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51"/>
        <w:tblW w:w="0" w:type="auto"/>
        <w:tblLook w:val="04A0" w:firstRow="1" w:lastRow="0" w:firstColumn="1" w:lastColumn="0" w:noHBand="0" w:noVBand="1"/>
      </w:tblPr>
      <w:tblGrid>
        <w:gridCol w:w="1742"/>
        <w:gridCol w:w="7618"/>
      </w:tblGrid>
      <w:tr w:rsidR="0075486F" w:rsidRPr="00662551" w:rsidTr="0075486F">
        <w:tc>
          <w:tcPr>
            <w:tcW w:w="9576" w:type="dxa"/>
            <w:gridSpan w:val="2"/>
          </w:tcPr>
          <w:p w:rsidR="0075486F" w:rsidRPr="00662551" w:rsidRDefault="0075486F" w:rsidP="0075486F">
            <w:pPr>
              <w:spacing w:after="0" w:line="240" w:lineRule="auto"/>
              <w:jc w:val="center"/>
              <w:rPr>
                <w:rFonts w:ascii="Times New Roman" w:hAnsi="Times New Roman"/>
                <w:b/>
                <w:sz w:val="36"/>
                <w:szCs w:val="36"/>
              </w:rPr>
            </w:pPr>
            <w:r w:rsidRPr="00662551">
              <w:rPr>
                <w:rFonts w:ascii="Times New Roman" w:hAnsi="Times New Roman"/>
                <w:b/>
                <w:sz w:val="24"/>
                <w:szCs w:val="24"/>
              </w:rPr>
              <w:t xml:space="preserve">                                                                                                           </w:t>
            </w:r>
            <w:r>
              <w:rPr>
                <w:rFonts w:ascii="Times New Roman" w:hAnsi="Times New Roman"/>
                <w:b/>
                <w:sz w:val="24"/>
                <w:szCs w:val="24"/>
              </w:rPr>
              <w:t xml:space="preserve">                              </w:t>
            </w:r>
            <w:r w:rsidRPr="00662551">
              <w:rPr>
                <w:rFonts w:ascii="Times New Roman" w:hAnsi="Times New Roman"/>
                <w:b/>
                <w:sz w:val="36"/>
                <w:szCs w:val="36"/>
              </w:rPr>
              <w:t>BYLAWS</w:t>
            </w:r>
          </w:p>
          <w:p w:rsidR="0075486F" w:rsidRPr="00662551" w:rsidRDefault="0075486F" w:rsidP="0075486F">
            <w:pPr>
              <w:spacing w:after="0" w:line="240" w:lineRule="auto"/>
              <w:jc w:val="center"/>
              <w:rPr>
                <w:rFonts w:ascii="Times New Roman" w:hAnsi="Times New Roman"/>
                <w:b/>
                <w:sz w:val="36"/>
                <w:szCs w:val="36"/>
              </w:rPr>
            </w:pPr>
          </w:p>
          <w:p w:rsidR="0075486F" w:rsidRPr="00662551" w:rsidRDefault="0021794F" w:rsidP="0075486F">
            <w:pPr>
              <w:spacing w:after="0" w:line="240" w:lineRule="auto"/>
              <w:jc w:val="center"/>
              <w:rPr>
                <w:rFonts w:ascii="Times New Roman" w:hAnsi="Times New Roman"/>
                <w:b/>
                <w:sz w:val="36"/>
                <w:szCs w:val="36"/>
              </w:rPr>
            </w:pPr>
            <w:r>
              <w:rPr>
                <w:rFonts w:ascii="Times New Roman" w:hAnsi="Times New Roman"/>
                <w:b/>
                <w:sz w:val="36"/>
                <w:szCs w:val="36"/>
              </w:rPr>
              <w:t>LOUISIANA READING ASSOCIATION, INC.</w:t>
            </w:r>
          </w:p>
          <w:p w:rsidR="0075486F" w:rsidRPr="00662551" w:rsidRDefault="0075486F" w:rsidP="0075486F">
            <w:pPr>
              <w:spacing w:after="0" w:line="240" w:lineRule="auto"/>
              <w:jc w:val="center"/>
              <w:rPr>
                <w:rFonts w:ascii="Times New Roman" w:hAnsi="Times New Roman"/>
                <w:b/>
                <w:sz w:val="36"/>
                <w:szCs w:val="36"/>
              </w:rPr>
            </w:pPr>
            <w:r w:rsidRPr="00662551">
              <w:rPr>
                <w:rFonts w:ascii="Times New Roman" w:hAnsi="Times New Roman"/>
                <w:b/>
                <w:sz w:val="36"/>
                <w:szCs w:val="36"/>
              </w:rPr>
              <w:t xml:space="preserve">of the </w:t>
            </w:r>
            <w:r>
              <w:rPr>
                <w:rFonts w:ascii="Times New Roman" w:hAnsi="Times New Roman"/>
                <w:b/>
                <w:sz w:val="36"/>
                <w:szCs w:val="36"/>
              </w:rPr>
              <w:t>INTERNATIONAL LITERACY ASSOCIATION</w:t>
            </w:r>
          </w:p>
          <w:p w:rsidR="0075486F" w:rsidRPr="00662551" w:rsidRDefault="0075486F" w:rsidP="0075486F">
            <w:pPr>
              <w:spacing w:after="0" w:line="240" w:lineRule="auto"/>
              <w:jc w:val="center"/>
              <w:rPr>
                <w:rFonts w:ascii="Times New Roman" w:hAnsi="Times New Roman"/>
                <w:b/>
                <w:sz w:val="24"/>
                <w:szCs w:val="24"/>
              </w:rPr>
            </w:pPr>
          </w:p>
          <w:p w:rsidR="0075486F" w:rsidRPr="008971A7" w:rsidRDefault="008971A7" w:rsidP="0075486F">
            <w:pPr>
              <w:spacing w:after="0" w:line="240" w:lineRule="auto"/>
              <w:jc w:val="center"/>
              <w:rPr>
                <w:rFonts w:ascii="Times New Roman" w:hAnsi="Times New Roman"/>
                <w:b/>
                <w:i/>
                <w:sz w:val="48"/>
                <w:szCs w:val="48"/>
              </w:rPr>
            </w:pPr>
            <w:r w:rsidRPr="008971A7">
              <w:rPr>
                <w:rFonts w:ascii="Times New Roman" w:hAnsi="Times New Roman"/>
                <w:b/>
                <w:i/>
                <w:sz w:val="48"/>
                <w:szCs w:val="48"/>
              </w:rPr>
              <w:t xml:space="preserve">DRAFT </w:t>
            </w:r>
          </w:p>
          <w:p w:rsidR="008971A7" w:rsidRPr="007F4A76" w:rsidRDefault="008971A7" w:rsidP="0075486F">
            <w:pPr>
              <w:spacing w:after="0" w:line="240" w:lineRule="auto"/>
              <w:jc w:val="center"/>
              <w:rPr>
                <w:rFonts w:ascii="Times New Roman" w:hAnsi="Times New Roman"/>
                <w:b/>
                <w:sz w:val="28"/>
                <w:szCs w:val="28"/>
              </w:rPr>
            </w:pPr>
            <w:r>
              <w:rPr>
                <w:rFonts w:ascii="Times New Roman" w:hAnsi="Times New Roman"/>
                <w:b/>
                <w:sz w:val="28"/>
                <w:szCs w:val="28"/>
              </w:rPr>
              <w:t>May 2018</w:t>
            </w:r>
          </w:p>
        </w:tc>
      </w:tr>
      <w:tr w:rsidR="0075486F" w:rsidRPr="00662551" w:rsidTr="0075486F">
        <w:tc>
          <w:tcPr>
            <w:tcW w:w="9576" w:type="dxa"/>
            <w:gridSpan w:val="2"/>
          </w:tcPr>
          <w:p w:rsidR="0075486F" w:rsidRDefault="0075486F" w:rsidP="0075486F">
            <w:pPr>
              <w:spacing w:after="0" w:line="240" w:lineRule="auto"/>
              <w:jc w:val="center"/>
              <w:rPr>
                <w:rFonts w:ascii="Times New Roman" w:hAnsi="Times New Roman"/>
                <w:b/>
                <w:sz w:val="24"/>
                <w:szCs w:val="24"/>
              </w:rPr>
            </w:pPr>
          </w:p>
          <w:p w:rsidR="0075486F" w:rsidRPr="00662551" w:rsidRDefault="0075486F" w:rsidP="0075486F">
            <w:pPr>
              <w:spacing w:after="0" w:line="240" w:lineRule="auto"/>
              <w:jc w:val="center"/>
              <w:rPr>
                <w:rFonts w:ascii="Times New Roman" w:hAnsi="Times New Roman"/>
                <w:b/>
                <w:sz w:val="24"/>
                <w:szCs w:val="24"/>
              </w:rPr>
            </w:pPr>
            <w:r w:rsidRPr="00662551">
              <w:rPr>
                <w:rFonts w:ascii="Times New Roman" w:hAnsi="Times New Roman"/>
                <w:b/>
                <w:sz w:val="24"/>
                <w:szCs w:val="24"/>
              </w:rPr>
              <w:t>ARTICLE I – NAME</w:t>
            </w:r>
          </w:p>
          <w:p w:rsidR="0075486F" w:rsidRPr="00662551" w:rsidRDefault="0075486F" w:rsidP="0075486F">
            <w:pPr>
              <w:spacing w:after="0" w:line="240" w:lineRule="auto"/>
              <w:jc w:val="center"/>
              <w:rPr>
                <w:rFonts w:ascii="Times New Roman" w:hAnsi="Times New Roman"/>
                <w:b/>
                <w:sz w:val="24"/>
                <w:szCs w:val="24"/>
              </w:rPr>
            </w:pPr>
          </w:p>
          <w:p w:rsidR="0075486F" w:rsidRPr="00662551" w:rsidRDefault="0075486F" w:rsidP="0075486F">
            <w:pPr>
              <w:spacing w:after="0" w:line="240" w:lineRule="auto"/>
              <w:rPr>
                <w:rFonts w:ascii="Times New Roman" w:hAnsi="Times New Roman"/>
                <w:sz w:val="24"/>
                <w:szCs w:val="24"/>
              </w:rPr>
            </w:pPr>
            <w:r w:rsidRPr="00662551">
              <w:rPr>
                <w:rFonts w:ascii="Times New Roman" w:hAnsi="Times New Roman"/>
                <w:sz w:val="24"/>
                <w:szCs w:val="24"/>
              </w:rPr>
              <w:t xml:space="preserve">The name of the organization shall be the </w:t>
            </w:r>
            <w:r w:rsidR="0021794F">
              <w:rPr>
                <w:rFonts w:ascii="Times New Roman" w:hAnsi="Times New Roman"/>
                <w:sz w:val="24"/>
                <w:szCs w:val="24"/>
              </w:rPr>
              <w:t>Louisiana Reading Association, Inc., Inc.</w:t>
            </w:r>
            <w:bookmarkStart w:id="0" w:name="_GoBack"/>
            <w:bookmarkEnd w:id="0"/>
            <w:r>
              <w:rPr>
                <w:rFonts w:ascii="Times New Roman" w:hAnsi="Times New Roman"/>
                <w:sz w:val="24"/>
                <w:szCs w:val="24"/>
              </w:rPr>
              <w:t xml:space="preserve"> (LRA)</w:t>
            </w:r>
            <w:r w:rsidRPr="00662551">
              <w:rPr>
                <w:rFonts w:ascii="Times New Roman" w:hAnsi="Times New Roman"/>
                <w:sz w:val="24"/>
                <w:szCs w:val="24"/>
              </w:rPr>
              <w:t>.</w:t>
            </w:r>
          </w:p>
          <w:p w:rsidR="0075486F" w:rsidRPr="00662551" w:rsidRDefault="0075486F" w:rsidP="0075486F">
            <w:pPr>
              <w:spacing w:after="0" w:line="240" w:lineRule="auto"/>
              <w:rPr>
                <w:rFonts w:ascii="Times New Roman" w:hAnsi="Times New Roman"/>
                <w:sz w:val="24"/>
                <w:szCs w:val="24"/>
              </w:rPr>
            </w:pPr>
          </w:p>
        </w:tc>
      </w:tr>
      <w:tr w:rsidR="0075486F" w:rsidRPr="00662551" w:rsidTr="0075486F">
        <w:tc>
          <w:tcPr>
            <w:tcW w:w="9576" w:type="dxa"/>
            <w:gridSpan w:val="2"/>
          </w:tcPr>
          <w:p w:rsidR="0075486F" w:rsidRDefault="0075486F" w:rsidP="0075486F">
            <w:pPr>
              <w:spacing w:after="0" w:line="240" w:lineRule="auto"/>
              <w:jc w:val="center"/>
              <w:rPr>
                <w:rFonts w:ascii="Times New Roman" w:hAnsi="Times New Roman"/>
                <w:b/>
                <w:sz w:val="24"/>
                <w:szCs w:val="24"/>
              </w:rPr>
            </w:pPr>
          </w:p>
          <w:p w:rsidR="0075486F" w:rsidRPr="00662551" w:rsidRDefault="0075486F" w:rsidP="0075486F">
            <w:pPr>
              <w:spacing w:after="0" w:line="240" w:lineRule="auto"/>
              <w:jc w:val="center"/>
              <w:rPr>
                <w:rFonts w:ascii="Times New Roman" w:hAnsi="Times New Roman"/>
                <w:b/>
                <w:sz w:val="24"/>
                <w:szCs w:val="24"/>
              </w:rPr>
            </w:pPr>
            <w:r w:rsidRPr="00662551">
              <w:rPr>
                <w:rFonts w:ascii="Times New Roman" w:hAnsi="Times New Roman"/>
                <w:b/>
                <w:sz w:val="24"/>
                <w:szCs w:val="24"/>
              </w:rPr>
              <w:t>ARTICLE II – NATURE AND PURPOSES</w:t>
            </w:r>
          </w:p>
          <w:p w:rsidR="0075486F" w:rsidRPr="00662551" w:rsidRDefault="0075486F" w:rsidP="0075486F">
            <w:pPr>
              <w:spacing w:after="0" w:line="240" w:lineRule="auto"/>
              <w:rPr>
                <w:rFonts w:ascii="Times New Roman" w:hAnsi="Times New Roman"/>
                <w:b/>
                <w:sz w:val="24"/>
                <w:szCs w:val="24"/>
              </w:rPr>
            </w:pPr>
          </w:p>
        </w:tc>
      </w:tr>
      <w:tr w:rsidR="0075486F" w:rsidRPr="00662551" w:rsidTr="0075486F">
        <w:tc>
          <w:tcPr>
            <w:tcW w:w="1763" w:type="dxa"/>
          </w:tcPr>
          <w:p w:rsidR="0075486F" w:rsidRPr="00662551" w:rsidRDefault="0075486F" w:rsidP="0075486F">
            <w:pPr>
              <w:spacing w:after="0" w:line="240" w:lineRule="auto"/>
              <w:rPr>
                <w:rFonts w:ascii="Times New Roman" w:hAnsi="Times New Roman"/>
                <w:b/>
                <w:sz w:val="24"/>
                <w:szCs w:val="24"/>
              </w:rPr>
            </w:pPr>
            <w:r w:rsidRPr="00662551">
              <w:rPr>
                <w:rFonts w:ascii="Times New Roman" w:hAnsi="Times New Roman"/>
                <w:b/>
                <w:sz w:val="24"/>
                <w:szCs w:val="24"/>
              </w:rPr>
              <w:t>Section 1</w:t>
            </w:r>
          </w:p>
          <w:p w:rsidR="0075486F" w:rsidRPr="00662551" w:rsidRDefault="0075486F" w:rsidP="0075486F">
            <w:pPr>
              <w:spacing w:after="0" w:line="240" w:lineRule="auto"/>
              <w:rPr>
                <w:rFonts w:ascii="Times New Roman" w:hAnsi="Times New Roman"/>
                <w:b/>
                <w:i/>
                <w:sz w:val="24"/>
                <w:szCs w:val="24"/>
              </w:rPr>
            </w:pPr>
            <w:r w:rsidRPr="00662551">
              <w:rPr>
                <w:rFonts w:ascii="Times New Roman" w:hAnsi="Times New Roman"/>
                <w:b/>
                <w:i/>
                <w:sz w:val="24"/>
                <w:szCs w:val="24"/>
              </w:rPr>
              <w:t>Nature</w:t>
            </w:r>
          </w:p>
        </w:tc>
        <w:tc>
          <w:tcPr>
            <w:tcW w:w="7813" w:type="dxa"/>
          </w:tcPr>
          <w:p w:rsidR="0075486F" w:rsidRPr="00662551" w:rsidRDefault="0075486F" w:rsidP="0075486F">
            <w:pPr>
              <w:spacing w:after="0" w:line="240" w:lineRule="auto"/>
              <w:rPr>
                <w:rFonts w:ascii="Times New Roman" w:hAnsi="Times New Roman"/>
                <w:sz w:val="24"/>
                <w:szCs w:val="24"/>
              </w:rPr>
            </w:pPr>
            <w:r w:rsidRPr="00662551">
              <w:rPr>
                <w:rFonts w:ascii="Times New Roman" w:hAnsi="Times New Roman"/>
                <w:sz w:val="24"/>
                <w:szCs w:val="24"/>
              </w:rPr>
              <w:t xml:space="preserve">The </w:t>
            </w:r>
            <w:r w:rsidR="0021794F">
              <w:rPr>
                <w:rFonts w:ascii="Times New Roman" w:hAnsi="Times New Roman"/>
                <w:sz w:val="24"/>
                <w:szCs w:val="24"/>
              </w:rPr>
              <w:t>Louisiana Reading Association, Inc.</w:t>
            </w:r>
            <w:r w:rsidRPr="00662551">
              <w:rPr>
                <w:rFonts w:ascii="Times New Roman" w:hAnsi="Times New Roman"/>
                <w:sz w:val="24"/>
                <w:szCs w:val="24"/>
              </w:rPr>
              <w:t xml:space="preserve"> </w:t>
            </w:r>
            <w:r>
              <w:rPr>
                <w:rFonts w:ascii="Times New Roman" w:hAnsi="Times New Roman"/>
                <w:sz w:val="24"/>
                <w:szCs w:val="24"/>
              </w:rPr>
              <w:t>is</w:t>
            </w:r>
            <w:r w:rsidRPr="00662551">
              <w:rPr>
                <w:rFonts w:ascii="Times New Roman" w:hAnsi="Times New Roman"/>
                <w:sz w:val="24"/>
                <w:szCs w:val="24"/>
              </w:rPr>
              <w:t xml:space="preserve"> a professional organization of individuals who are concerned with the improvement of </w:t>
            </w:r>
            <w:r>
              <w:rPr>
                <w:rFonts w:ascii="Times New Roman" w:hAnsi="Times New Roman"/>
                <w:sz w:val="24"/>
                <w:szCs w:val="24"/>
              </w:rPr>
              <w:t>literacy instruction</w:t>
            </w:r>
            <w:r w:rsidRPr="00662551">
              <w:rPr>
                <w:rFonts w:ascii="Times New Roman" w:hAnsi="Times New Roman"/>
                <w:sz w:val="24"/>
                <w:szCs w:val="24"/>
              </w:rPr>
              <w:t xml:space="preserve"> and the development of literacy.</w:t>
            </w:r>
          </w:p>
          <w:p w:rsidR="0075486F" w:rsidRPr="00662551" w:rsidRDefault="0075486F" w:rsidP="0075486F">
            <w:pPr>
              <w:spacing w:after="0" w:line="240" w:lineRule="auto"/>
              <w:rPr>
                <w:rFonts w:ascii="Times New Roman" w:hAnsi="Times New Roman"/>
                <w:sz w:val="24"/>
                <w:szCs w:val="24"/>
              </w:rPr>
            </w:pPr>
          </w:p>
        </w:tc>
      </w:tr>
      <w:tr w:rsidR="0075486F" w:rsidRPr="00662551" w:rsidTr="0075486F">
        <w:tc>
          <w:tcPr>
            <w:tcW w:w="1763" w:type="dxa"/>
          </w:tcPr>
          <w:p w:rsidR="0075486F" w:rsidRPr="00662551" w:rsidRDefault="0075486F" w:rsidP="0075486F">
            <w:pPr>
              <w:spacing w:after="0" w:line="240" w:lineRule="auto"/>
              <w:rPr>
                <w:rFonts w:ascii="Times New Roman" w:hAnsi="Times New Roman"/>
                <w:b/>
                <w:sz w:val="24"/>
                <w:szCs w:val="24"/>
              </w:rPr>
            </w:pPr>
            <w:r w:rsidRPr="00662551">
              <w:rPr>
                <w:rFonts w:ascii="Times New Roman" w:hAnsi="Times New Roman"/>
                <w:b/>
                <w:sz w:val="24"/>
                <w:szCs w:val="24"/>
              </w:rPr>
              <w:t>Section 2</w:t>
            </w:r>
          </w:p>
          <w:p w:rsidR="0075486F" w:rsidRPr="00662551" w:rsidRDefault="0075486F" w:rsidP="0075486F">
            <w:pPr>
              <w:spacing w:after="0" w:line="240" w:lineRule="auto"/>
              <w:rPr>
                <w:rFonts w:ascii="Times New Roman" w:hAnsi="Times New Roman"/>
                <w:b/>
                <w:i/>
                <w:sz w:val="24"/>
                <w:szCs w:val="24"/>
              </w:rPr>
            </w:pPr>
            <w:r w:rsidRPr="00662551">
              <w:rPr>
                <w:rFonts w:ascii="Times New Roman" w:hAnsi="Times New Roman"/>
                <w:b/>
                <w:i/>
                <w:sz w:val="24"/>
                <w:szCs w:val="24"/>
              </w:rPr>
              <w:t>Purpose</w:t>
            </w:r>
          </w:p>
        </w:tc>
        <w:tc>
          <w:tcPr>
            <w:tcW w:w="7813" w:type="dxa"/>
          </w:tcPr>
          <w:p w:rsidR="0075486F" w:rsidRPr="00662551" w:rsidRDefault="0075486F" w:rsidP="0075486F">
            <w:pPr>
              <w:spacing w:after="0" w:line="240" w:lineRule="auto"/>
              <w:rPr>
                <w:rFonts w:ascii="Times New Roman" w:hAnsi="Times New Roman"/>
                <w:sz w:val="24"/>
                <w:szCs w:val="24"/>
              </w:rPr>
            </w:pPr>
            <w:r w:rsidRPr="00662551">
              <w:rPr>
                <w:rFonts w:ascii="Times New Roman" w:hAnsi="Times New Roman"/>
                <w:sz w:val="24"/>
                <w:szCs w:val="24"/>
              </w:rPr>
              <w:t xml:space="preserve">The primary purposes of the </w:t>
            </w:r>
            <w:r w:rsidR="0021794F">
              <w:rPr>
                <w:rFonts w:ascii="Times New Roman" w:hAnsi="Times New Roman"/>
                <w:sz w:val="24"/>
                <w:szCs w:val="24"/>
              </w:rPr>
              <w:t>Louisiana Reading Association, Inc.</w:t>
            </w:r>
            <w:r w:rsidRPr="00662551">
              <w:rPr>
                <w:rFonts w:ascii="Times New Roman" w:hAnsi="Times New Roman"/>
                <w:sz w:val="24"/>
                <w:szCs w:val="24"/>
              </w:rPr>
              <w:t xml:space="preserve"> are:</w:t>
            </w:r>
          </w:p>
          <w:p w:rsidR="0075486F" w:rsidRPr="00662551" w:rsidRDefault="0075486F" w:rsidP="0075486F">
            <w:pPr>
              <w:pStyle w:val="ListParagraph"/>
              <w:numPr>
                <w:ilvl w:val="0"/>
                <w:numId w:val="1"/>
              </w:numPr>
              <w:spacing w:after="0" w:line="240" w:lineRule="auto"/>
              <w:rPr>
                <w:rFonts w:ascii="Times New Roman" w:hAnsi="Times New Roman"/>
                <w:sz w:val="24"/>
                <w:szCs w:val="24"/>
              </w:rPr>
            </w:pPr>
            <w:r w:rsidRPr="00662551">
              <w:rPr>
                <w:rFonts w:ascii="Times New Roman" w:hAnsi="Times New Roman"/>
                <w:sz w:val="24"/>
                <w:szCs w:val="24"/>
              </w:rPr>
              <w:t xml:space="preserve">To improve the quality of </w:t>
            </w:r>
            <w:r>
              <w:rPr>
                <w:rFonts w:ascii="Times New Roman" w:hAnsi="Times New Roman"/>
                <w:sz w:val="24"/>
                <w:szCs w:val="24"/>
              </w:rPr>
              <w:t>literacy</w:t>
            </w:r>
            <w:r w:rsidRPr="00662551">
              <w:rPr>
                <w:rFonts w:ascii="Times New Roman" w:hAnsi="Times New Roman"/>
                <w:sz w:val="24"/>
                <w:szCs w:val="24"/>
              </w:rPr>
              <w:t xml:space="preserve"> instruction at all levels by</w:t>
            </w:r>
          </w:p>
          <w:p w:rsidR="0075486F" w:rsidRPr="00662551" w:rsidRDefault="0075486F" w:rsidP="0075486F">
            <w:pPr>
              <w:pStyle w:val="ListParagraph"/>
              <w:numPr>
                <w:ilvl w:val="0"/>
                <w:numId w:val="2"/>
              </w:numPr>
              <w:spacing w:after="0" w:line="240" w:lineRule="auto"/>
              <w:rPr>
                <w:rFonts w:ascii="Times New Roman" w:hAnsi="Times New Roman"/>
                <w:sz w:val="24"/>
                <w:szCs w:val="24"/>
              </w:rPr>
            </w:pPr>
            <w:r w:rsidRPr="00662551">
              <w:rPr>
                <w:rFonts w:ascii="Times New Roman" w:hAnsi="Times New Roman"/>
                <w:sz w:val="24"/>
                <w:szCs w:val="24"/>
              </w:rPr>
              <w:t>Encouraging the study of the nature of the reading</w:t>
            </w:r>
            <w:r>
              <w:rPr>
                <w:rFonts w:ascii="Times New Roman" w:hAnsi="Times New Roman"/>
                <w:sz w:val="24"/>
                <w:szCs w:val="24"/>
              </w:rPr>
              <w:t xml:space="preserve"> and writing</w:t>
            </w:r>
            <w:r w:rsidRPr="00662551">
              <w:rPr>
                <w:rFonts w:ascii="Times New Roman" w:hAnsi="Times New Roman"/>
                <w:sz w:val="24"/>
                <w:szCs w:val="24"/>
              </w:rPr>
              <w:t xml:space="preserve"> process</w:t>
            </w:r>
            <w:r>
              <w:rPr>
                <w:rFonts w:ascii="Times New Roman" w:hAnsi="Times New Roman"/>
                <w:sz w:val="24"/>
                <w:szCs w:val="24"/>
              </w:rPr>
              <w:t>es</w:t>
            </w:r>
            <w:r w:rsidRPr="00662551">
              <w:rPr>
                <w:rFonts w:ascii="Times New Roman" w:hAnsi="Times New Roman"/>
                <w:sz w:val="24"/>
                <w:szCs w:val="24"/>
              </w:rPr>
              <w:t xml:space="preserve"> and </w:t>
            </w:r>
            <w:r>
              <w:rPr>
                <w:rFonts w:ascii="Times New Roman" w:hAnsi="Times New Roman"/>
                <w:sz w:val="24"/>
                <w:szCs w:val="24"/>
              </w:rPr>
              <w:t xml:space="preserve">the </w:t>
            </w:r>
            <w:r w:rsidRPr="00662551">
              <w:rPr>
                <w:rFonts w:ascii="Times New Roman" w:hAnsi="Times New Roman"/>
                <w:sz w:val="24"/>
                <w:szCs w:val="24"/>
              </w:rPr>
              <w:t>development of literacy,</w:t>
            </w:r>
          </w:p>
          <w:p w:rsidR="0075486F" w:rsidRPr="00662551" w:rsidRDefault="0075486F" w:rsidP="0075486F">
            <w:pPr>
              <w:pStyle w:val="ListParagraph"/>
              <w:numPr>
                <w:ilvl w:val="0"/>
                <w:numId w:val="2"/>
              </w:numPr>
              <w:spacing w:after="0" w:line="240" w:lineRule="auto"/>
              <w:rPr>
                <w:rFonts w:ascii="Times New Roman" w:hAnsi="Times New Roman"/>
                <w:sz w:val="24"/>
                <w:szCs w:val="24"/>
              </w:rPr>
            </w:pPr>
            <w:r w:rsidRPr="00662551">
              <w:rPr>
                <w:rFonts w:ascii="Times New Roman" w:hAnsi="Times New Roman"/>
                <w:sz w:val="24"/>
                <w:szCs w:val="24"/>
              </w:rPr>
              <w:t xml:space="preserve">Stimulating and promoting research dealing with all aspects of </w:t>
            </w:r>
            <w:r>
              <w:rPr>
                <w:rFonts w:ascii="Times New Roman" w:hAnsi="Times New Roman"/>
                <w:sz w:val="24"/>
                <w:szCs w:val="24"/>
              </w:rPr>
              <w:t>literacy</w:t>
            </w:r>
            <w:r w:rsidRPr="00662551">
              <w:rPr>
                <w:rFonts w:ascii="Times New Roman" w:hAnsi="Times New Roman"/>
                <w:sz w:val="24"/>
                <w:szCs w:val="24"/>
              </w:rPr>
              <w:t>,</w:t>
            </w:r>
          </w:p>
          <w:p w:rsidR="0075486F" w:rsidRPr="00662551" w:rsidRDefault="0075486F" w:rsidP="0075486F">
            <w:pPr>
              <w:pStyle w:val="ListParagraph"/>
              <w:numPr>
                <w:ilvl w:val="0"/>
                <w:numId w:val="2"/>
              </w:numPr>
              <w:spacing w:after="0" w:line="240" w:lineRule="auto"/>
              <w:rPr>
                <w:rFonts w:ascii="Times New Roman" w:hAnsi="Times New Roman"/>
                <w:sz w:val="24"/>
                <w:szCs w:val="24"/>
              </w:rPr>
            </w:pPr>
            <w:r w:rsidRPr="00662551">
              <w:rPr>
                <w:rFonts w:ascii="Times New Roman" w:hAnsi="Times New Roman"/>
                <w:sz w:val="24"/>
                <w:szCs w:val="24"/>
              </w:rPr>
              <w:t>Acting as a clearinghouse for information relating to literacy,</w:t>
            </w:r>
          </w:p>
          <w:p w:rsidR="0075486F" w:rsidRPr="00662551" w:rsidRDefault="0075486F" w:rsidP="0075486F">
            <w:pPr>
              <w:pStyle w:val="ListParagraph"/>
              <w:numPr>
                <w:ilvl w:val="0"/>
                <w:numId w:val="2"/>
              </w:numPr>
              <w:spacing w:after="0" w:line="240" w:lineRule="auto"/>
              <w:rPr>
                <w:rFonts w:ascii="Times New Roman" w:hAnsi="Times New Roman"/>
                <w:sz w:val="24"/>
                <w:szCs w:val="24"/>
              </w:rPr>
            </w:pPr>
            <w:r w:rsidRPr="00662551">
              <w:rPr>
                <w:rFonts w:ascii="Times New Roman" w:hAnsi="Times New Roman"/>
                <w:sz w:val="24"/>
                <w:szCs w:val="24"/>
              </w:rPr>
              <w:t>Encouraging the development of high quality teacher education programs, both pre-service and in-service.</w:t>
            </w:r>
          </w:p>
          <w:p w:rsidR="0075486F" w:rsidRPr="00662551" w:rsidRDefault="0075486F" w:rsidP="0075486F">
            <w:pPr>
              <w:pStyle w:val="ListParagraph"/>
              <w:numPr>
                <w:ilvl w:val="0"/>
                <w:numId w:val="1"/>
              </w:numPr>
              <w:spacing w:after="0" w:line="240" w:lineRule="auto"/>
              <w:rPr>
                <w:rFonts w:ascii="Times New Roman" w:hAnsi="Times New Roman"/>
                <w:sz w:val="24"/>
                <w:szCs w:val="24"/>
              </w:rPr>
            </w:pPr>
            <w:r w:rsidRPr="00662551">
              <w:rPr>
                <w:rFonts w:ascii="Times New Roman" w:hAnsi="Times New Roman"/>
                <w:sz w:val="24"/>
                <w:szCs w:val="24"/>
              </w:rPr>
              <w:t xml:space="preserve">To develop an awareness of the impact of </w:t>
            </w:r>
            <w:r>
              <w:rPr>
                <w:rFonts w:ascii="Times New Roman" w:hAnsi="Times New Roman"/>
                <w:sz w:val="24"/>
                <w:szCs w:val="24"/>
              </w:rPr>
              <w:t>literacy</w:t>
            </w:r>
            <w:r w:rsidRPr="00662551">
              <w:rPr>
                <w:rFonts w:ascii="Times New Roman" w:hAnsi="Times New Roman"/>
                <w:sz w:val="24"/>
                <w:szCs w:val="24"/>
              </w:rPr>
              <w:t xml:space="preserve"> among all peoples by</w:t>
            </w:r>
          </w:p>
          <w:p w:rsidR="0075486F" w:rsidRPr="00662551" w:rsidRDefault="0075486F" w:rsidP="0075486F">
            <w:pPr>
              <w:pStyle w:val="ListParagraph"/>
              <w:numPr>
                <w:ilvl w:val="0"/>
                <w:numId w:val="3"/>
              </w:numPr>
              <w:spacing w:after="0" w:line="240" w:lineRule="auto"/>
              <w:rPr>
                <w:rFonts w:ascii="Times New Roman" w:hAnsi="Times New Roman"/>
                <w:sz w:val="24"/>
                <w:szCs w:val="24"/>
              </w:rPr>
            </w:pPr>
            <w:r w:rsidRPr="00662551">
              <w:rPr>
                <w:rFonts w:ascii="Times New Roman" w:hAnsi="Times New Roman"/>
                <w:sz w:val="24"/>
                <w:szCs w:val="24"/>
              </w:rPr>
              <w:t>Promoting the formation of lifetime habits of reading,</w:t>
            </w:r>
            <w:r>
              <w:rPr>
                <w:rFonts w:ascii="Times New Roman" w:hAnsi="Times New Roman"/>
                <w:sz w:val="24"/>
                <w:szCs w:val="24"/>
              </w:rPr>
              <w:t xml:space="preserve"> writing, listening, and speaking.</w:t>
            </w:r>
          </w:p>
          <w:p w:rsidR="0075486F" w:rsidRPr="00662551" w:rsidRDefault="0075486F" w:rsidP="0075486F">
            <w:pPr>
              <w:pStyle w:val="ListParagraph"/>
              <w:numPr>
                <w:ilvl w:val="0"/>
                <w:numId w:val="3"/>
              </w:numPr>
              <w:spacing w:after="0" w:line="240" w:lineRule="auto"/>
              <w:rPr>
                <w:rFonts w:ascii="Times New Roman" w:hAnsi="Times New Roman"/>
                <w:sz w:val="24"/>
                <w:szCs w:val="24"/>
              </w:rPr>
            </w:pPr>
            <w:r w:rsidRPr="00662551">
              <w:rPr>
                <w:rFonts w:ascii="Times New Roman" w:hAnsi="Times New Roman"/>
                <w:sz w:val="24"/>
                <w:szCs w:val="24"/>
              </w:rPr>
              <w:t xml:space="preserve">Developing an appreciation of the value of </w:t>
            </w:r>
            <w:r>
              <w:rPr>
                <w:rFonts w:ascii="Times New Roman" w:hAnsi="Times New Roman"/>
                <w:sz w:val="24"/>
                <w:szCs w:val="24"/>
              </w:rPr>
              <w:t>literacy</w:t>
            </w:r>
            <w:r w:rsidRPr="00662551">
              <w:rPr>
                <w:rFonts w:ascii="Times New Roman" w:hAnsi="Times New Roman"/>
                <w:sz w:val="24"/>
                <w:szCs w:val="24"/>
              </w:rPr>
              <w:t>.</w:t>
            </w:r>
          </w:p>
          <w:p w:rsidR="0075486F" w:rsidRPr="00662551" w:rsidRDefault="0075486F" w:rsidP="0075486F">
            <w:pPr>
              <w:pStyle w:val="ListParagraph"/>
              <w:numPr>
                <w:ilvl w:val="0"/>
                <w:numId w:val="1"/>
              </w:numPr>
              <w:spacing w:after="0" w:line="240" w:lineRule="auto"/>
              <w:rPr>
                <w:rFonts w:ascii="Times New Roman" w:hAnsi="Times New Roman"/>
                <w:sz w:val="24"/>
                <w:szCs w:val="24"/>
              </w:rPr>
            </w:pPr>
            <w:r w:rsidRPr="00662551">
              <w:rPr>
                <w:rFonts w:ascii="Times New Roman" w:hAnsi="Times New Roman"/>
                <w:sz w:val="24"/>
                <w:szCs w:val="24"/>
              </w:rPr>
              <w:t xml:space="preserve">To promote the development of a level of </w:t>
            </w:r>
            <w:r>
              <w:rPr>
                <w:rFonts w:ascii="Times New Roman" w:hAnsi="Times New Roman"/>
                <w:sz w:val="24"/>
                <w:szCs w:val="24"/>
              </w:rPr>
              <w:t>literacy</w:t>
            </w:r>
            <w:r w:rsidRPr="00662551">
              <w:rPr>
                <w:rFonts w:ascii="Times New Roman" w:hAnsi="Times New Roman"/>
                <w:sz w:val="24"/>
                <w:szCs w:val="24"/>
              </w:rPr>
              <w:t xml:space="preserve"> proficiency that is commensurate with each individual’s unique abilities.</w:t>
            </w:r>
          </w:p>
          <w:p w:rsidR="0075486F" w:rsidRPr="00662551" w:rsidRDefault="0075486F" w:rsidP="0075486F">
            <w:pPr>
              <w:pStyle w:val="ListParagraph"/>
              <w:numPr>
                <w:ilvl w:val="0"/>
                <w:numId w:val="1"/>
              </w:numPr>
              <w:spacing w:after="0" w:line="240" w:lineRule="auto"/>
              <w:rPr>
                <w:rFonts w:ascii="Times New Roman" w:hAnsi="Times New Roman"/>
                <w:sz w:val="24"/>
                <w:szCs w:val="24"/>
              </w:rPr>
            </w:pPr>
            <w:r w:rsidRPr="00662551">
              <w:rPr>
                <w:rFonts w:ascii="Times New Roman" w:hAnsi="Times New Roman"/>
                <w:sz w:val="24"/>
                <w:szCs w:val="24"/>
              </w:rPr>
              <w:t>To promote literacy throughout Louisiana by</w:t>
            </w:r>
          </w:p>
          <w:p w:rsidR="0075486F" w:rsidRPr="00662551" w:rsidRDefault="0075486F" w:rsidP="0075486F">
            <w:pPr>
              <w:pStyle w:val="ListParagraph"/>
              <w:numPr>
                <w:ilvl w:val="0"/>
                <w:numId w:val="4"/>
              </w:numPr>
              <w:spacing w:after="0" w:line="240" w:lineRule="auto"/>
              <w:rPr>
                <w:rFonts w:ascii="Times New Roman" w:hAnsi="Times New Roman"/>
                <w:sz w:val="24"/>
                <w:szCs w:val="24"/>
              </w:rPr>
            </w:pPr>
            <w:r w:rsidRPr="00662551">
              <w:rPr>
                <w:rFonts w:ascii="Times New Roman" w:hAnsi="Times New Roman"/>
                <w:sz w:val="24"/>
                <w:szCs w:val="24"/>
              </w:rPr>
              <w:t>Serving as the coordinating body to organize local and special interest councils,</w:t>
            </w:r>
          </w:p>
          <w:p w:rsidR="0075486F" w:rsidRPr="00662551" w:rsidRDefault="0075486F" w:rsidP="0075486F">
            <w:pPr>
              <w:pStyle w:val="ListParagraph"/>
              <w:numPr>
                <w:ilvl w:val="0"/>
                <w:numId w:val="4"/>
              </w:numPr>
              <w:spacing w:after="0" w:line="240" w:lineRule="auto"/>
              <w:rPr>
                <w:rFonts w:ascii="Times New Roman" w:hAnsi="Times New Roman"/>
                <w:sz w:val="24"/>
                <w:szCs w:val="24"/>
              </w:rPr>
            </w:pPr>
            <w:r w:rsidRPr="00662551">
              <w:rPr>
                <w:rFonts w:ascii="Times New Roman" w:hAnsi="Times New Roman"/>
                <w:sz w:val="24"/>
                <w:szCs w:val="24"/>
              </w:rPr>
              <w:t xml:space="preserve">Serving in an advisory capacity on </w:t>
            </w:r>
            <w:r>
              <w:rPr>
                <w:rFonts w:ascii="Times New Roman" w:hAnsi="Times New Roman"/>
                <w:sz w:val="24"/>
                <w:szCs w:val="24"/>
              </w:rPr>
              <w:t>literacy</w:t>
            </w:r>
            <w:r w:rsidRPr="00662551">
              <w:rPr>
                <w:rFonts w:ascii="Times New Roman" w:hAnsi="Times New Roman"/>
                <w:sz w:val="24"/>
                <w:szCs w:val="24"/>
              </w:rPr>
              <w:t xml:space="preserve"> instruction, certification, and related issues,</w:t>
            </w:r>
          </w:p>
          <w:p w:rsidR="0075486F" w:rsidRPr="00662551" w:rsidRDefault="0075486F" w:rsidP="0075486F">
            <w:pPr>
              <w:pStyle w:val="ListParagraph"/>
              <w:numPr>
                <w:ilvl w:val="0"/>
                <w:numId w:val="4"/>
              </w:numPr>
              <w:spacing w:after="0" w:line="240" w:lineRule="auto"/>
              <w:rPr>
                <w:rFonts w:ascii="Times New Roman" w:hAnsi="Times New Roman"/>
                <w:sz w:val="24"/>
                <w:szCs w:val="24"/>
              </w:rPr>
            </w:pPr>
            <w:r w:rsidRPr="00662551">
              <w:rPr>
                <w:rFonts w:ascii="Times New Roman" w:hAnsi="Times New Roman"/>
                <w:sz w:val="24"/>
                <w:szCs w:val="24"/>
              </w:rPr>
              <w:t xml:space="preserve">Promoting membership and participation in the </w:t>
            </w:r>
            <w:r>
              <w:rPr>
                <w:rFonts w:ascii="Times New Roman" w:hAnsi="Times New Roman"/>
                <w:sz w:val="24"/>
                <w:szCs w:val="24"/>
              </w:rPr>
              <w:t>International Literacy Association</w:t>
            </w:r>
            <w:r w:rsidRPr="00662551">
              <w:rPr>
                <w:rFonts w:ascii="Times New Roman" w:hAnsi="Times New Roman"/>
                <w:sz w:val="24"/>
                <w:szCs w:val="24"/>
              </w:rPr>
              <w:t>.</w:t>
            </w:r>
          </w:p>
          <w:p w:rsidR="0075486F" w:rsidRPr="00662551" w:rsidRDefault="0075486F" w:rsidP="0075486F">
            <w:pPr>
              <w:pStyle w:val="ListParagraph"/>
              <w:spacing w:after="0" w:line="240" w:lineRule="auto"/>
              <w:ind w:left="1080"/>
              <w:rPr>
                <w:rFonts w:ascii="Times New Roman" w:hAnsi="Times New Roman"/>
                <w:sz w:val="24"/>
                <w:szCs w:val="24"/>
              </w:rPr>
            </w:pPr>
          </w:p>
        </w:tc>
      </w:tr>
      <w:tr w:rsidR="0075486F" w:rsidRPr="00662551" w:rsidTr="0075486F">
        <w:tc>
          <w:tcPr>
            <w:tcW w:w="9576" w:type="dxa"/>
            <w:gridSpan w:val="2"/>
          </w:tcPr>
          <w:p w:rsidR="0075486F" w:rsidRPr="00662551" w:rsidRDefault="0075486F" w:rsidP="0075486F">
            <w:pPr>
              <w:spacing w:after="0" w:line="240" w:lineRule="auto"/>
              <w:jc w:val="center"/>
              <w:rPr>
                <w:rFonts w:ascii="Times New Roman" w:hAnsi="Times New Roman"/>
                <w:b/>
                <w:sz w:val="24"/>
                <w:szCs w:val="24"/>
              </w:rPr>
            </w:pPr>
          </w:p>
          <w:p w:rsidR="0075486F" w:rsidRPr="00662551" w:rsidRDefault="0075486F" w:rsidP="0075486F">
            <w:pPr>
              <w:spacing w:after="0" w:line="240" w:lineRule="auto"/>
              <w:jc w:val="center"/>
              <w:rPr>
                <w:rFonts w:ascii="Times New Roman" w:hAnsi="Times New Roman"/>
                <w:b/>
                <w:sz w:val="24"/>
                <w:szCs w:val="24"/>
              </w:rPr>
            </w:pPr>
            <w:r w:rsidRPr="00662551">
              <w:rPr>
                <w:rFonts w:ascii="Times New Roman" w:hAnsi="Times New Roman"/>
                <w:b/>
                <w:sz w:val="24"/>
                <w:szCs w:val="24"/>
              </w:rPr>
              <w:t>ARTICLE III – MEMBERSHIP AND DUES</w:t>
            </w:r>
          </w:p>
          <w:p w:rsidR="0075486F" w:rsidRPr="00662551" w:rsidRDefault="0075486F" w:rsidP="0075486F">
            <w:pPr>
              <w:spacing w:after="0" w:line="240" w:lineRule="auto"/>
              <w:jc w:val="center"/>
              <w:rPr>
                <w:rFonts w:ascii="Times New Roman" w:hAnsi="Times New Roman"/>
                <w:b/>
                <w:sz w:val="24"/>
                <w:szCs w:val="24"/>
              </w:rPr>
            </w:pPr>
          </w:p>
        </w:tc>
      </w:tr>
      <w:tr w:rsidR="0075486F" w:rsidRPr="00662551" w:rsidTr="0075486F">
        <w:tc>
          <w:tcPr>
            <w:tcW w:w="1763" w:type="dxa"/>
          </w:tcPr>
          <w:p w:rsidR="0075486F" w:rsidRPr="00662551" w:rsidRDefault="0075486F" w:rsidP="0075486F">
            <w:pPr>
              <w:spacing w:after="0" w:line="240" w:lineRule="auto"/>
              <w:rPr>
                <w:rFonts w:ascii="Times New Roman" w:hAnsi="Times New Roman"/>
                <w:b/>
                <w:sz w:val="24"/>
                <w:szCs w:val="24"/>
              </w:rPr>
            </w:pPr>
            <w:r w:rsidRPr="00662551">
              <w:rPr>
                <w:rFonts w:ascii="Times New Roman" w:hAnsi="Times New Roman"/>
                <w:b/>
                <w:sz w:val="24"/>
                <w:szCs w:val="24"/>
              </w:rPr>
              <w:t>Section 1</w:t>
            </w:r>
          </w:p>
          <w:p w:rsidR="0075486F" w:rsidRPr="00662551" w:rsidRDefault="0075486F" w:rsidP="0075486F">
            <w:pPr>
              <w:spacing w:after="0" w:line="240" w:lineRule="auto"/>
              <w:rPr>
                <w:rFonts w:ascii="Times New Roman" w:hAnsi="Times New Roman"/>
                <w:b/>
                <w:i/>
                <w:sz w:val="24"/>
                <w:szCs w:val="24"/>
              </w:rPr>
            </w:pPr>
            <w:r w:rsidRPr="00662551">
              <w:rPr>
                <w:rFonts w:ascii="Times New Roman" w:hAnsi="Times New Roman"/>
                <w:b/>
                <w:i/>
                <w:sz w:val="24"/>
                <w:szCs w:val="24"/>
              </w:rPr>
              <w:t>Eligibility</w:t>
            </w:r>
          </w:p>
        </w:tc>
        <w:tc>
          <w:tcPr>
            <w:tcW w:w="7813" w:type="dxa"/>
          </w:tcPr>
          <w:p w:rsidR="0075486F" w:rsidRPr="00662551" w:rsidRDefault="0075486F" w:rsidP="0075486F">
            <w:pPr>
              <w:spacing w:after="0" w:line="240" w:lineRule="auto"/>
              <w:rPr>
                <w:rFonts w:ascii="Times New Roman" w:hAnsi="Times New Roman"/>
                <w:sz w:val="24"/>
                <w:szCs w:val="24"/>
              </w:rPr>
            </w:pPr>
            <w:r w:rsidRPr="00662551">
              <w:rPr>
                <w:rFonts w:ascii="Times New Roman" w:hAnsi="Times New Roman"/>
                <w:sz w:val="24"/>
                <w:szCs w:val="24"/>
              </w:rPr>
              <w:t xml:space="preserve">Membership in </w:t>
            </w:r>
            <w:r>
              <w:rPr>
                <w:rFonts w:ascii="Times New Roman" w:hAnsi="Times New Roman"/>
                <w:sz w:val="24"/>
                <w:szCs w:val="24"/>
              </w:rPr>
              <w:t>LRA</w:t>
            </w:r>
            <w:r w:rsidRPr="00662551">
              <w:rPr>
                <w:rFonts w:ascii="Times New Roman" w:hAnsi="Times New Roman"/>
                <w:sz w:val="24"/>
                <w:szCs w:val="24"/>
              </w:rPr>
              <w:t xml:space="preserve"> shall be open to all interested in </w:t>
            </w:r>
            <w:r>
              <w:rPr>
                <w:rFonts w:ascii="Times New Roman" w:hAnsi="Times New Roman"/>
                <w:sz w:val="24"/>
                <w:szCs w:val="24"/>
              </w:rPr>
              <w:t>furthering the purposes of the a</w:t>
            </w:r>
            <w:r w:rsidRPr="00662551">
              <w:rPr>
                <w:rFonts w:ascii="Times New Roman" w:hAnsi="Times New Roman"/>
                <w:sz w:val="24"/>
                <w:szCs w:val="24"/>
              </w:rPr>
              <w:t>ssociation.</w:t>
            </w:r>
          </w:p>
          <w:p w:rsidR="0075486F" w:rsidRPr="00662551" w:rsidRDefault="0075486F" w:rsidP="0075486F">
            <w:pPr>
              <w:spacing w:after="0" w:line="240" w:lineRule="auto"/>
              <w:rPr>
                <w:rFonts w:ascii="Times New Roman" w:hAnsi="Times New Roman"/>
                <w:sz w:val="24"/>
                <w:szCs w:val="24"/>
              </w:rPr>
            </w:pPr>
          </w:p>
        </w:tc>
      </w:tr>
      <w:tr w:rsidR="0075486F" w:rsidRPr="00662551" w:rsidTr="0075486F">
        <w:tc>
          <w:tcPr>
            <w:tcW w:w="1763" w:type="dxa"/>
          </w:tcPr>
          <w:p w:rsidR="0075486F" w:rsidRPr="00662551" w:rsidRDefault="0075486F" w:rsidP="0075486F">
            <w:pPr>
              <w:spacing w:after="0" w:line="240" w:lineRule="auto"/>
              <w:rPr>
                <w:rFonts w:ascii="Times New Roman" w:hAnsi="Times New Roman"/>
                <w:b/>
                <w:sz w:val="24"/>
                <w:szCs w:val="24"/>
              </w:rPr>
            </w:pPr>
            <w:r w:rsidRPr="00662551">
              <w:rPr>
                <w:rFonts w:ascii="Times New Roman" w:hAnsi="Times New Roman"/>
                <w:b/>
                <w:sz w:val="24"/>
                <w:szCs w:val="24"/>
              </w:rPr>
              <w:t>Section 2</w:t>
            </w:r>
          </w:p>
          <w:p w:rsidR="0075486F" w:rsidRPr="00662551" w:rsidRDefault="0075486F" w:rsidP="0075486F">
            <w:pPr>
              <w:spacing w:after="0" w:line="240" w:lineRule="auto"/>
              <w:rPr>
                <w:rFonts w:ascii="Times New Roman" w:hAnsi="Times New Roman"/>
                <w:b/>
                <w:i/>
                <w:sz w:val="24"/>
                <w:szCs w:val="24"/>
              </w:rPr>
            </w:pPr>
            <w:r w:rsidRPr="00662551">
              <w:rPr>
                <w:rFonts w:ascii="Times New Roman" w:hAnsi="Times New Roman"/>
                <w:b/>
                <w:i/>
                <w:sz w:val="24"/>
                <w:szCs w:val="24"/>
              </w:rPr>
              <w:t>Active Members</w:t>
            </w:r>
          </w:p>
        </w:tc>
        <w:tc>
          <w:tcPr>
            <w:tcW w:w="7813" w:type="dxa"/>
          </w:tcPr>
          <w:p w:rsidR="0075486F" w:rsidRPr="00662551" w:rsidRDefault="0075486F" w:rsidP="0075486F">
            <w:pPr>
              <w:spacing w:after="0" w:line="240" w:lineRule="auto"/>
              <w:rPr>
                <w:rFonts w:ascii="Times New Roman" w:hAnsi="Times New Roman"/>
                <w:sz w:val="24"/>
                <w:szCs w:val="24"/>
              </w:rPr>
            </w:pPr>
            <w:r w:rsidRPr="00662551">
              <w:rPr>
                <w:rFonts w:ascii="Times New Roman" w:hAnsi="Times New Roman"/>
                <w:sz w:val="24"/>
                <w:szCs w:val="24"/>
              </w:rPr>
              <w:t>Membership becomes effective upon the payment of dues for the fiscal year beginning July 1 and ending June 30.</w:t>
            </w:r>
          </w:p>
        </w:tc>
      </w:tr>
    </w:tbl>
    <w:p w:rsidR="00DF48F8" w:rsidRDefault="00DF48F8">
      <w:pPr>
        <w:rPr>
          <w:rFonts w:ascii="Times New Roman" w:hAnsi="Times New Roman"/>
          <w:sz w:val="28"/>
          <w:szCs w:val="28"/>
        </w:rPr>
      </w:pPr>
    </w:p>
    <w:p w:rsidR="00145310" w:rsidRPr="000C6B45" w:rsidRDefault="00145310" w:rsidP="00145310">
      <w:pPr>
        <w:spacing w:after="0"/>
        <w:rPr>
          <w:vanish/>
        </w:rPr>
      </w:pPr>
    </w:p>
    <w:tbl>
      <w:tblPr>
        <w:tblpPr w:leftFromText="180" w:rightFromText="180" w:vertAnchor="text" w:horzAnchor="margin" w:tblpY="6"/>
        <w:tblW w:w="0" w:type="auto"/>
        <w:tblLook w:val="04A0" w:firstRow="1" w:lastRow="0" w:firstColumn="1" w:lastColumn="0" w:noHBand="0" w:noVBand="1"/>
      </w:tblPr>
      <w:tblGrid>
        <w:gridCol w:w="1759"/>
        <w:gridCol w:w="7601"/>
      </w:tblGrid>
      <w:tr w:rsidR="00145310" w:rsidRPr="00662551" w:rsidTr="00527EE1">
        <w:tc>
          <w:tcPr>
            <w:tcW w:w="1763" w:type="dxa"/>
          </w:tcPr>
          <w:p w:rsidR="00145310" w:rsidRPr="00662551" w:rsidRDefault="00145310" w:rsidP="00527EE1">
            <w:pPr>
              <w:spacing w:after="0" w:line="240" w:lineRule="auto"/>
              <w:rPr>
                <w:rFonts w:ascii="Times New Roman" w:hAnsi="Times New Roman"/>
                <w:b/>
                <w:sz w:val="24"/>
                <w:szCs w:val="24"/>
              </w:rPr>
            </w:pPr>
            <w:r w:rsidRPr="00662551">
              <w:rPr>
                <w:rFonts w:ascii="Times New Roman" w:hAnsi="Times New Roman"/>
                <w:b/>
                <w:sz w:val="24"/>
                <w:szCs w:val="24"/>
              </w:rPr>
              <w:t>Section 3</w:t>
            </w:r>
          </w:p>
          <w:p w:rsidR="00145310" w:rsidRPr="00662551" w:rsidRDefault="00145310" w:rsidP="00527EE1">
            <w:pPr>
              <w:spacing w:after="0" w:line="240" w:lineRule="auto"/>
              <w:rPr>
                <w:rFonts w:ascii="Times New Roman" w:hAnsi="Times New Roman"/>
                <w:b/>
                <w:i/>
                <w:sz w:val="24"/>
                <w:szCs w:val="24"/>
              </w:rPr>
            </w:pPr>
            <w:r w:rsidRPr="00662551">
              <w:rPr>
                <w:rFonts w:ascii="Times New Roman" w:hAnsi="Times New Roman"/>
                <w:b/>
                <w:i/>
                <w:sz w:val="24"/>
                <w:szCs w:val="24"/>
              </w:rPr>
              <w:t>Association</w:t>
            </w:r>
          </w:p>
          <w:p w:rsidR="00145310" w:rsidRPr="00662551" w:rsidRDefault="00145310" w:rsidP="00527EE1">
            <w:pPr>
              <w:spacing w:after="0" w:line="240" w:lineRule="auto"/>
              <w:rPr>
                <w:rFonts w:ascii="Times New Roman" w:hAnsi="Times New Roman"/>
                <w:b/>
                <w:sz w:val="24"/>
                <w:szCs w:val="24"/>
              </w:rPr>
            </w:pPr>
            <w:r w:rsidRPr="00662551">
              <w:rPr>
                <w:rFonts w:ascii="Times New Roman" w:hAnsi="Times New Roman"/>
                <w:b/>
                <w:i/>
                <w:sz w:val="24"/>
                <w:szCs w:val="24"/>
              </w:rPr>
              <w:t>Dues</w:t>
            </w:r>
          </w:p>
        </w:tc>
        <w:tc>
          <w:tcPr>
            <w:tcW w:w="7813" w:type="dxa"/>
          </w:tcPr>
          <w:p w:rsidR="00145310" w:rsidRPr="00662551" w:rsidRDefault="00145310" w:rsidP="00C3260C">
            <w:pPr>
              <w:spacing w:after="0" w:line="240" w:lineRule="auto"/>
              <w:rPr>
                <w:rFonts w:ascii="Times New Roman" w:hAnsi="Times New Roman"/>
                <w:sz w:val="24"/>
                <w:szCs w:val="24"/>
              </w:rPr>
            </w:pPr>
            <w:r w:rsidRPr="00662551">
              <w:rPr>
                <w:rFonts w:ascii="Times New Roman" w:hAnsi="Times New Roman"/>
                <w:sz w:val="24"/>
                <w:szCs w:val="24"/>
              </w:rPr>
              <w:t>The amount of dues shall be establish</w:t>
            </w:r>
            <w:r w:rsidR="00C3260C">
              <w:rPr>
                <w:rFonts w:ascii="Times New Roman" w:hAnsi="Times New Roman"/>
                <w:sz w:val="24"/>
                <w:szCs w:val="24"/>
              </w:rPr>
              <w:t>ed by the Board of Directors of LRA</w:t>
            </w:r>
            <w:r w:rsidRPr="00662551">
              <w:rPr>
                <w:rFonts w:ascii="Times New Roman" w:hAnsi="Times New Roman"/>
                <w:sz w:val="24"/>
                <w:szCs w:val="24"/>
              </w:rPr>
              <w:t>.</w:t>
            </w:r>
          </w:p>
        </w:tc>
      </w:tr>
      <w:tr w:rsidR="00145310" w:rsidRPr="00662551" w:rsidTr="00527EE1">
        <w:tc>
          <w:tcPr>
            <w:tcW w:w="1763" w:type="dxa"/>
          </w:tcPr>
          <w:p w:rsidR="00145310" w:rsidRPr="00662551" w:rsidRDefault="00145310" w:rsidP="00527EE1">
            <w:pPr>
              <w:spacing w:after="0" w:line="240" w:lineRule="auto"/>
              <w:rPr>
                <w:rFonts w:ascii="Times New Roman" w:hAnsi="Times New Roman"/>
                <w:b/>
                <w:sz w:val="24"/>
                <w:szCs w:val="24"/>
              </w:rPr>
            </w:pPr>
            <w:r w:rsidRPr="00662551">
              <w:rPr>
                <w:rFonts w:ascii="Times New Roman" w:hAnsi="Times New Roman"/>
                <w:b/>
                <w:sz w:val="24"/>
                <w:szCs w:val="24"/>
              </w:rPr>
              <w:t>Section 4</w:t>
            </w:r>
          </w:p>
          <w:p w:rsidR="00145310" w:rsidRPr="00662551" w:rsidRDefault="00145310" w:rsidP="00527EE1">
            <w:pPr>
              <w:spacing w:after="0" w:line="240" w:lineRule="auto"/>
              <w:rPr>
                <w:rFonts w:ascii="Times New Roman" w:hAnsi="Times New Roman"/>
                <w:b/>
                <w:i/>
                <w:sz w:val="24"/>
                <w:szCs w:val="24"/>
              </w:rPr>
            </w:pPr>
            <w:r w:rsidRPr="00662551">
              <w:rPr>
                <w:rFonts w:ascii="Times New Roman" w:hAnsi="Times New Roman"/>
                <w:b/>
                <w:i/>
                <w:sz w:val="24"/>
                <w:szCs w:val="24"/>
              </w:rPr>
              <w:t>International</w:t>
            </w:r>
          </w:p>
          <w:p w:rsidR="00145310" w:rsidRPr="00662551" w:rsidRDefault="00145310" w:rsidP="00527EE1">
            <w:pPr>
              <w:spacing w:after="0" w:line="240" w:lineRule="auto"/>
              <w:rPr>
                <w:rFonts w:ascii="Times New Roman" w:hAnsi="Times New Roman"/>
                <w:b/>
                <w:sz w:val="24"/>
                <w:szCs w:val="24"/>
              </w:rPr>
            </w:pPr>
            <w:r w:rsidRPr="00662551">
              <w:rPr>
                <w:rFonts w:ascii="Times New Roman" w:hAnsi="Times New Roman"/>
                <w:b/>
                <w:i/>
                <w:sz w:val="24"/>
                <w:szCs w:val="24"/>
              </w:rPr>
              <w:t>Dues</w:t>
            </w:r>
          </w:p>
        </w:tc>
        <w:tc>
          <w:tcPr>
            <w:tcW w:w="7813" w:type="dxa"/>
          </w:tcPr>
          <w:p w:rsidR="00145310" w:rsidRPr="00662551" w:rsidRDefault="00145310" w:rsidP="00527EE1">
            <w:pPr>
              <w:spacing w:after="0" w:line="240" w:lineRule="auto"/>
              <w:rPr>
                <w:rFonts w:ascii="Times New Roman" w:hAnsi="Times New Roman"/>
                <w:sz w:val="24"/>
                <w:szCs w:val="24"/>
              </w:rPr>
            </w:pPr>
            <w:r w:rsidRPr="00662551">
              <w:rPr>
                <w:rFonts w:ascii="Times New Roman" w:hAnsi="Times New Roman"/>
                <w:sz w:val="24"/>
                <w:szCs w:val="24"/>
              </w:rPr>
              <w:t xml:space="preserve">Dues in the </w:t>
            </w:r>
            <w:r>
              <w:rPr>
                <w:rFonts w:ascii="Times New Roman" w:hAnsi="Times New Roman"/>
                <w:sz w:val="24"/>
                <w:szCs w:val="24"/>
              </w:rPr>
              <w:t>International Literacy Association</w:t>
            </w:r>
            <w:r w:rsidRPr="00662551">
              <w:rPr>
                <w:rFonts w:ascii="Times New Roman" w:hAnsi="Times New Roman"/>
                <w:sz w:val="24"/>
                <w:szCs w:val="24"/>
              </w:rPr>
              <w:t xml:space="preserve"> </w:t>
            </w:r>
            <w:r>
              <w:rPr>
                <w:rFonts w:ascii="Times New Roman" w:hAnsi="Times New Roman"/>
                <w:sz w:val="24"/>
                <w:szCs w:val="24"/>
              </w:rPr>
              <w:t xml:space="preserve">should be paid </w:t>
            </w:r>
            <w:r w:rsidRPr="00662551">
              <w:rPr>
                <w:rFonts w:ascii="Times New Roman" w:hAnsi="Times New Roman"/>
                <w:sz w:val="24"/>
                <w:szCs w:val="24"/>
              </w:rPr>
              <w:t xml:space="preserve">directly to </w:t>
            </w:r>
            <w:r>
              <w:rPr>
                <w:rFonts w:ascii="Times New Roman" w:hAnsi="Times New Roman"/>
                <w:sz w:val="24"/>
                <w:szCs w:val="24"/>
              </w:rPr>
              <w:t>ILA</w:t>
            </w:r>
            <w:r w:rsidRPr="00662551">
              <w:rPr>
                <w:rFonts w:ascii="Times New Roman" w:hAnsi="Times New Roman"/>
                <w:sz w:val="24"/>
                <w:szCs w:val="24"/>
              </w:rPr>
              <w:t xml:space="preserve"> Headquarters.</w:t>
            </w:r>
          </w:p>
        </w:tc>
      </w:tr>
      <w:tr w:rsidR="00145310" w:rsidRPr="00662551" w:rsidTr="00527EE1">
        <w:tc>
          <w:tcPr>
            <w:tcW w:w="1763" w:type="dxa"/>
          </w:tcPr>
          <w:p w:rsidR="00145310" w:rsidRPr="00662551" w:rsidRDefault="00145310" w:rsidP="00527EE1">
            <w:pPr>
              <w:spacing w:after="0" w:line="240" w:lineRule="auto"/>
              <w:rPr>
                <w:rFonts w:ascii="Times New Roman" w:hAnsi="Times New Roman"/>
                <w:b/>
                <w:sz w:val="24"/>
                <w:szCs w:val="24"/>
              </w:rPr>
            </w:pPr>
            <w:r w:rsidRPr="00662551">
              <w:rPr>
                <w:rFonts w:ascii="Times New Roman" w:hAnsi="Times New Roman"/>
                <w:b/>
                <w:sz w:val="24"/>
                <w:szCs w:val="24"/>
              </w:rPr>
              <w:t>Section 5</w:t>
            </w:r>
          </w:p>
          <w:p w:rsidR="00145310" w:rsidRPr="00662551" w:rsidRDefault="00145310" w:rsidP="00527EE1">
            <w:pPr>
              <w:spacing w:after="0" w:line="240" w:lineRule="auto"/>
              <w:rPr>
                <w:rFonts w:ascii="Times New Roman" w:hAnsi="Times New Roman"/>
                <w:b/>
                <w:i/>
                <w:sz w:val="24"/>
                <w:szCs w:val="24"/>
              </w:rPr>
            </w:pPr>
            <w:r w:rsidRPr="00662551">
              <w:rPr>
                <w:rFonts w:ascii="Times New Roman" w:hAnsi="Times New Roman"/>
                <w:b/>
                <w:i/>
                <w:sz w:val="24"/>
                <w:szCs w:val="24"/>
              </w:rPr>
              <w:t>Suspension &amp; Reinstatement</w:t>
            </w:r>
          </w:p>
        </w:tc>
        <w:tc>
          <w:tcPr>
            <w:tcW w:w="7813" w:type="dxa"/>
          </w:tcPr>
          <w:p w:rsidR="00145310" w:rsidRPr="00662551" w:rsidRDefault="00145310" w:rsidP="00527EE1">
            <w:pPr>
              <w:spacing w:after="0" w:line="240" w:lineRule="auto"/>
              <w:rPr>
                <w:rFonts w:ascii="Times New Roman" w:hAnsi="Times New Roman"/>
                <w:sz w:val="24"/>
                <w:szCs w:val="24"/>
              </w:rPr>
            </w:pPr>
            <w:r w:rsidRPr="00662551">
              <w:rPr>
                <w:rFonts w:ascii="Times New Roman" w:hAnsi="Times New Roman"/>
                <w:sz w:val="24"/>
                <w:szCs w:val="24"/>
              </w:rPr>
              <w:t xml:space="preserve">Non-payment of dues within three months after the beginning of the fiscal year shall result in suspension from membership in the </w:t>
            </w:r>
            <w:r w:rsidR="00C3260C">
              <w:rPr>
                <w:rFonts w:ascii="Times New Roman" w:hAnsi="Times New Roman"/>
                <w:sz w:val="24"/>
                <w:szCs w:val="24"/>
              </w:rPr>
              <w:t>LRA</w:t>
            </w:r>
            <w:r w:rsidRPr="00662551">
              <w:rPr>
                <w:rFonts w:ascii="Times New Roman" w:hAnsi="Times New Roman"/>
                <w:sz w:val="24"/>
                <w:szCs w:val="24"/>
              </w:rPr>
              <w:t>.  Reinstatement shall be automatic upon the payment of the dues for the current year.</w:t>
            </w:r>
          </w:p>
          <w:p w:rsidR="00145310" w:rsidRPr="00662551" w:rsidRDefault="00145310" w:rsidP="00527EE1">
            <w:pPr>
              <w:spacing w:after="0" w:line="240" w:lineRule="auto"/>
              <w:rPr>
                <w:rFonts w:ascii="Times New Roman" w:hAnsi="Times New Roman"/>
                <w:sz w:val="24"/>
                <w:szCs w:val="24"/>
              </w:rPr>
            </w:pPr>
          </w:p>
        </w:tc>
      </w:tr>
      <w:tr w:rsidR="00145310" w:rsidRPr="00662551" w:rsidTr="00527EE1">
        <w:tc>
          <w:tcPr>
            <w:tcW w:w="1763" w:type="dxa"/>
          </w:tcPr>
          <w:p w:rsidR="00145310" w:rsidRPr="00662551" w:rsidRDefault="00145310" w:rsidP="00527EE1">
            <w:pPr>
              <w:spacing w:after="0" w:line="240" w:lineRule="auto"/>
              <w:rPr>
                <w:rFonts w:ascii="Times New Roman" w:hAnsi="Times New Roman"/>
                <w:b/>
                <w:sz w:val="24"/>
                <w:szCs w:val="24"/>
              </w:rPr>
            </w:pPr>
          </w:p>
        </w:tc>
        <w:tc>
          <w:tcPr>
            <w:tcW w:w="7813" w:type="dxa"/>
          </w:tcPr>
          <w:p w:rsidR="00145310" w:rsidRPr="00662551" w:rsidRDefault="00145310" w:rsidP="00527EE1">
            <w:pPr>
              <w:spacing w:after="0" w:line="240" w:lineRule="auto"/>
              <w:rPr>
                <w:rFonts w:ascii="Times New Roman" w:hAnsi="Times New Roman"/>
                <w:sz w:val="24"/>
                <w:szCs w:val="24"/>
              </w:rPr>
            </w:pPr>
          </w:p>
        </w:tc>
      </w:tr>
      <w:tr w:rsidR="00145310" w:rsidRPr="00662551" w:rsidTr="004564CD">
        <w:tc>
          <w:tcPr>
            <w:tcW w:w="9576" w:type="dxa"/>
            <w:gridSpan w:val="2"/>
          </w:tcPr>
          <w:p w:rsidR="00145310" w:rsidRDefault="00145310" w:rsidP="00527EE1">
            <w:pPr>
              <w:spacing w:after="0" w:line="240" w:lineRule="auto"/>
              <w:rPr>
                <w:rFonts w:ascii="Times New Roman" w:hAnsi="Times New Roman"/>
                <w:sz w:val="24"/>
                <w:szCs w:val="24"/>
              </w:rPr>
            </w:pPr>
          </w:p>
          <w:p w:rsidR="00145310" w:rsidRPr="00145310" w:rsidRDefault="00145310" w:rsidP="00145310">
            <w:pPr>
              <w:spacing w:after="0" w:line="240" w:lineRule="auto"/>
              <w:jc w:val="center"/>
              <w:rPr>
                <w:rFonts w:ascii="Times New Roman" w:hAnsi="Times New Roman"/>
                <w:b/>
                <w:sz w:val="24"/>
                <w:szCs w:val="24"/>
              </w:rPr>
            </w:pPr>
            <w:r w:rsidRPr="00145310">
              <w:rPr>
                <w:rFonts w:ascii="Times New Roman" w:hAnsi="Times New Roman"/>
                <w:b/>
                <w:sz w:val="24"/>
                <w:szCs w:val="24"/>
              </w:rPr>
              <w:t>ARTICLE IV – BOARD OF DIRECTORS</w:t>
            </w:r>
          </w:p>
          <w:p w:rsidR="00145310" w:rsidRPr="00662551" w:rsidRDefault="00145310" w:rsidP="00527EE1">
            <w:pPr>
              <w:spacing w:after="0" w:line="240" w:lineRule="auto"/>
              <w:rPr>
                <w:rFonts w:ascii="Times New Roman" w:hAnsi="Times New Roman"/>
                <w:sz w:val="24"/>
                <w:szCs w:val="24"/>
              </w:rPr>
            </w:pPr>
          </w:p>
        </w:tc>
      </w:tr>
      <w:tr w:rsidR="00145310" w:rsidRPr="00662551" w:rsidTr="00527EE1">
        <w:tc>
          <w:tcPr>
            <w:tcW w:w="1763" w:type="dxa"/>
          </w:tcPr>
          <w:p w:rsidR="00145310" w:rsidRPr="00662551" w:rsidRDefault="00145310" w:rsidP="00527EE1">
            <w:pPr>
              <w:spacing w:after="0" w:line="240" w:lineRule="auto"/>
              <w:rPr>
                <w:rFonts w:ascii="Times New Roman" w:hAnsi="Times New Roman"/>
                <w:b/>
                <w:sz w:val="24"/>
                <w:szCs w:val="24"/>
              </w:rPr>
            </w:pPr>
            <w:r>
              <w:rPr>
                <w:rFonts w:ascii="Times New Roman" w:hAnsi="Times New Roman"/>
                <w:b/>
                <w:sz w:val="24"/>
                <w:szCs w:val="24"/>
              </w:rPr>
              <w:t>Section 1</w:t>
            </w:r>
          </w:p>
          <w:p w:rsidR="00145310" w:rsidRPr="00662551" w:rsidRDefault="00145310" w:rsidP="00527EE1">
            <w:pPr>
              <w:spacing w:after="0" w:line="240" w:lineRule="auto"/>
              <w:rPr>
                <w:rFonts w:ascii="Times New Roman" w:hAnsi="Times New Roman"/>
                <w:b/>
                <w:i/>
                <w:sz w:val="24"/>
                <w:szCs w:val="24"/>
              </w:rPr>
            </w:pPr>
            <w:r w:rsidRPr="00662551">
              <w:rPr>
                <w:rFonts w:ascii="Times New Roman" w:hAnsi="Times New Roman"/>
                <w:b/>
                <w:i/>
                <w:sz w:val="24"/>
                <w:szCs w:val="24"/>
              </w:rPr>
              <w:t>Function</w:t>
            </w:r>
          </w:p>
        </w:tc>
        <w:tc>
          <w:tcPr>
            <w:tcW w:w="7813" w:type="dxa"/>
          </w:tcPr>
          <w:p w:rsidR="00145310" w:rsidRPr="00662551" w:rsidRDefault="00145310" w:rsidP="00527EE1">
            <w:pPr>
              <w:spacing w:after="0" w:line="240" w:lineRule="auto"/>
              <w:rPr>
                <w:rFonts w:ascii="Times New Roman" w:hAnsi="Times New Roman"/>
                <w:sz w:val="24"/>
                <w:szCs w:val="24"/>
              </w:rPr>
            </w:pPr>
            <w:r w:rsidRPr="00662551">
              <w:rPr>
                <w:rFonts w:ascii="Times New Roman" w:hAnsi="Times New Roman"/>
                <w:sz w:val="24"/>
                <w:szCs w:val="24"/>
              </w:rPr>
              <w:t xml:space="preserve">The Board of Directors, hereinafter referred to as the Board, shall exercise general supervision and control over the property and business of the Association and shall supervise the execution of approved action and policies.  </w:t>
            </w:r>
            <w:r>
              <w:rPr>
                <w:rFonts w:ascii="Times New Roman" w:hAnsi="Times New Roman"/>
                <w:sz w:val="24"/>
                <w:szCs w:val="24"/>
              </w:rPr>
              <w:t>The</w:t>
            </w:r>
            <w:r w:rsidRPr="00662551">
              <w:rPr>
                <w:rFonts w:ascii="Times New Roman" w:hAnsi="Times New Roman"/>
                <w:sz w:val="24"/>
                <w:szCs w:val="24"/>
              </w:rPr>
              <w:t xml:space="preserve"> Board shall have the authority over</w:t>
            </w:r>
            <w:r w:rsidR="00C3260C">
              <w:rPr>
                <w:rFonts w:ascii="Times New Roman" w:hAnsi="Times New Roman"/>
                <w:sz w:val="24"/>
                <w:szCs w:val="24"/>
              </w:rPr>
              <w:t xml:space="preserve"> the property and affairs of LRA</w:t>
            </w:r>
            <w:r w:rsidRPr="00662551">
              <w:rPr>
                <w:rFonts w:ascii="Times New Roman" w:hAnsi="Times New Roman"/>
                <w:sz w:val="24"/>
                <w:szCs w:val="24"/>
              </w:rPr>
              <w:t>, and shall take such actions as are necessary and proper to</w:t>
            </w:r>
            <w:r w:rsidR="00C3260C">
              <w:rPr>
                <w:rFonts w:ascii="Times New Roman" w:hAnsi="Times New Roman"/>
                <w:sz w:val="24"/>
                <w:szCs w:val="24"/>
              </w:rPr>
              <w:t xml:space="preserve"> facilitate the purpose of the a</w:t>
            </w:r>
            <w:r w:rsidRPr="00662551">
              <w:rPr>
                <w:rFonts w:ascii="Times New Roman" w:hAnsi="Times New Roman"/>
                <w:sz w:val="24"/>
                <w:szCs w:val="24"/>
              </w:rPr>
              <w:t>ssociation within the powers delegated by its bylaws.</w:t>
            </w:r>
          </w:p>
          <w:p w:rsidR="00145310" w:rsidRPr="00662551" w:rsidRDefault="00145310" w:rsidP="00527EE1">
            <w:pPr>
              <w:spacing w:after="0" w:line="240" w:lineRule="auto"/>
              <w:rPr>
                <w:rFonts w:ascii="Times New Roman" w:hAnsi="Times New Roman"/>
                <w:sz w:val="24"/>
                <w:szCs w:val="24"/>
              </w:rPr>
            </w:pPr>
          </w:p>
        </w:tc>
      </w:tr>
      <w:tr w:rsidR="00145310" w:rsidRPr="00662551" w:rsidTr="00527EE1">
        <w:tc>
          <w:tcPr>
            <w:tcW w:w="1763" w:type="dxa"/>
          </w:tcPr>
          <w:p w:rsidR="00145310" w:rsidRPr="00662551" w:rsidRDefault="00145310" w:rsidP="00527EE1">
            <w:pPr>
              <w:spacing w:after="0" w:line="240" w:lineRule="auto"/>
              <w:rPr>
                <w:rFonts w:ascii="Times New Roman" w:hAnsi="Times New Roman"/>
                <w:b/>
                <w:sz w:val="24"/>
                <w:szCs w:val="24"/>
              </w:rPr>
            </w:pPr>
            <w:r>
              <w:rPr>
                <w:rFonts w:ascii="Times New Roman" w:hAnsi="Times New Roman"/>
                <w:b/>
                <w:sz w:val="24"/>
                <w:szCs w:val="24"/>
              </w:rPr>
              <w:t>Section 2</w:t>
            </w:r>
          </w:p>
          <w:p w:rsidR="00145310" w:rsidRPr="00662551" w:rsidRDefault="00145310" w:rsidP="00527EE1">
            <w:pPr>
              <w:spacing w:after="0" w:line="240" w:lineRule="auto"/>
              <w:rPr>
                <w:rFonts w:ascii="Times New Roman" w:hAnsi="Times New Roman"/>
                <w:b/>
                <w:i/>
                <w:sz w:val="24"/>
                <w:szCs w:val="24"/>
              </w:rPr>
            </w:pPr>
            <w:r w:rsidRPr="00662551">
              <w:rPr>
                <w:rFonts w:ascii="Times New Roman" w:hAnsi="Times New Roman"/>
                <w:b/>
                <w:i/>
                <w:sz w:val="24"/>
                <w:szCs w:val="24"/>
              </w:rPr>
              <w:t>Composition</w:t>
            </w:r>
          </w:p>
        </w:tc>
        <w:tc>
          <w:tcPr>
            <w:tcW w:w="7813" w:type="dxa"/>
          </w:tcPr>
          <w:p w:rsidR="00145310" w:rsidRPr="00662551" w:rsidRDefault="00145310" w:rsidP="00527EE1">
            <w:pPr>
              <w:spacing w:after="0" w:line="240" w:lineRule="auto"/>
              <w:rPr>
                <w:rFonts w:ascii="Times New Roman" w:hAnsi="Times New Roman"/>
                <w:sz w:val="24"/>
                <w:szCs w:val="24"/>
              </w:rPr>
            </w:pPr>
            <w:r w:rsidRPr="00662551">
              <w:rPr>
                <w:rFonts w:ascii="Times New Roman" w:hAnsi="Times New Roman"/>
                <w:sz w:val="24"/>
                <w:szCs w:val="24"/>
              </w:rPr>
              <w:t xml:space="preserve">The Board of Directors (voting members) shall be composed of the </w:t>
            </w:r>
            <w:r>
              <w:rPr>
                <w:rFonts w:ascii="Times New Roman" w:hAnsi="Times New Roman"/>
                <w:sz w:val="24"/>
                <w:szCs w:val="24"/>
              </w:rPr>
              <w:t>president, vice-president, state coordinator, treasurer, assistant treasurer, secretary, membership director, six district representatives, and two members-at-large</w:t>
            </w:r>
            <w:r w:rsidRPr="00662551">
              <w:rPr>
                <w:rFonts w:ascii="Times New Roman" w:hAnsi="Times New Roman"/>
                <w:sz w:val="24"/>
                <w:szCs w:val="24"/>
              </w:rPr>
              <w:t>.  The president shall serve as Chairperson of the Board.</w:t>
            </w:r>
          </w:p>
          <w:p w:rsidR="00145310" w:rsidRPr="00662551" w:rsidRDefault="00145310" w:rsidP="00527EE1">
            <w:pPr>
              <w:spacing w:after="0" w:line="240" w:lineRule="auto"/>
              <w:rPr>
                <w:rFonts w:ascii="Times New Roman" w:hAnsi="Times New Roman"/>
                <w:sz w:val="24"/>
                <w:szCs w:val="24"/>
              </w:rPr>
            </w:pPr>
          </w:p>
        </w:tc>
      </w:tr>
      <w:tr w:rsidR="00462DC6" w:rsidRPr="00662551" w:rsidTr="00527EE1">
        <w:tc>
          <w:tcPr>
            <w:tcW w:w="1763" w:type="dxa"/>
          </w:tcPr>
          <w:p w:rsidR="00462DC6" w:rsidRDefault="00462DC6" w:rsidP="00527EE1">
            <w:pPr>
              <w:spacing w:after="0" w:line="240" w:lineRule="auto"/>
              <w:rPr>
                <w:rFonts w:ascii="Times New Roman" w:hAnsi="Times New Roman"/>
                <w:b/>
                <w:sz w:val="24"/>
                <w:szCs w:val="24"/>
              </w:rPr>
            </w:pPr>
            <w:r>
              <w:rPr>
                <w:rFonts w:ascii="Times New Roman" w:hAnsi="Times New Roman"/>
                <w:b/>
                <w:sz w:val="24"/>
                <w:szCs w:val="24"/>
              </w:rPr>
              <w:t>Section 3</w:t>
            </w:r>
          </w:p>
          <w:p w:rsidR="00462DC6" w:rsidRPr="00462DC6" w:rsidRDefault="00462DC6" w:rsidP="00527EE1">
            <w:pPr>
              <w:spacing w:after="0" w:line="240" w:lineRule="auto"/>
              <w:rPr>
                <w:rFonts w:ascii="Times New Roman" w:hAnsi="Times New Roman"/>
                <w:b/>
                <w:i/>
                <w:sz w:val="24"/>
                <w:szCs w:val="24"/>
              </w:rPr>
            </w:pPr>
            <w:r>
              <w:rPr>
                <w:rFonts w:ascii="Times New Roman" w:hAnsi="Times New Roman"/>
                <w:b/>
                <w:i/>
                <w:sz w:val="24"/>
                <w:szCs w:val="24"/>
              </w:rPr>
              <w:t>Qualifications</w:t>
            </w:r>
          </w:p>
        </w:tc>
        <w:tc>
          <w:tcPr>
            <w:tcW w:w="7813" w:type="dxa"/>
          </w:tcPr>
          <w:p w:rsidR="00462DC6" w:rsidRDefault="00462DC6" w:rsidP="00527EE1">
            <w:pPr>
              <w:spacing w:after="0" w:line="240" w:lineRule="auto"/>
              <w:rPr>
                <w:rFonts w:ascii="Times New Roman" w:hAnsi="Times New Roman"/>
                <w:sz w:val="24"/>
                <w:szCs w:val="24"/>
              </w:rPr>
            </w:pPr>
            <w:r>
              <w:rPr>
                <w:rFonts w:ascii="Times New Roman" w:hAnsi="Times New Roman"/>
                <w:sz w:val="24"/>
                <w:szCs w:val="24"/>
              </w:rPr>
              <w:t xml:space="preserve">The Board of Directors must be individual members of the International Literacy Association and the </w:t>
            </w:r>
            <w:r w:rsidR="0021794F">
              <w:rPr>
                <w:rFonts w:ascii="Times New Roman" w:hAnsi="Times New Roman"/>
                <w:sz w:val="24"/>
                <w:szCs w:val="24"/>
              </w:rPr>
              <w:t xml:space="preserve">Louisiana Reading Association, </w:t>
            </w:r>
            <w:proofErr w:type="gramStart"/>
            <w:r w:rsidR="0021794F">
              <w:rPr>
                <w:rFonts w:ascii="Times New Roman" w:hAnsi="Times New Roman"/>
                <w:sz w:val="24"/>
                <w:szCs w:val="24"/>
              </w:rPr>
              <w:t>Inc.</w:t>
            </w:r>
            <w:r>
              <w:rPr>
                <w:rFonts w:ascii="Times New Roman" w:hAnsi="Times New Roman"/>
                <w:sz w:val="24"/>
                <w:szCs w:val="24"/>
              </w:rPr>
              <w:t>.</w:t>
            </w:r>
            <w:proofErr w:type="gramEnd"/>
          </w:p>
          <w:p w:rsidR="00EB1078" w:rsidRPr="00662551" w:rsidRDefault="00EB1078" w:rsidP="00527EE1">
            <w:pPr>
              <w:spacing w:after="0" w:line="240" w:lineRule="auto"/>
              <w:rPr>
                <w:rFonts w:ascii="Times New Roman" w:hAnsi="Times New Roman"/>
                <w:sz w:val="24"/>
                <w:szCs w:val="24"/>
              </w:rPr>
            </w:pPr>
          </w:p>
        </w:tc>
      </w:tr>
      <w:tr w:rsidR="00145310" w:rsidRPr="00662551" w:rsidTr="00527EE1">
        <w:tc>
          <w:tcPr>
            <w:tcW w:w="1763" w:type="dxa"/>
          </w:tcPr>
          <w:p w:rsidR="00145310" w:rsidRPr="00662551" w:rsidRDefault="00EB1078" w:rsidP="00527EE1">
            <w:pPr>
              <w:spacing w:after="0" w:line="240" w:lineRule="auto"/>
              <w:rPr>
                <w:rFonts w:ascii="Times New Roman" w:hAnsi="Times New Roman"/>
                <w:b/>
                <w:sz w:val="24"/>
                <w:szCs w:val="24"/>
              </w:rPr>
            </w:pPr>
            <w:r>
              <w:rPr>
                <w:rFonts w:ascii="Times New Roman" w:hAnsi="Times New Roman"/>
                <w:b/>
                <w:sz w:val="24"/>
                <w:szCs w:val="24"/>
              </w:rPr>
              <w:t>Section 4</w:t>
            </w:r>
          </w:p>
          <w:p w:rsidR="00145310" w:rsidRPr="00662551" w:rsidRDefault="00145310" w:rsidP="00527EE1">
            <w:pPr>
              <w:spacing w:after="0" w:line="240" w:lineRule="auto"/>
              <w:rPr>
                <w:rFonts w:ascii="Times New Roman" w:hAnsi="Times New Roman"/>
                <w:b/>
                <w:i/>
                <w:sz w:val="24"/>
                <w:szCs w:val="24"/>
              </w:rPr>
            </w:pPr>
            <w:r w:rsidRPr="00662551">
              <w:rPr>
                <w:rFonts w:ascii="Times New Roman" w:hAnsi="Times New Roman"/>
                <w:b/>
                <w:i/>
                <w:sz w:val="24"/>
                <w:szCs w:val="24"/>
              </w:rPr>
              <w:t>Meetings</w:t>
            </w:r>
          </w:p>
        </w:tc>
        <w:tc>
          <w:tcPr>
            <w:tcW w:w="7813" w:type="dxa"/>
          </w:tcPr>
          <w:p w:rsidR="00EB1078" w:rsidRDefault="00145310" w:rsidP="002E243D">
            <w:pPr>
              <w:spacing w:after="0" w:line="240" w:lineRule="auto"/>
              <w:rPr>
                <w:rFonts w:ascii="Times New Roman" w:hAnsi="Times New Roman"/>
                <w:sz w:val="24"/>
                <w:szCs w:val="24"/>
              </w:rPr>
            </w:pPr>
            <w:r>
              <w:rPr>
                <w:rFonts w:ascii="Times New Roman" w:hAnsi="Times New Roman"/>
                <w:sz w:val="24"/>
                <w:szCs w:val="24"/>
              </w:rPr>
              <w:t>The first Board of Directors</w:t>
            </w:r>
            <w:r w:rsidRPr="00662551">
              <w:rPr>
                <w:rFonts w:ascii="Times New Roman" w:hAnsi="Times New Roman"/>
                <w:sz w:val="24"/>
                <w:szCs w:val="24"/>
              </w:rPr>
              <w:t xml:space="preserve"> meeting shall be held no later than September of each year.  The </w:t>
            </w:r>
            <w:r w:rsidR="00C3260C">
              <w:rPr>
                <w:rFonts w:ascii="Times New Roman" w:hAnsi="Times New Roman"/>
                <w:sz w:val="24"/>
                <w:szCs w:val="24"/>
              </w:rPr>
              <w:t>Board</w:t>
            </w:r>
            <w:r w:rsidRPr="00662551">
              <w:rPr>
                <w:rFonts w:ascii="Times New Roman" w:hAnsi="Times New Roman"/>
                <w:sz w:val="24"/>
                <w:szCs w:val="24"/>
              </w:rPr>
              <w:t xml:space="preserve"> shall be empowered to meet on the call of the President, as necessary, and at such times and places as the president may determine. </w:t>
            </w:r>
          </w:p>
          <w:p w:rsidR="00EB1078" w:rsidRDefault="00EB1078" w:rsidP="002E243D">
            <w:pPr>
              <w:spacing w:after="0" w:line="240" w:lineRule="auto"/>
              <w:rPr>
                <w:rFonts w:ascii="Times New Roman" w:hAnsi="Times New Roman"/>
                <w:sz w:val="24"/>
                <w:szCs w:val="24"/>
              </w:rPr>
            </w:pPr>
          </w:p>
          <w:p w:rsidR="00145310" w:rsidRDefault="00EB1078" w:rsidP="002E243D">
            <w:pPr>
              <w:spacing w:after="0" w:line="240" w:lineRule="auto"/>
              <w:rPr>
                <w:rFonts w:ascii="Times New Roman" w:hAnsi="Times New Roman"/>
                <w:sz w:val="24"/>
                <w:szCs w:val="24"/>
              </w:rPr>
            </w:pPr>
            <w:r>
              <w:rPr>
                <w:rFonts w:ascii="Times New Roman" w:hAnsi="Times New Roman"/>
                <w:sz w:val="24"/>
                <w:szCs w:val="24"/>
              </w:rPr>
              <w:lastRenderedPageBreak/>
              <w:t>Any Board action may be taken without a meeting if all members of the Board of Directors consent to the action in writing.  The written consents shall be filed with the minutes of the Board.</w:t>
            </w:r>
            <w:r w:rsidR="00145310" w:rsidRPr="00662551">
              <w:rPr>
                <w:rFonts w:ascii="Times New Roman" w:hAnsi="Times New Roman"/>
                <w:sz w:val="24"/>
                <w:szCs w:val="24"/>
              </w:rPr>
              <w:t xml:space="preserve"> </w:t>
            </w:r>
          </w:p>
          <w:p w:rsidR="002E243D" w:rsidRPr="00662551" w:rsidRDefault="002E243D" w:rsidP="002E243D">
            <w:pPr>
              <w:spacing w:after="0" w:line="240" w:lineRule="auto"/>
              <w:rPr>
                <w:rFonts w:ascii="Times New Roman" w:hAnsi="Times New Roman"/>
                <w:sz w:val="24"/>
                <w:szCs w:val="24"/>
              </w:rPr>
            </w:pPr>
          </w:p>
        </w:tc>
      </w:tr>
      <w:tr w:rsidR="00145310" w:rsidRPr="00633702" w:rsidTr="00527EE1">
        <w:tc>
          <w:tcPr>
            <w:tcW w:w="1763" w:type="dxa"/>
          </w:tcPr>
          <w:p w:rsidR="00145310" w:rsidRPr="00662551" w:rsidRDefault="00EB1078" w:rsidP="00527EE1">
            <w:pPr>
              <w:spacing w:after="0" w:line="240" w:lineRule="auto"/>
              <w:rPr>
                <w:rFonts w:ascii="Times New Roman" w:hAnsi="Times New Roman"/>
                <w:b/>
                <w:sz w:val="24"/>
                <w:szCs w:val="24"/>
              </w:rPr>
            </w:pPr>
            <w:r>
              <w:rPr>
                <w:rFonts w:ascii="Times New Roman" w:hAnsi="Times New Roman"/>
                <w:b/>
                <w:sz w:val="24"/>
                <w:szCs w:val="24"/>
              </w:rPr>
              <w:lastRenderedPageBreak/>
              <w:t>Section 5</w:t>
            </w:r>
          </w:p>
          <w:p w:rsidR="00145310" w:rsidRPr="00662551" w:rsidRDefault="00145310" w:rsidP="00527EE1">
            <w:pPr>
              <w:spacing w:after="0" w:line="240" w:lineRule="auto"/>
              <w:rPr>
                <w:rFonts w:ascii="Times New Roman" w:hAnsi="Times New Roman"/>
                <w:b/>
                <w:i/>
                <w:sz w:val="24"/>
                <w:szCs w:val="24"/>
              </w:rPr>
            </w:pPr>
            <w:r w:rsidRPr="00662551">
              <w:rPr>
                <w:rFonts w:ascii="Times New Roman" w:hAnsi="Times New Roman"/>
                <w:b/>
                <w:i/>
                <w:sz w:val="24"/>
                <w:szCs w:val="24"/>
              </w:rPr>
              <w:t>Quorum</w:t>
            </w:r>
          </w:p>
        </w:tc>
        <w:tc>
          <w:tcPr>
            <w:tcW w:w="7813" w:type="dxa"/>
          </w:tcPr>
          <w:p w:rsidR="00145310" w:rsidRDefault="00145310" w:rsidP="00527EE1">
            <w:pPr>
              <w:spacing w:after="0" w:line="240" w:lineRule="auto"/>
              <w:rPr>
                <w:rFonts w:ascii="Times New Roman" w:hAnsi="Times New Roman"/>
                <w:sz w:val="24"/>
                <w:szCs w:val="24"/>
              </w:rPr>
            </w:pPr>
            <w:r w:rsidRPr="00662551">
              <w:rPr>
                <w:rFonts w:ascii="Times New Roman" w:hAnsi="Times New Roman"/>
                <w:sz w:val="24"/>
                <w:szCs w:val="24"/>
              </w:rPr>
              <w:t xml:space="preserve">A quorum for a meeting of the Board shall consist of a majority of </w:t>
            </w:r>
            <w:r>
              <w:rPr>
                <w:rFonts w:ascii="Times New Roman" w:hAnsi="Times New Roman"/>
                <w:sz w:val="24"/>
                <w:szCs w:val="24"/>
              </w:rPr>
              <w:t>those members who are present and entitled to vote.</w:t>
            </w:r>
            <w:r w:rsidRPr="00662551">
              <w:rPr>
                <w:rFonts w:ascii="Times New Roman" w:hAnsi="Times New Roman"/>
                <w:sz w:val="24"/>
                <w:szCs w:val="24"/>
              </w:rPr>
              <w:t xml:space="preserve">  A quorum shall </w:t>
            </w:r>
            <w:r>
              <w:rPr>
                <w:rFonts w:ascii="Times New Roman" w:hAnsi="Times New Roman"/>
                <w:sz w:val="24"/>
                <w:szCs w:val="24"/>
              </w:rPr>
              <w:t>be determined by the secretary.</w:t>
            </w:r>
            <w:r w:rsidR="008B7273">
              <w:rPr>
                <w:rFonts w:ascii="Times New Roman" w:hAnsi="Times New Roman"/>
                <w:sz w:val="24"/>
                <w:szCs w:val="24"/>
              </w:rPr>
              <w:t xml:space="preserve">  When a quorum is once present, it is not broken by the subsequent withdrawal of any members.</w:t>
            </w:r>
          </w:p>
          <w:p w:rsidR="00EB1078" w:rsidRPr="00633702" w:rsidRDefault="00EB1078" w:rsidP="00527EE1">
            <w:pPr>
              <w:spacing w:after="0" w:line="240" w:lineRule="auto"/>
              <w:rPr>
                <w:rFonts w:ascii="Times New Roman" w:hAnsi="Times New Roman"/>
                <w:sz w:val="24"/>
                <w:szCs w:val="24"/>
              </w:rPr>
            </w:pPr>
          </w:p>
        </w:tc>
      </w:tr>
      <w:tr w:rsidR="00145310" w:rsidRPr="00BF25CA" w:rsidTr="00527EE1">
        <w:tc>
          <w:tcPr>
            <w:tcW w:w="1763" w:type="dxa"/>
          </w:tcPr>
          <w:p w:rsidR="00145310" w:rsidRPr="00BF25CA" w:rsidRDefault="00EB1078" w:rsidP="00527EE1">
            <w:pPr>
              <w:spacing w:after="0" w:line="240" w:lineRule="auto"/>
              <w:rPr>
                <w:rFonts w:ascii="Times New Roman" w:hAnsi="Times New Roman"/>
                <w:b/>
                <w:sz w:val="24"/>
                <w:szCs w:val="24"/>
              </w:rPr>
            </w:pPr>
            <w:r>
              <w:rPr>
                <w:rFonts w:ascii="Times New Roman" w:hAnsi="Times New Roman"/>
                <w:b/>
                <w:sz w:val="24"/>
                <w:szCs w:val="24"/>
              </w:rPr>
              <w:t>Section 6</w:t>
            </w:r>
          </w:p>
          <w:p w:rsidR="00145310" w:rsidRPr="00BF25CA" w:rsidRDefault="00145310" w:rsidP="00527EE1">
            <w:pPr>
              <w:spacing w:after="0" w:line="240" w:lineRule="auto"/>
              <w:rPr>
                <w:rFonts w:ascii="Times New Roman" w:hAnsi="Times New Roman"/>
                <w:b/>
                <w:i/>
                <w:sz w:val="24"/>
                <w:szCs w:val="24"/>
              </w:rPr>
            </w:pPr>
            <w:r w:rsidRPr="00BF25CA">
              <w:rPr>
                <w:rFonts w:ascii="Times New Roman" w:hAnsi="Times New Roman"/>
                <w:b/>
                <w:i/>
                <w:sz w:val="24"/>
                <w:szCs w:val="24"/>
              </w:rPr>
              <w:t>Attendance</w:t>
            </w:r>
          </w:p>
        </w:tc>
        <w:tc>
          <w:tcPr>
            <w:tcW w:w="7813" w:type="dxa"/>
          </w:tcPr>
          <w:p w:rsidR="00145310" w:rsidRDefault="00145310" w:rsidP="00527EE1">
            <w:pPr>
              <w:spacing w:after="0" w:line="240" w:lineRule="auto"/>
              <w:rPr>
                <w:rFonts w:ascii="Times New Roman" w:hAnsi="Times New Roman"/>
                <w:sz w:val="24"/>
                <w:szCs w:val="24"/>
              </w:rPr>
            </w:pPr>
            <w:r w:rsidRPr="00BF25CA">
              <w:rPr>
                <w:rFonts w:ascii="Times New Roman" w:hAnsi="Times New Roman"/>
                <w:sz w:val="24"/>
                <w:szCs w:val="24"/>
              </w:rPr>
              <w:t xml:space="preserve">Board members are expected to attend all meetings of the Board.  </w:t>
            </w:r>
          </w:p>
          <w:p w:rsidR="00145310" w:rsidRPr="00BF25CA" w:rsidRDefault="00145310" w:rsidP="00527EE1">
            <w:pPr>
              <w:spacing w:after="0" w:line="240" w:lineRule="auto"/>
              <w:rPr>
                <w:rFonts w:ascii="Times New Roman" w:hAnsi="Times New Roman"/>
                <w:sz w:val="24"/>
                <w:szCs w:val="24"/>
              </w:rPr>
            </w:pPr>
          </w:p>
        </w:tc>
      </w:tr>
      <w:tr w:rsidR="00145310" w:rsidRPr="00BF25CA" w:rsidTr="00527EE1">
        <w:tc>
          <w:tcPr>
            <w:tcW w:w="1763" w:type="dxa"/>
          </w:tcPr>
          <w:p w:rsidR="00145310" w:rsidRPr="00662551" w:rsidRDefault="00EB1078" w:rsidP="00145310">
            <w:pPr>
              <w:spacing w:after="0" w:line="240" w:lineRule="auto"/>
              <w:rPr>
                <w:rFonts w:ascii="Times New Roman" w:hAnsi="Times New Roman"/>
                <w:b/>
                <w:sz w:val="24"/>
                <w:szCs w:val="24"/>
              </w:rPr>
            </w:pPr>
            <w:r>
              <w:rPr>
                <w:rFonts w:ascii="Times New Roman" w:hAnsi="Times New Roman"/>
                <w:b/>
                <w:sz w:val="24"/>
                <w:szCs w:val="24"/>
              </w:rPr>
              <w:t>Section 7</w:t>
            </w:r>
          </w:p>
          <w:p w:rsidR="00145310" w:rsidRPr="00662551" w:rsidRDefault="00145310" w:rsidP="00145310">
            <w:pPr>
              <w:spacing w:after="0" w:line="240" w:lineRule="auto"/>
              <w:rPr>
                <w:rFonts w:ascii="Times New Roman" w:hAnsi="Times New Roman"/>
                <w:b/>
                <w:i/>
                <w:sz w:val="24"/>
                <w:szCs w:val="24"/>
              </w:rPr>
            </w:pPr>
            <w:r w:rsidRPr="00662551">
              <w:rPr>
                <w:rFonts w:ascii="Times New Roman" w:hAnsi="Times New Roman"/>
                <w:b/>
                <w:i/>
                <w:sz w:val="24"/>
                <w:szCs w:val="24"/>
              </w:rPr>
              <w:t>Time of Assuming Office</w:t>
            </w:r>
          </w:p>
        </w:tc>
        <w:tc>
          <w:tcPr>
            <w:tcW w:w="7813" w:type="dxa"/>
          </w:tcPr>
          <w:p w:rsidR="00145310" w:rsidRPr="00662551" w:rsidRDefault="00145310" w:rsidP="00145310">
            <w:pPr>
              <w:spacing w:after="0" w:line="240" w:lineRule="auto"/>
              <w:rPr>
                <w:rFonts w:ascii="Times New Roman" w:hAnsi="Times New Roman"/>
                <w:sz w:val="24"/>
                <w:szCs w:val="24"/>
              </w:rPr>
            </w:pPr>
            <w:r w:rsidRPr="00662551">
              <w:rPr>
                <w:rFonts w:ascii="Times New Roman" w:hAnsi="Times New Roman"/>
                <w:sz w:val="24"/>
                <w:szCs w:val="24"/>
              </w:rPr>
              <w:t>Each officer shall assume the duties of their office Jul</w:t>
            </w:r>
            <w:r>
              <w:rPr>
                <w:rFonts w:ascii="Times New Roman" w:hAnsi="Times New Roman"/>
                <w:sz w:val="24"/>
                <w:szCs w:val="24"/>
              </w:rPr>
              <w:t>y 1 following his/her election or appointment a</w:t>
            </w:r>
            <w:r w:rsidRPr="00662551">
              <w:rPr>
                <w:rFonts w:ascii="Times New Roman" w:hAnsi="Times New Roman"/>
                <w:sz w:val="24"/>
                <w:szCs w:val="24"/>
              </w:rPr>
              <w:t>nd shall continue to serve for the duration of their terms.</w:t>
            </w:r>
          </w:p>
        </w:tc>
      </w:tr>
      <w:tr w:rsidR="00145310" w:rsidRPr="00BF25CA" w:rsidTr="00527EE1">
        <w:tc>
          <w:tcPr>
            <w:tcW w:w="1763" w:type="dxa"/>
          </w:tcPr>
          <w:p w:rsidR="00145310" w:rsidRPr="00662551" w:rsidRDefault="00EB1078" w:rsidP="00145310">
            <w:pPr>
              <w:spacing w:after="0" w:line="240" w:lineRule="auto"/>
              <w:rPr>
                <w:rFonts w:ascii="Times New Roman" w:hAnsi="Times New Roman"/>
                <w:b/>
                <w:sz w:val="24"/>
                <w:szCs w:val="24"/>
              </w:rPr>
            </w:pPr>
            <w:r>
              <w:rPr>
                <w:rFonts w:ascii="Times New Roman" w:hAnsi="Times New Roman"/>
                <w:b/>
                <w:sz w:val="24"/>
                <w:szCs w:val="24"/>
              </w:rPr>
              <w:t>Section 8</w:t>
            </w:r>
          </w:p>
          <w:p w:rsidR="00145310" w:rsidRPr="00662551" w:rsidRDefault="00145310" w:rsidP="00145310">
            <w:pPr>
              <w:spacing w:after="0" w:line="240" w:lineRule="auto"/>
              <w:rPr>
                <w:rFonts w:ascii="Times New Roman" w:hAnsi="Times New Roman"/>
                <w:b/>
                <w:i/>
                <w:sz w:val="24"/>
                <w:szCs w:val="24"/>
              </w:rPr>
            </w:pPr>
            <w:r w:rsidRPr="00662551">
              <w:rPr>
                <w:rFonts w:ascii="Times New Roman" w:hAnsi="Times New Roman"/>
                <w:b/>
                <w:i/>
                <w:sz w:val="24"/>
                <w:szCs w:val="24"/>
              </w:rPr>
              <w:t>Vacancy of Office between Elections</w:t>
            </w:r>
          </w:p>
        </w:tc>
        <w:tc>
          <w:tcPr>
            <w:tcW w:w="7813" w:type="dxa"/>
          </w:tcPr>
          <w:p w:rsidR="00145310" w:rsidRPr="00CB7C82" w:rsidRDefault="00145310" w:rsidP="00145310">
            <w:pPr>
              <w:spacing w:after="0" w:line="240" w:lineRule="auto"/>
              <w:rPr>
                <w:rFonts w:ascii="Times New Roman" w:hAnsi="Times New Roman"/>
                <w:sz w:val="24"/>
                <w:szCs w:val="24"/>
              </w:rPr>
            </w:pPr>
            <w:r w:rsidRPr="00662551">
              <w:rPr>
                <w:rFonts w:ascii="Times New Roman" w:hAnsi="Times New Roman"/>
                <w:sz w:val="24"/>
                <w:szCs w:val="24"/>
              </w:rPr>
              <w:t xml:space="preserve">Should the office of the president become vacant, the </w:t>
            </w:r>
            <w:r>
              <w:rPr>
                <w:rFonts w:ascii="Times New Roman" w:hAnsi="Times New Roman"/>
                <w:sz w:val="24"/>
                <w:szCs w:val="24"/>
              </w:rPr>
              <w:t>vice-president</w:t>
            </w:r>
            <w:r w:rsidRPr="00662551">
              <w:rPr>
                <w:rFonts w:ascii="Times New Roman" w:hAnsi="Times New Roman"/>
                <w:sz w:val="24"/>
                <w:szCs w:val="24"/>
              </w:rPr>
              <w:t xml:space="preserve"> shall become president immediately and shall serve the unexpired portion of the president’s term in addition to the </w:t>
            </w:r>
            <w:r>
              <w:rPr>
                <w:rFonts w:ascii="Times New Roman" w:hAnsi="Times New Roman"/>
                <w:sz w:val="24"/>
                <w:szCs w:val="24"/>
              </w:rPr>
              <w:t xml:space="preserve">two </w:t>
            </w:r>
            <w:r w:rsidRPr="00662551">
              <w:rPr>
                <w:rFonts w:ascii="Times New Roman" w:hAnsi="Times New Roman"/>
                <w:sz w:val="24"/>
                <w:szCs w:val="24"/>
              </w:rPr>
              <w:t>year</w:t>
            </w:r>
            <w:r>
              <w:rPr>
                <w:rFonts w:ascii="Times New Roman" w:hAnsi="Times New Roman"/>
                <w:sz w:val="24"/>
                <w:szCs w:val="24"/>
              </w:rPr>
              <w:t>s</w:t>
            </w:r>
            <w:r w:rsidRPr="00662551">
              <w:rPr>
                <w:rFonts w:ascii="Times New Roman" w:hAnsi="Times New Roman"/>
                <w:sz w:val="24"/>
                <w:szCs w:val="24"/>
              </w:rPr>
              <w:t xml:space="preserve"> for which he/she was elected.  The position of </w:t>
            </w:r>
            <w:r>
              <w:rPr>
                <w:rFonts w:ascii="Times New Roman" w:hAnsi="Times New Roman"/>
                <w:sz w:val="24"/>
                <w:szCs w:val="24"/>
              </w:rPr>
              <w:t>vice-president</w:t>
            </w:r>
            <w:r w:rsidRPr="00662551">
              <w:rPr>
                <w:rFonts w:ascii="Times New Roman" w:hAnsi="Times New Roman"/>
                <w:sz w:val="24"/>
                <w:szCs w:val="24"/>
              </w:rPr>
              <w:t xml:space="preserve"> will remain vacant until the regular election unless the remaining term of office exceeds nine months</w:t>
            </w:r>
            <w:r>
              <w:rPr>
                <w:rFonts w:ascii="Times New Roman" w:hAnsi="Times New Roman"/>
                <w:sz w:val="24"/>
                <w:szCs w:val="24"/>
              </w:rPr>
              <w:t>.</w:t>
            </w:r>
          </w:p>
          <w:p w:rsidR="00145310" w:rsidRPr="00CB7C82" w:rsidRDefault="00145310" w:rsidP="00145310">
            <w:pPr>
              <w:spacing w:after="0" w:line="240" w:lineRule="auto"/>
              <w:rPr>
                <w:rFonts w:ascii="Times New Roman" w:hAnsi="Times New Roman"/>
                <w:sz w:val="24"/>
                <w:szCs w:val="24"/>
              </w:rPr>
            </w:pPr>
          </w:p>
          <w:p w:rsidR="00145310" w:rsidRDefault="00145310" w:rsidP="00145310">
            <w:pPr>
              <w:spacing w:after="0" w:line="240" w:lineRule="auto"/>
              <w:rPr>
                <w:rFonts w:ascii="Times New Roman" w:hAnsi="Times New Roman"/>
                <w:sz w:val="24"/>
                <w:szCs w:val="24"/>
              </w:rPr>
            </w:pPr>
            <w:r w:rsidRPr="00CB7C82">
              <w:rPr>
                <w:rFonts w:ascii="Times New Roman" w:hAnsi="Times New Roman"/>
                <w:sz w:val="24"/>
                <w:szCs w:val="24"/>
              </w:rPr>
              <w:t xml:space="preserve">Should the office of treasurer become vacant, the assistant treasurer shall assume the duties of the treasurer until the election can </w:t>
            </w:r>
            <w:r w:rsidR="00462DC6">
              <w:rPr>
                <w:rFonts w:ascii="Times New Roman" w:hAnsi="Times New Roman"/>
                <w:sz w:val="24"/>
                <w:szCs w:val="24"/>
              </w:rPr>
              <w:t>be held.</w:t>
            </w:r>
          </w:p>
          <w:p w:rsidR="00462DC6" w:rsidRPr="00CB7C82" w:rsidRDefault="00462DC6" w:rsidP="00145310">
            <w:pPr>
              <w:spacing w:after="0" w:line="240" w:lineRule="auto"/>
              <w:rPr>
                <w:rFonts w:ascii="Times New Roman" w:hAnsi="Times New Roman"/>
                <w:sz w:val="24"/>
                <w:szCs w:val="24"/>
              </w:rPr>
            </w:pPr>
          </w:p>
          <w:p w:rsidR="00145310" w:rsidRPr="00662551" w:rsidRDefault="00145310" w:rsidP="00145310">
            <w:pPr>
              <w:spacing w:after="0" w:line="240" w:lineRule="auto"/>
              <w:rPr>
                <w:rFonts w:ascii="Times New Roman" w:hAnsi="Times New Roman"/>
                <w:sz w:val="24"/>
                <w:szCs w:val="24"/>
              </w:rPr>
            </w:pPr>
            <w:r w:rsidRPr="00CB7C82">
              <w:rPr>
                <w:rFonts w:ascii="Times New Roman" w:hAnsi="Times New Roman"/>
                <w:sz w:val="24"/>
                <w:szCs w:val="24"/>
              </w:rPr>
              <w:t>Sh</w:t>
            </w:r>
            <w:r w:rsidR="000E72DC">
              <w:rPr>
                <w:rFonts w:ascii="Times New Roman" w:hAnsi="Times New Roman"/>
                <w:sz w:val="24"/>
                <w:szCs w:val="24"/>
              </w:rPr>
              <w:t xml:space="preserve">ould the office of secretary, </w:t>
            </w:r>
            <w:r w:rsidRPr="00CB7C82">
              <w:rPr>
                <w:rFonts w:ascii="Times New Roman" w:hAnsi="Times New Roman"/>
                <w:sz w:val="24"/>
                <w:szCs w:val="24"/>
              </w:rPr>
              <w:t>director of membership</w:t>
            </w:r>
            <w:r w:rsidR="000E72DC">
              <w:rPr>
                <w:rFonts w:ascii="Times New Roman" w:hAnsi="Times New Roman"/>
                <w:sz w:val="24"/>
                <w:szCs w:val="24"/>
              </w:rPr>
              <w:t>, district representatives, or member-at-large</w:t>
            </w:r>
            <w:r w:rsidRPr="00CB7C82">
              <w:rPr>
                <w:rFonts w:ascii="Times New Roman" w:hAnsi="Times New Roman"/>
                <w:sz w:val="24"/>
                <w:szCs w:val="24"/>
              </w:rPr>
              <w:t xml:space="preserve"> become vacant, procedures stated in </w:t>
            </w:r>
            <w:r w:rsidR="000E72DC">
              <w:rPr>
                <w:rFonts w:ascii="Times New Roman" w:hAnsi="Times New Roman"/>
                <w:sz w:val="24"/>
                <w:szCs w:val="24"/>
              </w:rPr>
              <w:t xml:space="preserve">the </w:t>
            </w:r>
            <w:r w:rsidR="0021794F">
              <w:rPr>
                <w:rFonts w:ascii="Times New Roman" w:hAnsi="Times New Roman"/>
                <w:sz w:val="24"/>
                <w:szCs w:val="24"/>
              </w:rPr>
              <w:t>Louisiana Reading Association, Inc.</w:t>
            </w:r>
            <w:r w:rsidR="000E72DC">
              <w:rPr>
                <w:rFonts w:ascii="Times New Roman" w:hAnsi="Times New Roman"/>
                <w:sz w:val="24"/>
                <w:szCs w:val="24"/>
              </w:rPr>
              <w:t>’s Policies and Procedures Manual should be followed.</w:t>
            </w:r>
          </w:p>
          <w:p w:rsidR="00145310" w:rsidRPr="00662551" w:rsidRDefault="00145310" w:rsidP="00145310">
            <w:pPr>
              <w:spacing w:after="0" w:line="240" w:lineRule="auto"/>
              <w:rPr>
                <w:rFonts w:ascii="Times New Roman" w:hAnsi="Times New Roman"/>
                <w:sz w:val="24"/>
                <w:szCs w:val="24"/>
              </w:rPr>
            </w:pPr>
          </w:p>
        </w:tc>
      </w:tr>
      <w:tr w:rsidR="00145310" w:rsidRPr="00BF25CA" w:rsidTr="00527EE1">
        <w:tc>
          <w:tcPr>
            <w:tcW w:w="1763" w:type="dxa"/>
          </w:tcPr>
          <w:p w:rsidR="00145310" w:rsidRDefault="007A74B2" w:rsidP="00145310">
            <w:pPr>
              <w:spacing w:after="0" w:line="240" w:lineRule="auto"/>
              <w:rPr>
                <w:rFonts w:ascii="Times New Roman" w:hAnsi="Times New Roman"/>
                <w:b/>
                <w:sz w:val="24"/>
                <w:szCs w:val="24"/>
              </w:rPr>
            </w:pPr>
            <w:r>
              <w:rPr>
                <w:rFonts w:ascii="Times New Roman" w:hAnsi="Times New Roman"/>
                <w:b/>
                <w:sz w:val="24"/>
                <w:szCs w:val="24"/>
              </w:rPr>
              <w:t>Sec</w:t>
            </w:r>
            <w:r w:rsidR="00EB1078">
              <w:rPr>
                <w:rFonts w:ascii="Times New Roman" w:hAnsi="Times New Roman"/>
                <w:b/>
                <w:sz w:val="24"/>
                <w:szCs w:val="24"/>
              </w:rPr>
              <w:t>tion 9</w:t>
            </w:r>
          </w:p>
          <w:p w:rsidR="007A74B2" w:rsidRPr="007A74B2" w:rsidRDefault="007A74B2" w:rsidP="00145310">
            <w:pPr>
              <w:spacing w:after="0" w:line="240" w:lineRule="auto"/>
              <w:rPr>
                <w:rFonts w:ascii="Times New Roman" w:hAnsi="Times New Roman"/>
                <w:b/>
                <w:i/>
                <w:sz w:val="24"/>
                <w:szCs w:val="24"/>
              </w:rPr>
            </w:pPr>
            <w:r>
              <w:rPr>
                <w:rFonts w:ascii="Times New Roman" w:hAnsi="Times New Roman"/>
                <w:b/>
                <w:i/>
                <w:sz w:val="24"/>
                <w:szCs w:val="24"/>
              </w:rPr>
              <w:t>Conflict of Interest</w:t>
            </w:r>
          </w:p>
        </w:tc>
        <w:tc>
          <w:tcPr>
            <w:tcW w:w="7813" w:type="dxa"/>
          </w:tcPr>
          <w:p w:rsidR="00145310" w:rsidRDefault="00682EA2" w:rsidP="00145310">
            <w:pPr>
              <w:spacing w:after="0" w:line="240" w:lineRule="auto"/>
              <w:rPr>
                <w:rFonts w:ascii="Times New Roman" w:hAnsi="Times New Roman"/>
                <w:sz w:val="24"/>
                <w:szCs w:val="24"/>
              </w:rPr>
            </w:pPr>
            <w:r>
              <w:rPr>
                <w:rFonts w:ascii="Times New Roman" w:hAnsi="Times New Roman"/>
                <w:sz w:val="24"/>
                <w:szCs w:val="24"/>
              </w:rPr>
              <w:t>A conflict of interest exists whenever an individual is in the position to approve or influence Board policies or actions which involve or could ultimately benefit or harm the Board member, his or her family, and/or his or her business.</w:t>
            </w:r>
          </w:p>
          <w:p w:rsidR="00682EA2" w:rsidRDefault="00682EA2" w:rsidP="00145310">
            <w:pPr>
              <w:spacing w:after="0" w:line="240" w:lineRule="auto"/>
              <w:rPr>
                <w:rFonts w:ascii="Times New Roman" w:hAnsi="Times New Roman"/>
                <w:sz w:val="24"/>
                <w:szCs w:val="24"/>
              </w:rPr>
            </w:pPr>
          </w:p>
          <w:p w:rsidR="00682EA2" w:rsidRDefault="00682EA2" w:rsidP="00145310">
            <w:pPr>
              <w:spacing w:after="0" w:line="240" w:lineRule="auto"/>
              <w:rPr>
                <w:rFonts w:ascii="Times New Roman" w:hAnsi="Times New Roman"/>
                <w:sz w:val="24"/>
                <w:szCs w:val="24"/>
              </w:rPr>
            </w:pPr>
            <w:r>
              <w:rPr>
                <w:rFonts w:ascii="Times New Roman" w:hAnsi="Times New Roman"/>
                <w:sz w:val="24"/>
                <w:szCs w:val="24"/>
              </w:rPr>
              <w:t xml:space="preserve">All Board members will be governed by the </w:t>
            </w:r>
            <w:r w:rsidR="00373083">
              <w:rPr>
                <w:rFonts w:ascii="Times New Roman" w:hAnsi="Times New Roman"/>
                <w:sz w:val="24"/>
                <w:szCs w:val="24"/>
              </w:rPr>
              <w:t xml:space="preserve">bylaws </w:t>
            </w:r>
            <w:r w:rsidR="00755C36">
              <w:rPr>
                <w:rFonts w:ascii="Times New Roman" w:hAnsi="Times New Roman"/>
                <w:sz w:val="24"/>
                <w:szCs w:val="24"/>
              </w:rPr>
              <w:t xml:space="preserve">of the </w:t>
            </w:r>
            <w:r w:rsidR="0021794F">
              <w:rPr>
                <w:rFonts w:ascii="Times New Roman" w:hAnsi="Times New Roman"/>
                <w:sz w:val="24"/>
                <w:szCs w:val="24"/>
              </w:rPr>
              <w:t>Louisiana Reading Association, Inc.</w:t>
            </w:r>
            <w:r w:rsidR="00755C36">
              <w:rPr>
                <w:rFonts w:ascii="Times New Roman" w:hAnsi="Times New Roman"/>
                <w:sz w:val="24"/>
                <w:szCs w:val="24"/>
              </w:rPr>
              <w:t xml:space="preserve"> </w:t>
            </w:r>
            <w:r w:rsidR="00373083">
              <w:rPr>
                <w:rFonts w:ascii="Times New Roman" w:hAnsi="Times New Roman"/>
                <w:sz w:val="24"/>
                <w:szCs w:val="24"/>
              </w:rPr>
              <w:t xml:space="preserve">and the </w:t>
            </w:r>
            <w:r>
              <w:rPr>
                <w:rFonts w:ascii="Times New Roman" w:hAnsi="Times New Roman"/>
                <w:sz w:val="24"/>
                <w:szCs w:val="24"/>
              </w:rPr>
              <w:t>Conflict of Interest policy of the International Literacy Association.</w:t>
            </w:r>
          </w:p>
          <w:p w:rsidR="00682EA2" w:rsidRPr="00662551" w:rsidRDefault="00682EA2" w:rsidP="00145310">
            <w:pPr>
              <w:spacing w:after="0" w:line="240" w:lineRule="auto"/>
              <w:rPr>
                <w:rFonts w:ascii="Times New Roman" w:hAnsi="Times New Roman"/>
                <w:sz w:val="24"/>
                <w:szCs w:val="24"/>
              </w:rPr>
            </w:pPr>
          </w:p>
        </w:tc>
      </w:tr>
      <w:tr w:rsidR="007A74B2" w:rsidRPr="00BF25CA" w:rsidTr="00527EE1">
        <w:tc>
          <w:tcPr>
            <w:tcW w:w="1763" w:type="dxa"/>
          </w:tcPr>
          <w:p w:rsidR="007A74B2" w:rsidRDefault="00EB1078" w:rsidP="00145310">
            <w:pPr>
              <w:spacing w:after="0" w:line="240" w:lineRule="auto"/>
              <w:rPr>
                <w:rFonts w:ascii="Times New Roman" w:hAnsi="Times New Roman"/>
                <w:b/>
                <w:sz w:val="24"/>
                <w:szCs w:val="24"/>
              </w:rPr>
            </w:pPr>
            <w:r>
              <w:rPr>
                <w:rFonts w:ascii="Times New Roman" w:hAnsi="Times New Roman"/>
                <w:b/>
                <w:sz w:val="24"/>
                <w:szCs w:val="24"/>
              </w:rPr>
              <w:t>Section 10</w:t>
            </w:r>
          </w:p>
          <w:p w:rsidR="007A74B2" w:rsidRPr="007A74B2" w:rsidRDefault="007A74B2" w:rsidP="00145310">
            <w:pPr>
              <w:spacing w:after="0" w:line="240" w:lineRule="auto"/>
              <w:rPr>
                <w:rFonts w:ascii="Times New Roman" w:hAnsi="Times New Roman"/>
                <w:b/>
                <w:i/>
                <w:sz w:val="24"/>
                <w:szCs w:val="24"/>
              </w:rPr>
            </w:pPr>
            <w:r>
              <w:rPr>
                <w:rFonts w:ascii="Times New Roman" w:hAnsi="Times New Roman"/>
                <w:b/>
                <w:i/>
                <w:sz w:val="24"/>
                <w:szCs w:val="24"/>
              </w:rPr>
              <w:t>Compensation</w:t>
            </w:r>
          </w:p>
        </w:tc>
        <w:tc>
          <w:tcPr>
            <w:tcW w:w="7813" w:type="dxa"/>
          </w:tcPr>
          <w:p w:rsidR="007A74B2" w:rsidRPr="00662551" w:rsidRDefault="00145AD0" w:rsidP="00145310">
            <w:pPr>
              <w:spacing w:after="0" w:line="240" w:lineRule="auto"/>
              <w:rPr>
                <w:rFonts w:ascii="Times New Roman" w:hAnsi="Times New Roman"/>
                <w:sz w:val="24"/>
                <w:szCs w:val="24"/>
              </w:rPr>
            </w:pPr>
            <w:r>
              <w:rPr>
                <w:rFonts w:ascii="Times New Roman" w:hAnsi="Times New Roman"/>
                <w:sz w:val="24"/>
                <w:szCs w:val="24"/>
              </w:rPr>
              <w:t>The members of the Board shall not receive any compensation for their service as Board members.  They may be reimbursed for expenses reasonably incurred by them in the performance</w:t>
            </w:r>
            <w:r w:rsidR="00851CDE">
              <w:rPr>
                <w:rFonts w:ascii="Times New Roman" w:hAnsi="Times New Roman"/>
                <w:sz w:val="24"/>
                <w:szCs w:val="24"/>
              </w:rPr>
              <w:t xml:space="preserve"> of their duties as authorized by the Board.</w:t>
            </w:r>
          </w:p>
        </w:tc>
      </w:tr>
      <w:tr w:rsidR="00851CDE" w:rsidRPr="00BF25CA" w:rsidTr="00527EE1">
        <w:tc>
          <w:tcPr>
            <w:tcW w:w="1763" w:type="dxa"/>
          </w:tcPr>
          <w:p w:rsidR="00851CDE" w:rsidRDefault="00851CDE" w:rsidP="00145310">
            <w:pPr>
              <w:spacing w:after="0" w:line="240" w:lineRule="auto"/>
              <w:rPr>
                <w:rFonts w:ascii="Times New Roman" w:hAnsi="Times New Roman"/>
                <w:b/>
                <w:sz w:val="24"/>
                <w:szCs w:val="24"/>
              </w:rPr>
            </w:pPr>
          </w:p>
        </w:tc>
        <w:tc>
          <w:tcPr>
            <w:tcW w:w="7813" w:type="dxa"/>
          </w:tcPr>
          <w:p w:rsidR="00851CDE" w:rsidRDefault="00851CDE" w:rsidP="00145310">
            <w:pPr>
              <w:spacing w:after="0" w:line="240" w:lineRule="auto"/>
              <w:rPr>
                <w:rFonts w:ascii="Times New Roman" w:hAnsi="Times New Roman"/>
                <w:sz w:val="24"/>
                <w:szCs w:val="24"/>
              </w:rPr>
            </w:pPr>
          </w:p>
        </w:tc>
      </w:tr>
      <w:tr w:rsidR="00DF35CB" w:rsidRPr="00BF25CA" w:rsidTr="005A7641">
        <w:tc>
          <w:tcPr>
            <w:tcW w:w="9576" w:type="dxa"/>
            <w:gridSpan w:val="2"/>
          </w:tcPr>
          <w:p w:rsidR="00DF35CB" w:rsidRDefault="00DF35CB" w:rsidP="00145310">
            <w:pPr>
              <w:spacing w:after="0" w:line="240" w:lineRule="auto"/>
              <w:rPr>
                <w:rFonts w:ascii="Times New Roman" w:hAnsi="Times New Roman"/>
                <w:sz w:val="24"/>
                <w:szCs w:val="24"/>
              </w:rPr>
            </w:pPr>
          </w:p>
          <w:p w:rsidR="00DF35CB" w:rsidRPr="00DF35CB" w:rsidRDefault="00DF35CB" w:rsidP="00DF35CB">
            <w:pPr>
              <w:spacing w:after="0" w:line="240" w:lineRule="auto"/>
              <w:jc w:val="center"/>
              <w:rPr>
                <w:rFonts w:ascii="Times New Roman" w:hAnsi="Times New Roman"/>
                <w:b/>
                <w:sz w:val="24"/>
                <w:szCs w:val="24"/>
              </w:rPr>
            </w:pPr>
            <w:r w:rsidRPr="00DF35CB">
              <w:rPr>
                <w:rFonts w:ascii="Times New Roman" w:hAnsi="Times New Roman"/>
                <w:b/>
                <w:sz w:val="24"/>
                <w:szCs w:val="24"/>
              </w:rPr>
              <w:t>ARTICLE V – OFFICERS</w:t>
            </w:r>
          </w:p>
          <w:p w:rsidR="00DF35CB" w:rsidRPr="00662551" w:rsidRDefault="00DF35CB" w:rsidP="00145310">
            <w:pPr>
              <w:spacing w:after="0" w:line="240" w:lineRule="auto"/>
              <w:rPr>
                <w:rFonts w:ascii="Times New Roman" w:hAnsi="Times New Roman"/>
                <w:sz w:val="24"/>
                <w:szCs w:val="24"/>
              </w:rPr>
            </w:pPr>
          </w:p>
        </w:tc>
      </w:tr>
      <w:tr w:rsidR="00DF35CB" w:rsidRPr="00BF25CA" w:rsidTr="00527EE1">
        <w:tc>
          <w:tcPr>
            <w:tcW w:w="1763" w:type="dxa"/>
          </w:tcPr>
          <w:p w:rsidR="00DF35CB" w:rsidRDefault="00DF35CB" w:rsidP="00145310">
            <w:pPr>
              <w:spacing w:after="0" w:line="240" w:lineRule="auto"/>
              <w:rPr>
                <w:rFonts w:ascii="Times New Roman" w:hAnsi="Times New Roman"/>
                <w:b/>
                <w:sz w:val="24"/>
                <w:szCs w:val="24"/>
              </w:rPr>
            </w:pPr>
            <w:r>
              <w:rPr>
                <w:rFonts w:ascii="Times New Roman" w:hAnsi="Times New Roman"/>
                <w:b/>
                <w:sz w:val="24"/>
                <w:szCs w:val="24"/>
              </w:rPr>
              <w:lastRenderedPageBreak/>
              <w:t>Section 1</w:t>
            </w:r>
          </w:p>
          <w:p w:rsidR="00DF35CB" w:rsidRPr="00DF35CB" w:rsidRDefault="00DF35CB" w:rsidP="00145310">
            <w:pPr>
              <w:spacing w:after="0" w:line="240" w:lineRule="auto"/>
              <w:rPr>
                <w:rFonts w:ascii="Times New Roman" w:hAnsi="Times New Roman"/>
                <w:b/>
                <w:i/>
                <w:sz w:val="24"/>
                <w:szCs w:val="24"/>
              </w:rPr>
            </w:pPr>
            <w:r>
              <w:rPr>
                <w:rFonts w:ascii="Times New Roman" w:hAnsi="Times New Roman"/>
                <w:b/>
                <w:i/>
                <w:sz w:val="24"/>
                <w:szCs w:val="24"/>
              </w:rPr>
              <w:t>Officers</w:t>
            </w:r>
          </w:p>
        </w:tc>
        <w:tc>
          <w:tcPr>
            <w:tcW w:w="7813" w:type="dxa"/>
          </w:tcPr>
          <w:p w:rsidR="00DF35CB" w:rsidRDefault="00DF35CB" w:rsidP="00145310">
            <w:pPr>
              <w:spacing w:after="0" w:line="240" w:lineRule="auto"/>
              <w:rPr>
                <w:rFonts w:ascii="Times New Roman" w:hAnsi="Times New Roman"/>
                <w:sz w:val="24"/>
                <w:szCs w:val="24"/>
              </w:rPr>
            </w:pPr>
            <w:r>
              <w:rPr>
                <w:rFonts w:ascii="Times New Roman" w:hAnsi="Times New Roman"/>
                <w:sz w:val="24"/>
                <w:szCs w:val="24"/>
              </w:rPr>
              <w:t xml:space="preserve">The elected officers of the Board shall be the president, vice president, secretary, and treasurer.  The director of membership, state coordinator, assistant treasurer, district representatives, and two at-large members all serve as </w:t>
            </w:r>
            <w:r w:rsidRPr="00EB1078">
              <w:rPr>
                <w:rFonts w:ascii="Times New Roman" w:hAnsi="Times New Roman"/>
                <w:i/>
                <w:sz w:val="24"/>
                <w:szCs w:val="24"/>
              </w:rPr>
              <w:t>ex officio</w:t>
            </w:r>
            <w:r>
              <w:rPr>
                <w:rFonts w:ascii="Times New Roman" w:hAnsi="Times New Roman"/>
                <w:sz w:val="24"/>
                <w:szCs w:val="24"/>
              </w:rPr>
              <w:t xml:space="preserve"> officers of the Board. </w:t>
            </w:r>
          </w:p>
          <w:p w:rsidR="002E243D" w:rsidRPr="00662551" w:rsidRDefault="002E243D" w:rsidP="00145310">
            <w:pPr>
              <w:spacing w:after="0" w:line="240" w:lineRule="auto"/>
              <w:rPr>
                <w:rFonts w:ascii="Times New Roman" w:hAnsi="Times New Roman"/>
                <w:sz w:val="24"/>
                <w:szCs w:val="24"/>
              </w:rPr>
            </w:pPr>
          </w:p>
        </w:tc>
      </w:tr>
      <w:tr w:rsidR="00DF35CB" w:rsidRPr="00BF25CA" w:rsidTr="00527EE1">
        <w:tc>
          <w:tcPr>
            <w:tcW w:w="1763" w:type="dxa"/>
          </w:tcPr>
          <w:p w:rsidR="00DF35CB" w:rsidRPr="00662551" w:rsidRDefault="002E243D" w:rsidP="00DF35CB">
            <w:pPr>
              <w:spacing w:after="0" w:line="240" w:lineRule="auto"/>
              <w:rPr>
                <w:rFonts w:ascii="Times New Roman" w:hAnsi="Times New Roman"/>
                <w:b/>
                <w:sz w:val="24"/>
                <w:szCs w:val="24"/>
              </w:rPr>
            </w:pPr>
            <w:r>
              <w:rPr>
                <w:rFonts w:ascii="Times New Roman" w:hAnsi="Times New Roman"/>
                <w:b/>
                <w:sz w:val="24"/>
                <w:szCs w:val="24"/>
              </w:rPr>
              <w:t>Section 2</w:t>
            </w:r>
          </w:p>
          <w:p w:rsidR="00DF35CB" w:rsidRPr="00662551" w:rsidRDefault="00DF35CB" w:rsidP="00DF35CB">
            <w:pPr>
              <w:spacing w:after="0" w:line="240" w:lineRule="auto"/>
              <w:rPr>
                <w:rFonts w:ascii="Times New Roman" w:hAnsi="Times New Roman"/>
                <w:b/>
                <w:i/>
                <w:sz w:val="24"/>
                <w:szCs w:val="24"/>
              </w:rPr>
            </w:pPr>
            <w:r w:rsidRPr="00662551">
              <w:rPr>
                <w:rFonts w:ascii="Times New Roman" w:hAnsi="Times New Roman"/>
                <w:b/>
                <w:i/>
                <w:sz w:val="24"/>
                <w:szCs w:val="24"/>
              </w:rPr>
              <w:t>Term</w:t>
            </w:r>
            <w:r w:rsidR="002E243D">
              <w:rPr>
                <w:rFonts w:ascii="Times New Roman" w:hAnsi="Times New Roman"/>
                <w:b/>
                <w:i/>
                <w:sz w:val="24"/>
                <w:szCs w:val="24"/>
              </w:rPr>
              <w:t>s</w:t>
            </w:r>
            <w:r w:rsidRPr="00662551">
              <w:rPr>
                <w:rFonts w:ascii="Times New Roman" w:hAnsi="Times New Roman"/>
                <w:b/>
                <w:i/>
                <w:sz w:val="24"/>
                <w:szCs w:val="24"/>
              </w:rPr>
              <w:t xml:space="preserve"> of Office</w:t>
            </w:r>
          </w:p>
        </w:tc>
        <w:tc>
          <w:tcPr>
            <w:tcW w:w="7813" w:type="dxa"/>
          </w:tcPr>
          <w:p w:rsidR="00DF35CB" w:rsidRDefault="00DF35CB" w:rsidP="00DF35CB">
            <w:pPr>
              <w:spacing w:after="0" w:line="240" w:lineRule="auto"/>
              <w:rPr>
                <w:rFonts w:ascii="Times New Roman" w:hAnsi="Times New Roman"/>
                <w:sz w:val="24"/>
                <w:szCs w:val="24"/>
              </w:rPr>
            </w:pPr>
            <w:r w:rsidRPr="00662551">
              <w:rPr>
                <w:rFonts w:ascii="Times New Roman" w:hAnsi="Times New Roman"/>
                <w:sz w:val="24"/>
                <w:szCs w:val="24"/>
              </w:rPr>
              <w:t>The term</w:t>
            </w:r>
            <w:r>
              <w:rPr>
                <w:rFonts w:ascii="Times New Roman" w:hAnsi="Times New Roman"/>
                <w:sz w:val="24"/>
                <w:szCs w:val="24"/>
              </w:rPr>
              <w:t>s</w:t>
            </w:r>
            <w:r w:rsidRPr="00662551">
              <w:rPr>
                <w:rFonts w:ascii="Times New Roman" w:hAnsi="Times New Roman"/>
                <w:sz w:val="24"/>
                <w:szCs w:val="24"/>
              </w:rPr>
              <w:t xml:space="preserve"> of office of the president</w:t>
            </w:r>
            <w:r>
              <w:rPr>
                <w:rFonts w:ascii="Times New Roman" w:hAnsi="Times New Roman"/>
                <w:sz w:val="24"/>
                <w:szCs w:val="24"/>
              </w:rPr>
              <w:t xml:space="preserve"> and vice-president</w:t>
            </w:r>
            <w:r w:rsidRPr="00662551">
              <w:rPr>
                <w:rFonts w:ascii="Times New Roman" w:hAnsi="Times New Roman"/>
                <w:sz w:val="24"/>
                <w:szCs w:val="24"/>
              </w:rPr>
              <w:t xml:space="preserve"> shall be </w:t>
            </w:r>
            <w:r>
              <w:rPr>
                <w:rFonts w:ascii="Times New Roman" w:hAnsi="Times New Roman"/>
                <w:sz w:val="24"/>
                <w:szCs w:val="24"/>
              </w:rPr>
              <w:t>two</w:t>
            </w:r>
            <w:r w:rsidRPr="00662551">
              <w:rPr>
                <w:rFonts w:ascii="Times New Roman" w:hAnsi="Times New Roman"/>
                <w:sz w:val="24"/>
                <w:szCs w:val="24"/>
              </w:rPr>
              <w:t xml:space="preserve"> year</w:t>
            </w:r>
            <w:r>
              <w:rPr>
                <w:rFonts w:ascii="Times New Roman" w:hAnsi="Times New Roman"/>
                <w:sz w:val="24"/>
                <w:szCs w:val="24"/>
              </w:rPr>
              <w:t>s.  The vice-</w:t>
            </w:r>
            <w:r w:rsidRPr="00662551">
              <w:rPr>
                <w:rFonts w:ascii="Times New Roman" w:hAnsi="Times New Roman"/>
                <w:sz w:val="24"/>
                <w:szCs w:val="24"/>
              </w:rPr>
              <w:t xml:space="preserve">president shall then automatically succeed to the office of </w:t>
            </w:r>
            <w:r>
              <w:rPr>
                <w:rFonts w:ascii="Times New Roman" w:hAnsi="Times New Roman"/>
                <w:sz w:val="24"/>
                <w:szCs w:val="24"/>
              </w:rPr>
              <w:t>president and</w:t>
            </w:r>
            <w:r w:rsidRPr="00662551">
              <w:rPr>
                <w:rFonts w:ascii="Times New Roman" w:hAnsi="Times New Roman"/>
                <w:sz w:val="24"/>
                <w:szCs w:val="24"/>
              </w:rPr>
              <w:t xml:space="preserve"> shall become president for a period of </w:t>
            </w:r>
            <w:r>
              <w:rPr>
                <w:rFonts w:ascii="Times New Roman" w:hAnsi="Times New Roman"/>
                <w:sz w:val="24"/>
                <w:szCs w:val="24"/>
              </w:rPr>
              <w:t>two</w:t>
            </w:r>
            <w:r w:rsidRPr="00662551">
              <w:rPr>
                <w:rFonts w:ascii="Times New Roman" w:hAnsi="Times New Roman"/>
                <w:sz w:val="24"/>
                <w:szCs w:val="24"/>
              </w:rPr>
              <w:t xml:space="preserve"> year</w:t>
            </w:r>
            <w:r>
              <w:rPr>
                <w:rFonts w:ascii="Times New Roman" w:hAnsi="Times New Roman"/>
                <w:sz w:val="24"/>
                <w:szCs w:val="24"/>
              </w:rPr>
              <w:t>s.</w:t>
            </w:r>
          </w:p>
          <w:p w:rsidR="002E243D" w:rsidRPr="00DF35CB" w:rsidRDefault="002E243D" w:rsidP="00DF35CB">
            <w:pPr>
              <w:spacing w:after="0" w:line="240" w:lineRule="auto"/>
              <w:rPr>
                <w:rFonts w:ascii="Times New Roman" w:hAnsi="Times New Roman"/>
                <w:sz w:val="24"/>
                <w:szCs w:val="24"/>
              </w:rPr>
            </w:pPr>
          </w:p>
        </w:tc>
      </w:tr>
      <w:tr w:rsidR="002E243D" w:rsidRPr="00BF25CA" w:rsidTr="00527EE1">
        <w:tc>
          <w:tcPr>
            <w:tcW w:w="1763" w:type="dxa"/>
          </w:tcPr>
          <w:p w:rsidR="002E243D" w:rsidRPr="00662551" w:rsidRDefault="002E243D" w:rsidP="002E243D">
            <w:pPr>
              <w:spacing w:after="0" w:line="240" w:lineRule="auto"/>
              <w:rPr>
                <w:rFonts w:ascii="Times New Roman" w:hAnsi="Times New Roman"/>
                <w:b/>
                <w:sz w:val="24"/>
                <w:szCs w:val="24"/>
              </w:rPr>
            </w:pPr>
            <w:r>
              <w:rPr>
                <w:rFonts w:ascii="Times New Roman" w:hAnsi="Times New Roman"/>
                <w:b/>
                <w:sz w:val="24"/>
                <w:szCs w:val="24"/>
              </w:rPr>
              <w:t>Section 3</w:t>
            </w:r>
          </w:p>
          <w:p w:rsidR="002E243D" w:rsidRPr="00662551" w:rsidRDefault="002E243D" w:rsidP="002E243D">
            <w:pPr>
              <w:spacing w:after="0" w:line="240" w:lineRule="auto"/>
              <w:rPr>
                <w:rFonts w:ascii="Times New Roman" w:hAnsi="Times New Roman"/>
                <w:b/>
                <w:i/>
                <w:sz w:val="24"/>
                <w:szCs w:val="24"/>
              </w:rPr>
            </w:pPr>
            <w:r w:rsidRPr="00662551">
              <w:rPr>
                <w:rFonts w:ascii="Times New Roman" w:hAnsi="Times New Roman"/>
                <w:b/>
                <w:i/>
                <w:sz w:val="24"/>
                <w:szCs w:val="24"/>
              </w:rPr>
              <w:t>Duties of the President</w:t>
            </w:r>
          </w:p>
        </w:tc>
        <w:tc>
          <w:tcPr>
            <w:tcW w:w="7813" w:type="dxa"/>
          </w:tcPr>
          <w:p w:rsidR="002E243D" w:rsidRDefault="002E243D" w:rsidP="002E243D">
            <w:pPr>
              <w:spacing w:after="0" w:line="240" w:lineRule="auto"/>
              <w:rPr>
                <w:rFonts w:ascii="Times New Roman" w:hAnsi="Times New Roman"/>
                <w:sz w:val="24"/>
                <w:szCs w:val="24"/>
              </w:rPr>
            </w:pPr>
            <w:r w:rsidRPr="00662551">
              <w:rPr>
                <w:rFonts w:ascii="Times New Roman" w:hAnsi="Times New Roman"/>
                <w:sz w:val="24"/>
                <w:szCs w:val="24"/>
              </w:rPr>
              <w:t xml:space="preserve">The president shall 1) act as the executive director of the Association, 2) preside at all meetings of the Association, 3) be chairperson of the Board of Directors, 4) exercise general leadership and supervision of the Association, 5) appoint the district </w:t>
            </w:r>
            <w:r>
              <w:rPr>
                <w:rFonts w:ascii="Times New Roman" w:hAnsi="Times New Roman"/>
                <w:sz w:val="24"/>
                <w:szCs w:val="24"/>
              </w:rPr>
              <w:t xml:space="preserve">representatives, </w:t>
            </w:r>
            <w:r w:rsidRPr="00662551">
              <w:rPr>
                <w:rFonts w:ascii="Times New Roman" w:hAnsi="Times New Roman"/>
                <w:sz w:val="24"/>
                <w:szCs w:val="24"/>
              </w:rPr>
              <w:t>committee chairpersons,</w:t>
            </w:r>
            <w:r>
              <w:rPr>
                <w:rFonts w:ascii="Times New Roman" w:hAnsi="Times New Roman"/>
                <w:sz w:val="24"/>
                <w:szCs w:val="24"/>
              </w:rPr>
              <w:t xml:space="preserve"> assistant treasurer, and two members-at-large,</w:t>
            </w:r>
            <w:r w:rsidRPr="00662551">
              <w:rPr>
                <w:rFonts w:ascii="Times New Roman" w:hAnsi="Times New Roman"/>
                <w:sz w:val="24"/>
                <w:szCs w:val="24"/>
              </w:rPr>
              <w:t xml:space="preserve"> </w:t>
            </w:r>
            <w:r>
              <w:rPr>
                <w:rFonts w:ascii="Times New Roman" w:hAnsi="Times New Roman"/>
                <w:sz w:val="24"/>
                <w:szCs w:val="24"/>
              </w:rPr>
              <w:t>6) plan programs that align with the mission and goals of the Association, 7) attend at least 75% of the meetings of the Board, a</w:t>
            </w:r>
            <w:r w:rsidRPr="00662551">
              <w:rPr>
                <w:rFonts w:ascii="Times New Roman" w:hAnsi="Times New Roman"/>
                <w:sz w:val="24"/>
                <w:szCs w:val="24"/>
              </w:rPr>
              <w:t xml:space="preserve">nd </w:t>
            </w:r>
            <w:r>
              <w:rPr>
                <w:rFonts w:ascii="Times New Roman" w:hAnsi="Times New Roman"/>
                <w:sz w:val="24"/>
                <w:szCs w:val="24"/>
              </w:rPr>
              <w:t xml:space="preserve">8) ensure that the Board </w:t>
            </w:r>
            <w:r w:rsidRPr="00662551">
              <w:rPr>
                <w:rFonts w:ascii="Times New Roman" w:hAnsi="Times New Roman"/>
                <w:sz w:val="24"/>
                <w:szCs w:val="24"/>
              </w:rPr>
              <w:t>examine</w:t>
            </w:r>
            <w:r>
              <w:rPr>
                <w:rFonts w:ascii="Times New Roman" w:hAnsi="Times New Roman"/>
                <w:sz w:val="24"/>
                <w:szCs w:val="24"/>
              </w:rPr>
              <w:t>s</w:t>
            </w:r>
            <w:r w:rsidRPr="00662551">
              <w:rPr>
                <w:rFonts w:ascii="Times New Roman" w:hAnsi="Times New Roman"/>
                <w:sz w:val="24"/>
                <w:szCs w:val="24"/>
              </w:rPr>
              <w:t xml:space="preserve"> the income and expenditures of the Association and draft</w:t>
            </w:r>
            <w:r>
              <w:rPr>
                <w:rFonts w:ascii="Times New Roman" w:hAnsi="Times New Roman"/>
                <w:sz w:val="24"/>
                <w:szCs w:val="24"/>
              </w:rPr>
              <w:t>s</w:t>
            </w:r>
            <w:r w:rsidRPr="00662551">
              <w:rPr>
                <w:rFonts w:ascii="Times New Roman" w:hAnsi="Times New Roman"/>
                <w:sz w:val="24"/>
                <w:szCs w:val="24"/>
              </w:rPr>
              <w:t xml:space="preserve"> the annual budget.  </w:t>
            </w:r>
          </w:p>
          <w:p w:rsidR="002E243D" w:rsidRPr="00662551" w:rsidRDefault="002E243D" w:rsidP="002E243D">
            <w:pPr>
              <w:spacing w:after="0" w:line="240" w:lineRule="auto"/>
              <w:rPr>
                <w:rFonts w:ascii="Times New Roman" w:hAnsi="Times New Roman"/>
                <w:sz w:val="24"/>
                <w:szCs w:val="24"/>
              </w:rPr>
            </w:pPr>
          </w:p>
        </w:tc>
      </w:tr>
      <w:tr w:rsidR="002E243D" w:rsidRPr="00BF25CA" w:rsidTr="00527EE1">
        <w:tc>
          <w:tcPr>
            <w:tcW w:w="1763" w:type="dxa"/>
          </w:tcPr>
          <w:p w:rsidR="002E243D" w:rsidRPr="00662551" w:rsidRDefault="002E243D" w:rsidP="002E243D">
            <w:pPr>
              <w:spacing w:after="0" w:line="240" w:lineRule="auto"/>
              <w:rPr>
                <w:rFonts w:ascii="Times New Roman" w:hAnsi="Times New Roman"/>
                <w:b/>
                <w:sz w:val="24"/>
                <w:szCs w:val="24"/>
              </w:rPr>
            </w:pPr>
            <w:r>
              <w:rPr>
                <w:rFonts w:ascii="Times New Roman" w:hAnsi="Times New Roman"/>
                <w:b/>
                <w:sz w:val="24"/>
                <w:szCs w:val="24"/>
              </w:rPr>
              <w:t>Section 4</w:t>
            </w:r>
          </w:p>
          <w:p w:rsidR="002E243D" w:rsidRPr="00662551" w:rsidRDefault="002E243D" w:rsidP="002E243D">
            <w:pPr>
              <w:spacing w:after="0" w:line="240" w:lineRule="auto"/>
              <w:rPr>
                <w:rFonts w:ascii="Times New Roman" w:hAnsi="Times New Roman"/>
                <w:b/>
                <w:i/>
                <w:sz w:val="24"/>
                <w:szCs w:val="24"/>
              </w:rPr>
            </w:pPr>
            <w:r w:rsidRPr="00662551">
              <w:rPr>
                <w:rFonts w:ascii="Times New Roman" w:hAnsi="Times New Roman"/>
                <w:b/>
                <w:i/>
                <w:sz w:val="24"/>
                <w:szCs w:val="24"/>
              </w:rPr>
              <w:t xml:space="preserve">Duties of the </w:t>
            </w:r>
            <w:r>
              <w:rPr>
                <w:rFonts w:ascii="Times New Roman" w:hAnsi="Times New Roman"/>
                <w:b/>
                <w:i/>
                <w:sz w:val="24"/>
                <w:szCs w:val="24"/>
              </w:rPr>
              <w:t>Vice-President</w:t>
            </w:r>
          </w:p>
        </w:tc>
        <w:tc>
          <w:tcPr>
            <w:tcW w:w="7813" w:type="dxa"/>
          </w:tcPr>
          <w:p w:rsidR="002E243D" w:rsidRPr="00662551" w:rsidRDefault="002E243D" w:rsidP="002E243D">
            <w:pPr>
              <w:spacing w:after="0" w:line="240" w:lineRule="auto"/>
              <w:rPr>
                <w:rFonts w:ascii="Times New Roman" w:hAnsi="Times New Roman"/>
                <w:sz w:val="24"/>
                <w:szCs w:val="24"/>
              </w:rPr>
            </w:pPr>
            <w:r w:rsidRPr="00662551">
              <w:rPr>
                <w:rFonts w:ascii="Times New Roman" w:hAnsi="Times New Roman"/>
                <w:sz w:val="24"/>
                <w:szCs w:val="24"/>
              </w:rPr>
              <w:t xml:space="preserve">The </w:t>
            </w:r>
            <w:r>
              <w:rPr>
                <w:rFonts w:ascii="Times New Roman" w:hAnsi="Times New Roman"/>
                <w:sz w:val="24"/>
                <w:szCs w:val="24"/>
              </w:rPr>
              <w:t>vice president</w:t>
            </w:r>
            <w:r w:rsidRPr="00662551">
              <w:rPr>
                <w:rFonts w:ascii="Times New Roman" w:hAnsi="Times New Roman"/>
                <w:sz w:val="24"/>
                <w:szCs w:val="24"/>
              </w:rPr>
              <w:t xml:space="preserve"> sha</w:t>
            </w:r>
            <w:r>
              <w:rPr>
                <w:rFonts w:ascii="Times New Roman" w:hAnsi="Times New Roman"/>
                <w:sz w:val="24"/>
                <w:szCs w:val="24"/>
              </w:rPr>
              <w:t>ll 1) oversee the committees of the Association, 2) review the Bylaws of the Association, make recommendations for revisions, and oversee the bylaw amendment process, 3) assist local councils with bylaws, 4) receive nominations for elected positions of the Association, prepare a slate of nominees for office, tally the official ballots, and report official election results, 5) attend at least 75% of all meetings of the Association, and 6</w:t>
            </w:r>
            <w:r w:rsidRPr="00662551">
              <w:rPr>
                <w:rFonts w:ascii="Times New Roman" w:hAnsi="Times New Roman"/>
                <w:sz w:val="24"/>
                <w:szCs w:val="24"/>
              </w:rPr>
              <w:t>) assume and perform the duties of the president in the event of the absence, incapacity, or resignation of the president.</w:t>
            </w:r>
          </w:p>
          <w:p w:rsidR="002E243D" w:rsidRPr="00662551" w:rsidRDefault="002E243D" w:rsidP="002E243D">
            <w:pPr>
              <w:spacing w:after="0" w:line="240" w:lineRule="auto"/>
              <w:rPr>
                <w:rFonts w:ascii="Times New Roman" w:hAnsi="Times New Roman"/>
                <w:sz w:val="24"/>
                <w:szCs w:val="24"/>
              </w:rPr>
            </w:pPr>
          </w:p>
        </w:tc>
      </w:tr>
      <w:tr w:rsidR="002E243D" w:rsidRPr="00BF25CA" w:rsidTr="00527EE1">
        <w:tc>
          <w:tcPr>
            <w:tcW w:w="1763" w:type="dxa"/>
          </w:tcPr>
          <w:p w:rsidR="002E243D" w:rsidRPr="00662551" w:rsidRDefault="002E243D" w:rsidP="002E243D">
            <w:pPr>
              <w:spacing w:after="0" w:line="240" w:lineRule="auto"/>
              <w:rPr>
                <w:rFonts w:ascii="Times New Roman" w:hAnsi="Times New Roman"/>
                <w:b/>
                <w:sz w:val="24"/>
                <w:szCs w:val="24"/>
              </w:rPr>
            </w:pPr>
            <w:r>
              <w:rPr>
                <w:rFonts w:ascii="Times New Roman" w:hAnsi="Times New Roman"/>
                <w:b/>
                <w:sz w:val="24"/>
                <w:szCs w:val="24"/>
              </w:rPr>
              <w:t>Section 5</w:t>
            </w:r>
          </w:p>
          <w:p w:rsidR="002E243D" w:rsidRPr="00662551" w:rsidRDefault="002E243D" w:rsidP="002E243D">
            <w:pPr>
              <w:spacing w:after="0" w:line="240" w:lineRule="auto"/>
              <w:rPr>
                <w:rFonts w:ascii="Times New Roman" w:hAnsi="Times New Roman"/>
                <w:b/>
                <w:i/>
                <w:sz w:val="24"/>
                <w:szCs w:val="24"/>
              </w:rPr>
            </w:pPr>
            <w:r w:rsidRPr="00662551">
              <w:rPr>
                <w:rFonts w:ascii="Times New Roman" w:hAnsi="Times New Roman"/>
                <w:b/>
                <w:i/>
                <w:sz w:val="24"/>
                <w:szCs w:val="24"/>
              </w:rPr>
              <w:t>Duties of the Treasurer</w:t>
            </w:r>
          </w:p>
        </w:tc>
        <w:tc>
          <w:tcPr>
            <w:tcW w:w="7813" w:type="dxa"/>
          </w:tcPr>
          <w:p w:rsidR="002E243D" w:rsidRDefault="002E243D" w:rsidP="002E243D">
            <w:pPr>
              <w:spacing w:after="0" w:line="240" w:lineRule="auto"/>
              <w:rPr>
                <w:rFonts w:ascii="Times New Roman" w:hAnsi="Times New Roman"/>
                <w:sz w:val="24"/>
                <w:szCs w:val="24"/>
              </w:rPr>
            </w:pPr>
            <w:r w:rsidRPr="00662551">
              <w:rPr>
                <w:rFonts w:ascii="Times New Roman" w:hAnsi="Times New Roman"/>
                <w:sz w:val="24"/>
                <w:szCs w:val="24"/>
              </w:rPr>
              <w:t xml:space="preserve">The treasurer shall </w:t>
            </w:r>
            <w:r>
              <w:rPr>
                <w:rFonts w:ascii="Times New Roman" w:hAnsi="Times New Roman"/>
                <w:sz w:val="24"/>
                <w:szCs w:val="24"/>
              </w:rPr>
              <w:t>1</w:t>
            </w:r>
            <w:r w:rsidRPr="00662551">
              <w:rPr>
                <w:rFonts w:ascii="Times New Roman" w:hAnsi="Times New Roman"/>
                <w:sz w:val="24"/>
                <w:szCs w:val="24"/>
              </w:rPr>
              <w:t>) execute the duties essential to the maintenance of ac</w:t>
            </w:r>
            <w:r>
              <w:rPr>
                <w:rFonts w:ascii="Times New Roman" w:hAnsi="Times New Roman"/>
                <w:sz w:val="24"/>
                <w:szCs w:val="24"/>
              </w:rPr>
              <w:t>curate and up-to-date records, 2</w:t>
            </w:r>
            <w:r w:rsidRPr="00662551">
              <w:rPr>
                <w:rFonts w:ascii="Times New Roman" w:hAnsi="Times New Roman"/>
                <w:sz w:val="24"/>
                <w:szCs w:val="24"/>
              </w:rPr>
              <w:t xml:space="preserve">) have custody of the funds of the Association which shall be deposited in the name of the </w:t>
            </w:r>
            <w:r w:rsidR="0021794F">
              <w:rPr>
                <w:rFonts w:ascii="Times New Roman" w:hAnsi="Times New Roman"/>
                <w:sz w:val="24"/>
                <w:szCs w:val="24"/>
              </w:rPr>
              <w:t>Louisiana Reading Association, Inc.</w:t>
            </w:r>
            <w:r w:rsidRPr="00662551">
              <w:rPr>
                <w:rFonts w:ascii="Times New Roman" w:hAnsi="Times New Roman"/>
                <w:sz w:val="24"/>
                <w:szCs w:val="24"/>
              </w:rPr>
              <w:t xml:space="preserve">, </w:t>
            </w:r>
            <w:r>
              <w:rPr>
                <w:rFonts w:ascii="Times New Roman" w:hAnsi="Times New Roman"/>
                <w:sz w:val="24"/>
                <w:szCs w:val="24"/>
              </w:rPr>
              <w:t>3</w:t>
            </w:r>
            <w:r w:rsidRPr="00662551">
              <w:rPr>
                <w:rFonts w:ascii="Times New Roman" w:hAnsi="Times New Roman"/>
                <w:sz w:val="24"/>
                <w:szCs w:val="24"/>
              </w:rPr>
              <w:t>) collect dues and other m</w:t>
            </w:r>
            <w:r>
              <w:rPr>
                <w:rFonts w:ascii="Times New Roman" w:hAnsi="Times New Roman"/>
                <w:sz w:val="24"/>
                <w:szCs w:val="24"/>
              </w:rPr>
              <w:t>onies due the Association, 4</w:t>
            </w:r>
            <w:r w:rsidRPr="00662551">
              <w:rPr>
                <w:rFonts w:ascii="Times New Roman" w:hAnsi="Times New Roman"/>
                <w:sz w:val="24"/>
                <w:szCs w:val="24"/>
              </w:rPr>
              <w:t>) sign checks in behalf of the Association and have responsibility for the disbursement of budgeted and non-budgeted funds that are approved b</w:t>
            </w:r>
            <w:r>
              <w:rPr>
                <w:rFonts w:ascii="Times New Roman" w:hAnsi="Times New Roman"/>
                <w:sz w:val="24"/>
                <w:szCs w:val="24"/>
              </w:rPr>
              <w:t>y the Executive Committee, 5</w:t>
            </w:r>
            <w:r w:rsidRPr="00662551">
              <w:rPr>
                <w:rFonts w:ascii="Times New Roman" w:hAnsi="Times New Roman"/>
                <w:sz w:val="24"/>
                <w:szCs w:val="24"/>
              </w:rPr>
              <w:t>) cooperate fully with an annual audit and by July 1 shall turn over to his/her successor all funds, accounts, an</w:t>
            </w:r>
            <w:r>
              <w:rPr>
                <w:rFonts w:ascii="Times New Roman" w:hAnsi="Times New Roman"/>
                <w:sz w:val="24"/>
                <w:szCs w:val="24"/>
              </w:rPr>
              <w:t xml:space="preserve">d books of the treasurer, </w:t>
            </w:r>
            <w:r w:rsidR="00755C36">
              <w:rPr>
                <w:rFonts w:ascii="Times New Roman" w:hAnsi="Times New Roman"/>
                <w:sz w:val="24"/>
                <w:szCs w:val="24"/>
              </w:rPr>
              <w:t xml:space="preserve">6) maintain local council funds, as specified by Article VII, Section IV, </w:t>
            </w:r>
            <w:r>
              <w:rPr>
                <w:rFonts w:ascii="Times New Roman" w:hAnsi="Times New Roman"/>
                <w:sz w:val="24"/>
                <w:szCs w:val="24"/>
              </w:rPr>
              <w:t xml:space="preserve">and </w:t>
            </w:r>
            <w:r w:rsidR="00755C36">
              <w:rPr>
                <w:rFonts w:ascii="Times New Roman" w:hAnsi="Times New Roman"/>
                <w:sz w:val="24"/>
                <w:szCs w:val="24"/>
              </w:rPr>
              <w:t>7</w:t>
            </w:r>
            <w:r>
              <w:rPr>
                <w:rFonts w:ascii="Times New Roman" w:hAnsi="Times New Roman"/>
                <w:sz w:val="24"/>
                <w:szCs w:val="24"/>
              </w:rPr>
              <w:t>)  attend at least 75% of all meetings of the Board.</w:t>
            </w:r>
          </w:p>
          <w:p w:rsidR="005D5A8C" w:rsidRDefault="005D5A8C" w:rsidP="002E243D">
            <w:pPr>
              <w:spacing w:after="0" w:line="240" w:lineRule="auto"/>
              <w:rPr>
                <w:rFonts w:ascii="Times New Roman" w:hAnsi="Times New Roman"/>
                <w:sz w:val="24"/>
                <w:szCs w:val="24"/>
              </w:rPr>
            </w:pPr>
          </w:p>
          <w:p w:rsidR="005D5A8C" w:rsidRDefault="005D5A8C" w:rsidP="002E243D">
            <w:pPr>
              <w:spacing w:after="0" w:line="240" w:lineRule="auto"/>
              <w:rPr>
                <w:rFonts w:ascii="Times New Roman" w:hAnsi="Times New Roman"/>
                <w:sz w:val="24"/>
                <w:szCs w:val="24"/>
              </w:rPr>
            </w:pPr>
          </w:p>
          <w:p w:rsidR="002E243D" w:rsidRPr="00662551" w:rsidRDefault="002E243D" w:rsidP="002E243D">
            <w:pPr>
              <w:spacing w:after="0" w:line="240" w:lineRule="auto"/>
              <w:rPr>
                <w:rFonts w:ascii="Times New Roman" w:hAnsi="Times New Roman"/>
                <w:sz w:val="24"/>
                <w:szCs w:val="24"/>
              </w:rPr>
            </w:pPr>
          </w:p>
        </w:tc>
      </w:tr>
      <w:tr w:rsidR="002E243D" w:rsidRPr="00BF25CA" w:rsidTr="00527EE1">
        <w:tc>
          <w:tcPr>
            <w:tcW w:w="1763" w:type="dxa"/>
          </w:tcPr>
          <w:p w:rsidR="005D5A8C" w:rsidRDefault="005D5A8C" w:rsidP="002E243D">
            <w:pPr>
              <w:spacing w:after="0" w:line="240" w:lineRule="auto"/>
              <w:rPr>
                <w:rFonts w:ascii="Times New Roman" w:hAnsi="Times New Roman"/>
                <w:b/>
                <w:sz w:val="24"/>
                <w:szCs w:val="24"/>
              </w:rPr>
            </w:pPr>
            <w:r>
              <w:rPr>
                <w:rFonts w:ascii="Times New Roman" w:hAnsi="Times New Roman"/>
                <w:b/>
                <w:sz w:val="24"/>
                <w:szCs w:val="24"/>
              </w:rPr>
              <w:t>Section 6</w:t>
            </w:r>
          </w:p>
          <w:p w:rsidR="005D5A8C" w:rsidRDefault="005D5A8C" w:rsidP="002E243D">
            <w:pPr>
              <w:spacing w:after="0" w:line="240" w:lineRule="auto"/>
              <w:rPr>
                <w:rFonts w:ascii="Times New Roman" w:hAnsi="Times New Roman"/>
                <w:b/>
                <w:i/>
                <w:sz w:val="24"/>
                <w:szCs w:val="24"/>
              </w:rPr>
            </w:pPr>
            <w:r>
              <w:rPr>
                <w:rFonts w:ascii="Times New Roman" w:hAnsi="Times New Roman"/>
                <w:b/>
                <w:i/>
                <w:sz w:val="24"/>
                <w:szCs w:val="24"/>
              </w:rPr>
              <w:t>Duties of the</w:t>
            </w:r>
          </w:p>
          <w:p w:rsidR="005D5A8C" w:rsidRDefault="005D5A8C" w:rsidP="002E243D">
            <w:pPr>
              <w:spacing w:after="0" w:line="240" w:lineRule="auto"/>
              <w:rPr>
                <w:rFonts w:ascii="Times New Roman" w:hAnsi="Times New Roman"/>
                <w:b/>
                <w:i/>
                <w:sz w:val="24"/>
                <w:szCs w:val="24"/>
              </w:rPr>
            </w:pPr>
            <w:r>
              <w:rPr>
                <w:rFonts w:ascii="Times New Roman" w:hAnsi="Times New Roman"/>
                <w:b/>
                <w:i/>
                <w:sz w:val="24"/>
                <w:szCs w:val="24"/>
              </w:rPr>
              <w:t>Assistant</w:t>
            </w:r>
          </w:p>
          <w:p w:rsidR="005D5A8C" w:rsidRPr="005D5A8C" w:rsidRDefault="005D5A8C" w:rsidP="002E243D">
            <w:pPr>
              <w:spacing w:after="0" w:line="240" w:lineRule="auto"/>
              <w:rPr>
                <w:rFonts w:ascii="Times New Roman" w:hAnsi="Times New Roman"/>
                <w:b/>
                <w:i/>
                <w:sz w:val="24"/>
                <w:szCs w:val="24"/>
              </w:rPr>
            </w:pPr>
            <w:r>
              <w:rPr>
                <w:rFonts w:ascii="Times New Roman" w:hAnsi="Times New Roman"/>
                <w:b/>
                <w:i/>
                <w:sz w:val="24"/>
                <w:szCs w:val="24"/>
              </w:rPr>
              <w:t>Treasurer</w:t>
            </w:r>
          </w:p>
          <w:p w:rsidR="005D5A8C" w:rsidRDefault="005D5A8C" w:rsidP="002E243D">
            <w:pPr>
              <w:spacing w:after="0" w:line="240" w:lineRule="auto"/>
              <w:rPr>
                <w:rFonts w:ascii="Times New Roman" w:hAnsi="Times New Roman"/>
                <w:b/>
                <w:sz w:val="24"/>
                <w:szCs w:val="24"/>
              </w:rPr>
            </w:pPr>
          </w:p>
          <w:p w:rsidR="005D5A8C" w:rsidRDefault="005D5A8C" w:rsidP="002E243D">
            <w:pPr>
              <w:spacing w:after="0" w:line="240" w:lineRule="auto"/>
              <w:rPr>
                <w:rFonts w:ascii="Times New Roman" w:hAnsi="Times New Roman"/>
                <w:b/>
                <w:sz w:val="24"/>
                <w:szCs w:val="24"/>
              </w:rPr>
            </w:pPr>
          </w:p>
          <w:p w:rsidR="005D5A8C" w:rsidRDefault="005D5A8C" w:rsidP="002E243D">
            <w:pPr>
              <w:spacing w:after="0" w:line="240" w:lineRule="auto"/>
              <w:rPr>
                <w:rFonts w:ascii="Times New Roman" w:hAnsi="Times New Roman"/>
                <w:b/>
                <w:sz w:val="24"/>
                <w:szCs w:val="24"/>
              </w:rPr>
            </w:pPr>
          </w:p>
          <w:p w:rsidR="002E243D" w:rsidRPr="00662551" w:rsidRDefault="002E243D" w:rsidP="002E243D">
            <w:pPr>
              <w:spacing w:after="0" w:line="240" w:lineRule="auto"/>
              <w:rPr>
                <w:rFonts w:ascii="Times New Roman" w:hAnsi="Times New Roman"/>
                <w:b/>
                <w:sz w:val="24"/>
                <w:szCs w:val="24"/>
              </w:rPr>
            </w:pPr>
            <w:r>
              <w:rPr>
                <w:rFonts w:ascii="Times New Roman" w:hAnsi="Times New Roman"/>
                <w:b/>
                <w:sz w:val="24"/>
                <w:szCs w:val="24"/>
              </w:rPr>
              <w:t xml:space="preserve">Section </w:t>
            </w:r>
            <w:r w:rsidR="005D5A8C">
              <w:rPr>
                <w:rFonts w:ascii="Times New Roman" w:hAnsi="Times New Roman"/>
                <w:b/>
                <w:sz w:val="24"/>
                <w:szCs w:val="24"/>
              </w:rPr>
              <w:t>7</w:t>
            </w:r>
          </w:p>
          <w:p w:rsidR="002E243D" w:rsidRPr="00662551" w:rsidRDefault="002E243D" w:rsidP="002E243D">
            <w:pPr>
              <w:spacing w:after="0" w:line="240" w:lineRule="auto"/>
              <w:rPr>
                <w:rFonts w:ascii="Times New Roman" w:hAnsi="Times New Roman"/>
                <w:b/>
                <w:i/>
                <w:sz w:val="24"/>
                <w:szCs w:val="24"/>
              </w:rPr>
            </w:pPr>
            <w:r w:rsidRPr="00662551">
              <w:rPr>
                <w:rFonts w:ascii="Times New Roman" w:hAnsi="Times New Roman"/>
                <w:b/>
                <w:i/>
                <w:sz w:val="24"/>
                <w:szCs w:val="24"/>
              </w:rPr>
              <w:t>Duties of the Secretary</w:t>
            </w:r>
          </w:p>
        </w:tc>
        <w:tc>
          <w:tcPr>
            <w:tcW w:w="7813" w:type="dxa"/>
          </w:tcPr>
          <w:p w:rsidR="005D5A8C" w:rsidRDefault="005D5A8C" w:rsidP="002E243D">
            <w:pPr>
              <w:spacing w:after="0" w:line="240" w:lineRule="auto"/>
              <w:rPr>
                <w:rFonts w:ascii="Times New Roman" w:hAnsi="Times New Roman"/>
                <w:sz w:val="24"/>
                <w:szCs w:val="24"/>
              </w:rPr>
            </w:pPr>
            <w:r>
              <w:rPr>
                <w:rFonts w:ascii="Times New Roman" w:hAnsi="Times New Roman"/>
                <w:sz w:val="24"/>
                <w:szCs w:val="24"/>
              </w:rPr>
              <w:lastRenderedPageBreak/>
              <w:t xml:space="preserve">The assistant treasurer shall 1) assist the treasurer in executing the duties essential to the maintenance of accurate and up-to-date records, 2) assist the treasurer managing local council funds, as specified by Article VII, </w:t>
            </w:r>
            <w:proofErr w:type="gramStart"/>
            <w:r>
              <w:rPr>
                <w:rFonts w:ascii="Times New Roman" w:hAnsi="Times New Roman"/>
                <w:sz w:val="24"/>
                <w:szCs w:val="24"/>
              </w:rPr>
              <w:t>Section</w:t>
            </w:r>
            <w:proofErr w:type="gramEnd"/>
            <w:r>
              <w:rPr>
                <w:rFonts w:ascii="Times New Roman" w:hAnsi="Times New Roman"/>
                <w:sz w:val="24"/>
                <w:szCs w:val="24"/>
              </w:rPr>
              <w:t xml:space="preserve"> 4, and 3) attend at least 75% of all meetings of the Board.</w:t>
            </w:r>
          </w:p>
          <w:p w:rsidR="005D5A8C" w:rsidRDefault="005D5A8C" w:rsidP="002E243D">
            <w:pPr>
              <w:spacing w:after="0" w:line="240" w:lineRule="auto"/>
              <w:rPr>
                <w:rFonts w:ascii="Times New Roman" w:hAnsi="Times New Roman"/>
                <w:sz w:val="24"/>
                <w:szCs w:val="24"/>
              </w:rPr>
            </w:pPr>
          </w:p>
          <w:p w:rsidR="005D5A8C" w:rsidRDefault="005D5A8C" w:rsidP="002E243D">
            <w:pPr>
              <w:spacing w:after="0" w:line="240" w:lineRule="auto"/>
              <w:rPr>
                <w:rFonts w:ascii="Times New Roman" w:hAnsi="Times New Roman"/>
                <w:sz w:val="24"/>
                <w:szCs w:val="24"/>
              </w:rPr>
            </w:pPr>
          </w:p>
          <w:p w:rsidR="005D5A8C" w:rsidRDefault="005D5A8C" w:rsidP="002E243D">
            <w:pPr>
              <w:spacing w:after="0" w:line="240" w:lineRule="auto"/>
              <w:rPr>
                <w:rFonts w:ascii="Times New Roman" w:hAnsi="Times New Roman"/>
                <w:sz w:val="24"/>
                <w:szCs w:val="24"/>
              </w:rPr>
            </w:pPr>
          </w:p>
          <w:p w:rsidR="002E243D" w:rsidRPr="00662551" w:rsidRDefault="002E243D" w:rsidP="002E243D">
            <w:pPr>
              <w:spacing w:after="0" w:line="240" w:lineRule="auto"/>
              <w:rPr>
                <w:rFonts w:ascii="Times New Roman" w:hAnsi="Times New Roman"/>
                <w:sz w:val="24"/>
                <w:szCs w:val="24"/>
              </w:rPr>
            </w:pPr>
            <w:r w:rsidRPr="00662551">
              <w:rPr>
                <w:rFonts w:ascii="Times New Roman" w:hAnsi="Times New Roman"/>
                <w:sz w:val="24"/>
                <w:szCs w:val="24"/>
              </w:rPr>
              <w:t>The secretary</w:t>
            </w:r>
            <w:r w:rsidR="00C457E6">
              <w:rPr>
                <w:rFonts w:ascii="Times New Roman" w:hAnsi="Times New Roman"/>
                <w:sz w:val="24"/>
                <w:szCs w:val="24"/>
              </w:rPr>
              <w:t xml:space="preserve"> shall</w:t>
            </w:r>
            <w:r w:rsidRPr="00662551">
              <w:rPr>
                <w:rFonts w:ascii="Times New Roman" w:hAnsi="Times New Roman"/>
                <w:sz w:val="24"/>
                <w:szCs w:val="24"/>
              </w:rPr>
              <w:t xml:space="preserve"> </w:t>
            </w:r>
            <w:r>
              <w:rPr>
                <w:rFonts w:ascii="Times New Roman" w:hAnsi="Times New Roman"/>
                <w:sz w:val="24"/>
                <w:szCs w:val="24"/>
              </w:rPr>
              <w:t>1</w:t>
            </w:r>
            <w:r w:rsidRPr="00662551">
              <w:rPr>
                <w:rFonts w:ascii="Times New Roman" w:hAnsi="Times New Roman"/>
                <w:sz w:val="24"/>
                <w:szCs w:val="24"/>
              </w:rPr>
              <w:t>) execute the duties essential to the recording of all business and happenings at all general meetings and meeti</w:t>
            </w:r>
            <w:r>
              <w:rPr>
                <w:rFonts w:ascii="Times New Roman" w:hAnsi="Times New Roman"/>
                <w:sz w:val="24"/>
                <w:szCs w:val="24"/>
              </w:rPr>
              <w:t>ngs of the Board of Directors, 2</w:t>
            </w:r>
            <w:r w:rsidRPr="00662551">
              <w:rPr>
                <w:rFonts w:ascii="Times New Roman" w:hAnsi="Times New Roman"/>
                <w:sz w:val="24"/>
                <w:szCs w:val="24"/>
              </w:rPr>
              <w:t>) keep a permanent book o</w:t>
            </w:r>
            <w:r>
              <w:rPr>
                <w:rFonts w:ascii="Times New Roman" w:hAnsi="Times New Roman"/>
                <w:sz w:val="24"/>
                <w:szCs w:val="24"/>
              </w:rPr>
              <w:t>f the minutes of all meetings, 3</w:t>
            </w:r>
            <w:r w:rsidRPr="00662551">
              <w:rPr>
                <w:rFonts w:ascii="Times New Roman" w:hAnsi="Times New Roman"/>
                <w:sz w:val="24"/>
                <w:szCs w:val="24"/>
              </w:rPr>
              <w:t>) forward a copy of the minutes to each member of the Board of Directors two we</w:t>
            </w:r>
            <w:r>
              <w:rPr>
                <w:rFonts w:ascii="Times New Roman" w:hAnsi="Times New Roman"/>
                <w:sz w:val="24"/>
                <w:szCs w:val="24"/>
              </w:rPr>
              <w:t>eks prior to the meeting date, 4</w:t>
            </w:r>
            <w:r w:rsidRPr="00662551">
              <w:rPr>
                <w:rFonts w:ascii="Times New Roman" w:hAnsi="Times New Roman"/>
                <w:sz w:val="24"/>
                <w:szCs w:val="24"/>
              </w:rPr>
              <w:t xml:space="preserve">) update the Motions’ Log following each Board of </w:t>
            </w:r>
            <w:r>
              <w:rPr>
                <w:rFonts w:ascii="Times New Roman" w:hAnsi="Times New Roman"/>
                <w:sz w:val="24"/>
                <w:szCs w:val="24"/>
              </w:rPr>
              <w:t>Directors</w:t>
            </w:r>
            <w:r w:rsidRPr="00662551">
              <w:rPr>
                <w:rFonts w:ascii="Times New Roman" w:hAnsi="Times New Roman"/>
                <w:sz w:val="24"/>
                <w:szCs w:val="24"/>
              </w:rPr>
              <w:t xml:space="preserve"> meeting to disseminate annually, </w:t>
            </w:r>
            <w:r>
              <w:rPr>
                <w:rFonts w:ascii="Times New Roman" w:hAnsi="Times New Roman"/>
                <w:sz w:val="24"/>
                <w:szCs w:val="24"/>
              </w:rPr>
              <w:t>5</w:t>
            </w:r>
            <w:r w:rsidRPr="00662551">
              <w:rPr>
                <w:rFonts w:ascii="Times New Roman" w:hAnsi="Times New Roman"/>
                <w:sz w:val="24"/>
                <w:szCs w:val="24"/>
              </w:rPr>
              <w:t xml:space="preserve">) </w:t>
            </w:r>
            <w:r>
              <w:rPr>
                <w:rFonts w:ascii="Times New Roman" w:hAnsi="Times New Roman"/>
                <w:sz w:val="24"/>
                <w:szCs w:val="24"/>
              </w:rPr>
              <w:t xml:space="preserve">assist the president with correspondence as needed, 6) ensure that the Association’s </w:t>
            </w:r>
            <w:r w:rsidR="00732057">
              <w:rPr>
                <w:rFonts w:ascii="Times New Roman" w:hAnsi="Times New Roman"/>
                <w:sz w:val="24"/>
                <w:szCs w:val="24"/>
              </w:rPr>
              <w:t>Leadership Team (committee chairs and local council presidents)</w:t>
            </w:r>
            <w:r>
              <w:rPr>
                <w:rFonts w:ascii="Times New Roman" w:hAnsi="Times New Roman"/>
                <w:sz w:val="24"/>
                <w:szCs w:val="24"/>
              </w:rPr>
              <w:t xml:space="preserve"> are informed of Board business and Board decisions in a timely manner, 7)  attend at least 75% of all meetings of the Board, and 8) </w:t>
            </w:r>
            <w:r w:rsidRPr="00662551">
              <w:rPr>
                <w:rFonts w:ascii="Times New Roman" w:hAnsi="Times New Roman"/>
                <w:sz w:val="24"/>
                <w:szCs w:val="24"/>
              </w:rPr>
              <w:t>cooperate fully with his/her successor by turning over up-to-date records by July 1.</w:t>
            </w:r>
          </w:p>
          <w:p w:rsidR="002E243D" w:rsidRPr="00662551" w:rsidRDefault="002E243D" w:rsidP="002E243D">
            <w:pPr>
              <w:spacing w:after="0" w:line="240" w:lineRule="auto"/>
              <w:rPr>
                <w:rFonts w:ascii="Times New Roman" w:hAnsi="Times New Roman"/>
                <w:sz w:val="24"/>
                <w:szCs w:val="24"/>
              </w:rPr>
            </w:pPr>
          </w:p>
        </w:tc>
      </w:tr>
    </w:tbl>
    <w:p w:rsidR="00C3260C" w:rsidRDefault="00C3260C"/>
    <w:tbl>
      <w:tblPr>
        <w:tblpPr w:leftFromText="180" w:rightFromText="180" w:vertAnchor="text" w:horzAnchor="margin" w:tblpY="6"/>
        <w:tblW w:w="9576" w:type="dxa"/>
        <w:tblLook w:val="04A0" w:firstRow="1" w:lastRow="0" w:firstColumn="1" w:lastColumn="0" w:noHBand="0" w:noVBand="1"/>
      </w:tblPr>
      <w:tblGrid>
        <w:gridCol w:w="1763"/>
        <w:gridCol w:w="7813"/>
      </w:tblGrid>
      <w:tr w:rsidR="002E243D" w:rsidRPr="00BF25CA" w:rsidTr="00E812D7">
        <w:tc>
          <w:tcPr>
            <w:tcW w:w="9576" w:type="dxa"/>
            <w:gridSpan w:val="2"/>
          </w:tcPr>
          <w:p w:rsidR="002E243D" w:rsidRDefault="002E243D" w:rsidP="005D5A8C">
            <w:pPr>
              <w:spacing w:after="0" w:line="240" w:lineRule="auto"/>
              <w:jc w:val="center"/>
              <w:rPr>
                <w:rFonts w:ascii="Times New Roman" w:hAnsi="Times New Roman"/>
                <w:b/>
                <w:sz w:val="24"/>
                <w:szCs w:val="24"/>
              </w:rPr>
            </w:pPr>
            <w:r>
              <w:rPr>
                <w:rFonts w:ascii="Times New Roman" w:hAnsi="Times New Roman"/>
                <w:b/>
                <w:sz w:val="24"/>
                <w:szCs w:val="24"/>
              </w:rPr>
              <w:t xml:space="preserve">ARTICLE VI – COMMITTEES OF THE </w:t>
            </w:r>
            <w:r w:rsidR="00FC47A4">
              <w:rPr>
                <w:rFonts w:ascii="Times New Roman" w:hAnsi="Times New Roman"/>
                <w:b/>
                <w:sz w:val="24"/>
                <w:szCs w:val="24"/>
              </w:rPr>
              <w:t>BOARD</w:t>
            </w:r>
          </w:p>
          <w:p w:rsidR="002E243D" w:rsidRPr="002E243D" w:rsidRDefault="002E243D" w:rsidP="002E243D">
            <w:pPr>
              <w:spacing w:after="0" w:line="240" w:lineRule="auto"/>
              <w:jc w:val="center"/>
              <w:rPr>
                <w:rFonts w:ascii="Times New Roman" w:hAnsi="Times New Roman"/>
                <w:b/>
                <w:sz w:val="24"/>
                <w:szCs w:val="24"/>
              </w:rPr>
            </w:pPr>
          </w:p>
        </w:tc>
      </w:tr>
      <w:tr w:rsidR="002E243D" w:rsidRPr="00BF25CA" w:rsidTr="00E812D7">
        <w:tc>
          <w:tcPr>
            <w:tcW w:w="1763" w:type="dxa"/>
          </w:tcPr>
          <w:p w:rsidR="002E243D" w:rsidRDefault="002E243D" w:rsidP="002E243D">
            <w:pPr>
              <w:spacing w:after="0" w:line="240" w:lineRule="auto"/>
              <w:rPr>
                <w:rFonts w:ascii="Times New Roman" w:hAnsi="Times New Roman"/>
                <w:b/>
                <w:sz w:val="24"/>
                <w:szCs w:val="24"/>
              </w:rPr>
            </w:pPr>
            <w:r>
              <w:rPr>
                <w:rFonts w:ascii="Times New Roman" w:hAnsi="Times New Roman"/>
                <w:b/>
                <w:sz w:val="24"/>
                <w:szCs w:val="24"/>
              </w:rPr>
              <w:t>Section 1</w:t>
            </w:r>
          </w:p>
          <w:p w:rsidR="002E243D" w:rsidRPr="002E243D" w:rsidRDefault="002E243D" w:rsidP="002E243D">
            <w:pPr>
              <w:spacing w:after="0" w:line="240" w:lineRule="auto"/>
              <w:rPr>
                <w:rFonts w:ascii="Times New Roman" w:hAnsi="Times New Roman"/>
                <w:b/>
                <w:i/>
                <w:sz w:val="24"/>
                <w:szCs w:val="24"/>
              </w:rPr>
            </w:pPr>
            <w:r>
              <w:rPr>
                <w:rFonts w:ascii="Times New Roman" w:hAnsi="Times New Roman"/>
                <w:b/>
                <w:i/>
                <w:sz w:val="24"/>
                <w:szCs w:val="24"/>
              </w:rPr>
              <w:t>Committees</w:t>
            </w:r>
          </w:p>
        </w:tc>
        <w:tc>
          <w:tcPr>
            <w:tcW w:w="7813" w:type="dxa"/>
          </w:tcPr>
          <w:p w:rsidR="00374575" w:rsidRDefault="008C42E0" w:rsidP="00732EE6">
            <w:pPr>
              <w:spacing w:after="0" w:line="240" w:lineRule="auto"/>
              <w:rPr>
                <w:rFonts w:ascii="Times New Roman" w:hAnsi="Times New Roman"/>
                <w:sz w:val="24"/>
                <w:szCs w:val="24"/>
              </w:rPr>
            </w:pPr>
            <w:r>
              <w:rPr>
                <w:rFonts w:ascii="Times New Roman" w:hAnsi="Times New Roman"/>
                <w:sz w:val="24"/>
                <w:szCs w:val="24"/>
              </w:rPr>
              <w:t xml:space="preserve">There are three standing committees:  governance, audit, and finance.  </w:t>
            </w:r>
            <w:r w:rsidR="00374575">
              <w:rPr>
                <w:rFonts w:ascii="Times New Roman" w:hAnsi="Times New Roman"/>
                <w:sz w:val="24"/>
                <w:szCs w:val="24"/>
              </w:rPr>
              <w:t>The Board may designate Ad Hoc committees</w:t>
            </w:r>
            <w:r w:rsidR="002A702F">
              <w:rPr>
                <w:rFonts w:ascii="Times New Roman" w:hAnsi="Times New Roman"/>
                <w:sz w:val="24"/>
                <w:szCs w:val="24"/>
              </w:rPr>
              <w:t>, based upon the mission and goals of LRA,</w:t>
            </w:r>
            <w:r w:rsidR="00374575">
              <w:rPr>
                <w:rFonts w:ascii="Times New Roman" w:hAnsi="Times New Roman"/>
                <w:sz w:val="24"/>
                <w:szCs w:val="24"/>
              </w:rPr>
              <w:t xml:space="preserve"> to manage </w:t>
            </w:r>
            <w:r w:rsidR="002A702F">
              <w:rPr>
                <w:rFonts w:ascii="Times New Roman" w:hAnsi="Times New Roman"/>
                <w:sz w:val="24"/>
                <w:szCs w:val="24"/>
              </w:rPr>
              <w:t>its programs.</w:t>
            </w:r>
          </w:p>
          <w:p w:rsidR="00732EE6" w:rsidRPr="00662551" w:rsidRDefault="00732EE6" w:rsidP="00732EE6">
            <w:pPr>
              <w:spacing w:after="0" w:line="240" w:lineRule="auto"/>
              <w:rPr>
                <w:rFonts w:ascii="Times New Roman" w:hAnsi="Times New Roman"/>
                <w:sz w:val="24"/>
                <w:szCs w:val="24"/>
              </w:rPr>
            </w:pPr>
          </w:p>
        </w:tc>
      </w:tr>
      <w:tr w:rsidR="008C42E0" w:rsidRPr="00BF25CA" w:rsidTr="00E812D7">
        <w:tc>
          <w:tcPr>
            <w:tcW w:w="1763" w:type="dxa"/>
          </w:tcPr>
          <w:p w:rsidR="008C42E0" w:rsidRDefault="008C42E0" w:rsidP="002E243D">
            <w:pPr>
              <w:spacing w:after="0" w:line="240" w:lineRule="auto"/>
              <w:rPr>
                <w:rFonts w:ascii="Times New Roman" w:hAnsi="Times New Roman"/>
                <w:b/>
                <w:sz w:val="24"/>
                <w:szCs w:val="24"/>
              </w:rPr>
            </w:pPr>
            <w:r>
              <w:rPr>
                <w:rFonts w:ascii="Times New Roman" w:hAnsi="Times New Roman"/>
                <w:b/>
                <w:sz w:val="24"/>
                <w:szCs w:val="24"/>
              </w:rPr>
              <w:t>Section 2</w:t>
            </w:r>
          </w:p>
          <w:p w:rsidR="008C42E0" w:rsidRPr="008C42E0" w:rsidRDefault="008C42E0" w:rsidP="002E243D">
            <w:pPr>
              <w:spacing w:after="0" w:line="240" w:lineRule="auto"/>
              <w:rPr>
                <w:rFonts w:ascii="Times New Roman" w:hAnsi="Times New Roman"/>
                <w:b/>
                <w:i/>
                <w:sz w:val="24"/>
                <w:szCs w:val="24"/>
              </w:rPr>
            </w:pPr>
            <w:r>
              <w:rPr>
                <w:rFonts w:ascii="Times New Roman" w:hAnsi="Times New Roman"/>
                <w:b/>
                <w:i/>
                <w:sz w:val="24"/>
                <w:szCs w:val="24"/>
              </w:rPr>
              <w:t>State Committee Chairpersons</w:t>
            </w:r>
          </w:p>
        </w:tc>
        <w:tc>
          <w:tcPr>
            <w:tcW w:w="7813" w:type="dxa"/>
          </w:tcPr>
          <w:p w:rsidR="00C3260C" w:rsidRDefault="00C3260C" w:rsidP="00C3260C">
            <w:pPr>
              <w:spacing w:after="0" w:line="240" w:lineRule="auto"/>
              <w:rPr>
                <w:rFonts w:ascii="Times New Roman" w:hAnsi="Times New Roman"/>
                <w:sz w:val="24"/>
                <w:szCs w:val="24"/>
              </w:rPr>
            </w:pPr>
            <w:r w:rsidRPr="00C3260C">
              <w:rPr>
                <w:rFonts w:ascii="Times New Roman" w:hAnsi="Times New Roman"/>
                <w:sz w:val="24"/>
                <w:szCs w:val="24"/>
              </w:rPr>
              <w:t>The chairperson of each committee shall be appointed annually by the President with the approval of the Board.  Committee chairpersons must be current members of LRA.</w:t>
            </w:r>
          </w:p>
          <w:p w:rsidR="002A702F" w:rsidRDefault="002A702F" w:rsidP="00C3260C">
            <w:pPr>
              <w:spacing w:after="0" w:line="240" w:lineRule="auto"/>
              <w:rPr>
                <w:rFonts w:ascii="Times New Roman" w:hAnsi="Times New Roman"/>
                <w:sz w:val="24"/>
                <w:szCs w:val="24"/>
              </w:rPr>
            </w:pPr>
          </w:p>
          <w:p w:rsidR="002A702F" w:rsidRPr="00C3260C" w:rsidRDefault="002A702F" w:rsidP="00C3260C">
            <w:pPr>
              <w:spacing w:after="0" w:line="240" w:lineRule="auto"/>
              <w:rPr>
                <w:rFonts w:ascii="Times New Roman" w:hAnsi="Times New Roman"/>
                <w:sz w:val="24"/>
                <w:szCs w:val="24"/>
              </w:rPr>
            </w:pPr>
            <w:r>
              <w:rPr>
                <w:rFonts w:ascii="Times New Roman" w:hAnsi="Times New Roman"/>
                <w:sz w:val="24"/>
                <w:szCs w:val="24"/>
              </w:rPr>
              <w:t>Committee members shall be appointed by the state committee chairperson and must be current members of LRA.</w:t>
            </w:r>
          </w:p>
          <w:p w:rsidR="008C42E0" w:rsidRDefault="008C42E0" w:rsidP="002E243D">
            <w:pPr>
              <w:spacing w:after="0" w:line="240" w:lineRule="auto"/>
              <w:rPr>
                <w:rFonts w:ascii="Times New Roman" w:hAnsi="Times New Roman"/>
                <w:sz w:val="24"/>
                <w:szCs w:val="24"/>
              </w:rPr>
            </w:pPr>
          </w:p>
          <w:p w:rsidR="00C3260C" w:rsidRDefault="00C3260C" w:rsidP="00C3260C">
            <w:pPr>
              <w:spacing w:after="0" w:line="240" w:lineRule="auto"/>
              <w:rPr>
                <w:rFonts w:ascii="Times New Roman" w:hAnsi="Times New Roman"/>
                <w:sz w:val="24"/>
                <w:szCs w:val="24"/>
              </w:rPr>
            </w:pPr>
            <w:r w:rsidRPr="00C3260C">
              <w:rPr>
                <w:rFonts w:ascii="Times New Roman" w:hAnsi="Times New Roman"/>
                <w:sz w:val="24"/>
                <w:szCs w:val="24"/>
              </w:rPr>
              <w:t>Each</w:t>
            </w:r>
            <w:r>
              <w:rPr>
                <w:rFonts w:ascii="Times New Roman" w:hAnsi="Times New Roman"/>
                <w:sz w:val="24"/>
                <w:szCs w:val="24"/>
              </w:rPr>
              <w:t xml:space="preserve"> state committee chair shall </w:t>
            </w:r>
            <w:r w:rsidRPr="00C3260C">
              <w:rPr>
                <w:rFonts w:ascii="Times New Roman" w:hAnsi="Times New Roman"/>
                <w:sz w:val="24"/>
                <w:szCs w:val="24"/>
              </w:rPr>
              <w:t xml:space="preserve">follow the job description and timeline for his/her committee, as outlined in the </w:t>
            </w:r>
            <w:r>
              <w:rPr>
                <w:rFonts w:ascii="Times New Roman" w:hAnsi="Times New Roman"/>
                <w:sz w:val="24"/>
                <w:szCs w:val="24"/>
              </w:rPr>
              <w:t>LRA</w:t>
            </w:r>
            <w:r w:rsidRPr="00C3260C">
              <w:rPr>
                <w:rFonts w:ascii="Times New Roman" w:hAnsi="Times New Roman"/>
                <w:sz w:val="24"/>
                <w:szCs w:val="24"/>
              </w:rPr>
              <w:t>’s Pol</w:t>
            </w:r>
            <w:r>
              <w:rPr>
                <w:rFonts w:ascii="Times New Roman" w:hAnsi="Times New Roman"/>
                <w:sz w:val="24"/>
                <w:szCs w:val="24"/>
              </w:rPr>
              <w:t xml:space="preserve">icies and Procedures manual, and </w:t>
            </w:r>
            <w:r w:rsidRPr="00C3260C">
              <w:rPr>
                <w:rFonts w:ascii="Times New Roman" w:hAnsi="Times New Roman"/>
                <w:sz w:val="24"/>
                <w:szCs w:val="24"/>
              </w:rPr>
              <w:t>communicate commi</w:t>
            </w:r>
            <w:r w:rsidR="002B6796">
              <w:rPr>
                <w:rFonts w:ascii="Times New Roman" w:hAnsi="Times New Roman"/>
                <w:sz w:val="24"/>
                <w:szCs w:val="24"/>
              </w:rPr>
              <w:t>ttee activities with the Board.</w:t>
            </w:r>
          </w:p>
          <w:p w:rsidR="00C3260C" w:rsidRPr="00662551" w:rsidRDefault="00C3260C" w:rsidP="00C3260C">
            <w:pPr>
              <w:spacing w:after="0" w:line="240" w:lineRule="auto"/>
              <w:rPr>
                <w:rFonts w:ascii="Times New Roman" w:hAnsi="Times New Roman"/>
                <w:sz w:val="24"/>
                <w:szCs w:val="24"/>
              </w:rPr>
            </w:pPr>
          </w:p>
        </w:tc>
      </w:tr>
      <w:tr w:rsidR="002E243D" w:rsidRPr="00BF25CA" w:rsidTr="00E812D7">
        <w:tc>
          <w:tcPr>
            <w:tcW w:w="1763" w:type="dxa"/>
          </w:tcPr>
          <w:p w:rsidR="002E243D" w:rsidRDefault="008C42E0" w:rsidP="002E243D">
            <w:pPr>
              <w:spacing w:after="0" w:line="240" w:lineRule="auto"/>
              <w:rPr>
                <w:rFonts w:ascii="Times New Roman" w:hAnsi="Times New Roman"/>
                <w:b/>
                <w:sz w:val="24"/>
                <w:szCs w:val="24"/>
              </w:rPr>
            </w:pPr>
            <w:r>
              <w:rPr>
                <w:rFonts w:ascii="Times New Roman" w:hAnsi="Times New Roman"/>
                <w:b/>
                <w:sz w:val="24"/>
                <w:szCs w:val="24"/>
              </w:rPr>
              <w:t>Section 3</w:t>
            </w:r>
          </w:p>
          <w:p w:rsidR="002E243D" w:rsidRPr="002E243D" w:rsidRDefault="002E243D" w:rsidP="002E243D">
            <w:pPr>
              <w:spacing w:after="0" w:line="240" w:lineRule="auto"/>
              <w:rPr>
                <w:rFonts w:ascii="Times New Roman" w:hAnsi="Times New Roman"/>
                <w:b/>
                <w:i/>
                <w:sz w:val="24"/>
                <w:szCs w:val="24"/>
              </w:rPr>
            </w:pPr>
            <w:r>
              <w:rPr>
                <w:rFonts w:ascii="Times New Roman" w:hAnsi="Times New Roman"/>
                <w:b/>
                <w:i/>
                <w:sz w:val="24"/>
                <w:szCs w:val="24"/>
              </w:rPr>
              <w:t>Governance Committee</w:t>
            </w:r>
          </w:p>
        </w:tc>
        <w:tc>
          <w:tcPr>
            <w:tcW w:w="7813" w:type="dxa"/>
          </w:tcPr>
          <w:p w:rsidR="002E243D" w:rsidRDefault="002B6796" w:rsidP="002E243D">
            <w:pPr>
              <w:spacing w:after="0" w:line="240" w:lineRule="auto"/>
              <w:rPr>
                <w:rFonts w:ascii="Times New Roman" w:hAnsi="Times New Roman"/>
                <w:sz w:val="24"/>
                <w:szCs w:val="24"/>
              </w:rPr>
            </w:pPr>
            <w:r>
              <w:rPr>
                <w:rFonts w:ascii="Times New Roman" w:hAnsi="Times New Roman"/>
                <w:sz w:val="24"/>
                <w:szCs w:val="24"/>
              </w:rPr>
              <w:t xml:space="preserve">The Governance Committee </w:t>
            </w:r>
            <w:r w:rsidR="00732EE6">
              <w:rPr>
                <w:rFonts w:ascii="Times New Roman" w:hAnsi="Times New Roman"/>
                <w:sz w:val="24"/>
                <w:szCs w:val="24"/>
              </w:rPr>
              <w:t>shall</w:t>
            </w:r>
            <w:r>
              <w:rPr>
                <w:rFonts w:ascii="Times New Roman" w:hAnsi="Times New Roman"/>
                <w:sz w:val="24"/>
                <w:szCs w:val="24"/>
              </w:rPr>
              <w:t xml:space="preserve"> annually review the bylaws and Board policies and procedures</w:t>
            </w:r>
            <w:r w:rsidR="00732EE6">
              <w:rPr>
                <w:rFonts w:ascii="Times New Roman" w:hAnsi="Times New Roman"/>
                <w:sz w:val="24"/>
                <w:szCs w:val="24"/>
              </w:rPr>
              <w:t xml:space="preserve"> and make recommendations to enhance the quality and future viability of LRA’s Board.  This committee shall be comprised of at least three members of the current Board.</w:t>
            </w:r>
          </w:p>
          <w:p w:rsidR="00732EE6" w:rsidRPr="00662551" w:rsidRDefault="00732EE6" w:rsidP="002E243D">
            <w:pPr>
              <w:spacing w:after="0" w:line="240" w:lineRule="auto"/>
              <w:rPr>
                <w:rFonts w:ascii="Times New Roman" w:hAnsi="Times New Roman"/>
                <w:sz w:val="24"/>
                <w:szCs w:val="24"/>
              </w:rPr>
            </w:pPr>
          </w:p>
        </w:tc>
      </w:tr>
      <w:tr w:rsidR="002E243D" w:rsidRPr="00BF25CA" w:rsidTr="00E812D7">
        <w:tc>
          <w:tcPr>
            <w:tcW w:w="1763" w:type="dxa"/>
          </w:tcPr>
          <w:p w:rsidR="002E243D" w:rsidRDefault="008C42E0" w:rsidP="002E243D">
            <w:pPr>
              <w:spacing w:after="0" w:line="240" w:lineRule="auto"/>
              <w:rPr>
                <w:rFonts w:ascii="Times New Roman" w:hAnsi="Times New Roman"/>
                <w:b/>
                <w:sz w:val="24"/>
                <w:szCs w:val="24"/>
              </w:rPr>
            </w:pPr>
            <w:r>
              <w:rPr>
                <w:rFonts w:ascii="Times New Roman" w:hAnsi="Times New Roman"/>
                <w:b/>
                <w:sz w:val="24"/>
                <w:szCs w:val="24"/>
              </w:rPr>
              <w:t>Section 4</w:t>
            </w:r>
          </w:p>
          <w:p w:rsidR="002E243D" w:rsidRPr="002E243D" w:rsidRDefault="002E243D" w:rsidP="002E243D">
            <w:pPr>
              <w:spacing w:after="0" w:line="240" w:lineRule="auto"/>
              <w:rPr>
                <w:rFonts w:ascii="Times New Roman" w:hAnsi="Times New Roman"/>
                <w:b/>
                <w:i/>
                <w:sz w:val="24"/>
                <w:szCs w:val="24"/>
              </w:rPr>
            </w:pPr>
            <w:r>
              <w:rPr>
                <w:rFonts w:ascii="Times New Roman" w:hAnsi="Times New Roman"/>
                <w:b/>
                <w:i/>
                <w:sz w:val="24"/>
                <w:szCs w:val="24"/>
              </w:rPr>
              <w:t>Audit Committee</w:t>
            </w:r>
          </w:p>
        </w:tc>
        <w:tc>
          <w:tcPr>
            <w:tcW w:w="7813" w:type="dxa"/>
          </w:tcPr>
          <w:p w:rsidR="002E243D" w:rsidRDefault="00732EE6" w:rsidP="002E243D">
            <w:pPr>
              <w:spacing w:after="0" w:line="240" w:lineRule="auto"/>
              <w:rPr>
                <w:rFonts w:ascii="Times New Roman" w:hAnsi="Times New Roman"/>
                <w:sz w:val="24"/>
                <w:szCs w:val="24"/>
              </w:rPr>
            </w:pPr>
            <w:r>
              <w:rPr>
                <w:rFonts w:ascii="Times New Roman" w:hAnsi="Times New Roman"/>
                <w:sz w:val="24"/>
                <w:szCs w:val="24"/>
              </w:rPr>
              <w:t>The Audit Committee shall be responsible for overseeing audits of LRA.  This committee shall be comprised of at least three members appointed by the Board.</w:t>
            </w:r>
          </w:p>
          <w:p w:rsidR="00732EE6" w:rsidRPr="00662551" w:rsidRDefault="00732EE6" w:rsidP="002E243D">
            <w:pPr>
              <w:spacing w:after="0" w:line="240" w:lineRule="auto"/>
              <w:rPr>
                <w:rFonts w:ascii="Times New Roman" w:hAnsi="Times New Roman"/>
                <w:sz w:val="24"/>
                <w:szCs w:val="24"/>
              </w:rPr>
            </w:pPr>
          </w:p>
        </w:tc>
      </w:tr>
      <w:tr w:rsidR="002E243D" w:rsidRPr="00BF25CA" w:rsidTr="00E812D7">
        <w:tc>
          <w:tcPr>
            <w:tcW w:w="1763" w:type="dxa"/>
          </w:tcPr>
          <w:p w:rsidR="002E243D" w:rsidRDefault="008C42E0" w:rsidP="002E243D">
            <w:pPr>
              <w:spacing w:after="0" w:line="240" w:lineRule="auto"/>
              <w:rPr>
                <w:rFonts w:ascii="Times New Roman" w:hAnsi="Times New Roman"/>
                <w:b/>
                <w:sz w:val="24"/>
                <w:szCs w:val="24"/>
              </w:rPr>
            </w:pPr>
            <w:r>
              <w:rPr>
                <w:rFonts w:ascii="Times New Roman" w:hAnsi="Times New Roman"/>
                <w:b/>
                <w:sz w:val="24"/>
                <w:szCs w:val="24"/>
              </w:rPr>
              <w:t>Section 5</w:t>
            </w:r>
          </w:p>
          <w:p w:rsidR="002E243D" w:rsidRPr="002E243D" w:rsidRDefault="002E243D" w:rsidP="002E243D">
            <w:pPr>
              <w:spacing w:after="0" w:line="240" w:lineRule="auto"/>
              <w:rPr>
                <w:rFonts w:ascii="Times New Roman" w:hAnsi="Times New Roman"/>
                <w:b/>
                <w:i/>
                <w:sz w:val="24"/>
                <w:szCs w:val="24"/>
              </w:rPr>
            </w:pPr>
            <w:r w:rsidRPr="002E243D">
              <w:rPr>
                <w:rFonts w:ascii="Times New Roman" w:hAnsi="Times New Roman"/>
                <w:b/>
                <w:i/>
                <w:sz w:val="24"/>
                <w:szCs w:val="24"/>
              </w:rPr>
              <w:t>Finance Committee</w:t>
            </w:r>
          </w:p>
        </w:tc>
        <w:tc>
          <w:tcPr>
            <w:tcW w:w="7813" w:type="dxa"/>
          </w:tcPr>
          <w:p w:rsidR="002E243D" w:rsidRDefault="00732EE6" w:rsidP="002E243D">
            <w:pPr>
              <w:spacing w:after="0" w:line="240" w:lineRule="auto"/>
              <w:rPr>
                <w:rFonts w:ascii="Times New Roman" w:hAnsi="Times New Roman"/>
                <w:sz w:val="24"/>
                <w:szCs w:val="24"/>
              </w:rPr>
            </w:pPr>
            <w:r>
              <w:rPr>
                <w:rFonts w:ascii="Times New Roman" w:hAnsi="Times New Roman"/>
                <w:sz w:val="24"/>
                <w:szCs w:val="24"/>
              </w:rPr>
              <w:t>The Finance Committee shall be responsible for overseeing income and expenditures of LRA.  This committee shall be chaired by the Treasurer.  The assistant treasurer shall serve on this commit</w:t>
            </w:r>
            <w:r w:rsidR="00C457E6">
              <w:rPr>
                <w:rFonts w:ascii="Times New Roman" w:hAnsi="Times New Roman"/>
                <w:sz w:val="24"/>
                <w:szCs w:val="24"/>
              </w:rPr>
              <w:t>tee.  At least one other member</w:t>
            </w:r>
            <w:r>
              <w:rPr>
                <w:rFonts w:ascii="Times New Roman" w:hAnsi="Times New Roman"/>
                <w:sz w:val="24"/>
                <w:szCs w:val="24"/>
              </w:rPr>
              <w:t xml:space="preserve"> shall be appointed by the Board.</w:t>
            </w:r>
          </w:p>
          <w:p w:rsidR="00732EE6" w:rsidRPr="00662551" w:rsidRDefault="00732EE6" w:rsidP="002E243D">
            <w:pPr>
              <w:spacing w:after="0" w:line="240" w:lineRule="auto"/>
              <w:rPr>
                <w:rFonts w:ascii="Times New Roman" w:hAnsi="Times New Roman"/>
                <w:sz w:val="24"/>
                <w:szCs w:val="24"/>
              </w:rPr>
            </w:pPr>
          </w:p>
        </w:tc>
      </w:tr>
      <w:tr w:rsidR="002E243D" w:rsidRPr="00BF25CA" w:rsidTr="00E812D7">
        <w:tc>
          <w:tcPr>
            <w:tcW w:w="1763" w:type="dxa"/>
          </w:tcPr>
          <w:p w:rsidR="002E243D" w:rsidRDefault="00C457E6" w:rsidP="002E243D">
            <w:pPr>
              <w:spacing w:after="0" w:line="240" w:lineRule="auto"/>
              <w:rPr>
                <w:rFonts w:ascii="Times New Roman" w:hAnsi="Times New Roman"/>
                <w:b/>
                <w:sz w:val="24"/>
                <w:szCs w:val="24"/>
              </w:rPr>
            </w:pPr>
            <w:r>
              <w:rPr>
                <w:rFonts w:ascii="Times New Roman" w:hAnsi="Times New Roman"/>
                <w:b/>
                <w:sz w:val="24"/>
                <w:szCs w:val="24"/>
              </w:rPr>
              <w:lastRenderedPageBreak/>
              <w:t>Section 6</w:t>
            </w:r>
          </w:p>
          <w:p w:rsidR="002E243D" w:rsidRPr="002E243D" w:rsidRDefault="002E243D" w:rsidP="002E243D">
            <w:pPr>
              <w:spacing w:after="0" w:line="240" w:lineRule="auto"/>
              <w:rPr>
                <w:rFonts w:ascii="Times New Roman" w:hAnsi="Times New Roman"/>
                <w:b/>
                <w:i/>
                <w:sz w:val="24"/>
                <w:szCs w:val="24"/>
              </w:rPr>
            </w:pPr>
            <w:r>
              <w:rPr>
                <w:rFonts w:ascii="Times New Roman" w:hAnsi="Times New Roman"/>
                <w:b/>
                <w:i/>
                <w:sz w:val="24"/>
                <w:szCs w:val="24"/>
              </w:rPr>
              <w:t>Ad Hoc Committees</w:t>
            </w:r>
          </w:p>
        </w:tc>
        <w:tc>
          <w:tcPr>
            <w:tcW w:w="7813" w:type="dxa"/>
          </w:tcPr>
          <w:p w:rsidR="00732EE6" w:rsidRDefault="00732EE6" w:rsidP="00732EE6">
            <w:pPr>
              <w:spacing w:after="0" w:line="240" w:lineRule="auto"/>
              <w:rPr>
                <w:rFonts w:ascii="Times New Roman" w:hAnsi="Times New Roman"/>
                <w:sz w:val="24"/>
                <w:szCs w:val="24"/>
              </w:rPr>
            </w:pPr>
            <w:r>
              <w:rPr>
                <w:rFonts w:ascii="Times New Roman" w:hAnsi="Times New Roman"/>
                <w:sz w:val="24"/>
                <w:szCs w:val="24"/>
              </w:rPr>
              <w:t>Ad Hoc committees</w:t>
            </w:r>
            <w:r w:rsidR="00F40918">
              <w:rPr>
                <w:rFonts w:ascii="Times New Roman" w:hAnsi="Times New Roman"/>
                <w:sz w:val="24"/>
                <w:szCs w:val="24"/>
              </w:rPr>
              <w:t xml:space="preserve"> shall be formed</w:t>
            </w:r>
            <w:r>
              <w:rPr>
                <w:rFonts w:ascii="Times New Roman" w:hAnsi="Times New Roman"/>
                <w:sz w:val="24"/>
                <w:szCs w:val="24"/>
              </w:rPr>
              <w:t xml:space="preserve"> to manage the programs of the association.  Duties and responsibilities of each designated committee are outlined in LRA’s Policies and Procedures manual.</w:t>
            </w:r>
          </w:p>
          <w:p w:rsidR="002E243D" w:rsidRPr="00662551" w:rsidRDefault="002E243D" w:rsidP="002E243D">
            <w:pPr>
              <w:spacing w:after="0" w:line="240" w:lineRule="auto"/>
              <w:rPr>
                <w:rFonts w:ascii="Times New Roman" w:hAnsi="Times New Roman"/>
                <w:sz w:val="24"/>
                <w:szCs w:val="24"/>
              </w:rPr>
            </w:pPr>
          </w:p>
        </w:tc>
      </w:tr>
      <w:tr w:rsidR="000E72DC" w:rsidRPr="00BF25CA" w:rsidTr="00E812D7">
        <w:tc>
          <w:tcPr>
            <w:tcW w:w="1763" w:type="dxa"/>
          </w:tcPr>
          <w:p w:rsidR="00C457E6" w:rsidRPr="00C457E6" w:rsidRDefault="00C457E6" w:rsidP="002E243D">
            <w:pPr>
              <w:spacing w:after="0" w:line="240" w:lineRule="auto"/>
              <w:rPr>
                <w:rFonts w:ascii="Times New Roman" w:hAnsi="Times New Roman"/>
                <w:b/>
                <w:i/>
                <w:sz w:val="24"/>
                <w:szCs w:val="24"/>
              </w:rPr>
            </w:pPr>
          </w:p>
        </w:tc>
        <w:tc>
          <w:tcPr>
            <w:tcW w:w="7813" w:type="dxa"/>
          </w:tcPr>
          <w:p w:rsidR="000E72DC" w:rsidRPr="000E72DC" w:rsidRDefault="000E72DC" w:rsidP="002E243D">
            <w:pPr>
              <w:spacing w:after="0" w:line="240" w:lineRule="auto"/>
              <w:rPr>
                <w:rFonts w:ascii="Times New Roman" w:hAnsi="Times New Roman"/>
                <w:i/>
                <w:sz w:val="24"/>
                <w:szCs w:val="24"/>
              </w:rPr>
            </w:pPr>
          </w:p>
        </w:tc>
      </w:tr>
      <w:tr w:rsidR="000E28F8" w:rsidRPr="00BF25CA" w:rsidTr="00E812D7">
        <w:tc>
          <w:tcPr>
            <w:tcW w:w="9576" w:type="dxa"/>
            <w:gridSpan w:val="2"/>
          </w:tcPr>
          <w:p w:rsidR="000E28F8" w:rsidRDefault="000E28F8" w:rsidP="000E28F8">
            <w:pPr>
              <w:spacing w:after="0" w:line="240" w:lineRule="auto"/>
              <w:jc w:val="center"/>
              <w:rPr>
                <w:rFonts w:ascii="Times New Roman" w:hAnsi="Times New Roman"/>
                <w:b/>
                <w:sz w:val="24"/>
                <w:szCs w:val="24"/>
              </w:rPr>
            </w:pPr>
          </w:p>
          <w:p w:rsidR="000E28F8" w:rsidRDefault="000E28F8" w:rsidP="000E28F8">
            <w:pPr>
              <w:spacing w:after="0" w:line="240" w:lineRule="auto"/>
              <w:jc w:val="center"/>
              <w:rPr>
                <w:rFonts w:ascii="Times New Roman" w:hAnsi="Times New Roman"/>
                <w:b/>
                <w:sz w:val="24"/>
                <w:szCs w:val="24"/>
              </w:rPr>
            </w:pPr>
            <w:r>
              <w:rPr>
                <w:rFonts w:ascii="Times New Roman" w:hAnsi="Times New Roman"/>
                <w:b/>
                <w:sz w:val="24"/>
                <w:szCs w:val="24"/>
              </w:rPr>
              <w:t>ARTICLE VII – LOCAL AND SPECIAL INTEREST COUNCILS</w:t>
            </w:r>
          </w:p>
          <w:p w:rsidR="000E28F8" w:rsidRPr="000E28F8" w:rsidRDefault="000E28F8" w:rsidP="000E28F8">
            <w:pPr>
              <w:spacing w:after="0" w:line="240" w:lineRule="auto"/>
              <w:jc w:val="center"/>
              <w:rPr>
                <w:rFonts w:ascii="Times New Roman" w:hAnsi="Times New Roman"/>
                <w:b/>
                <w:sz w:val="24"/>
                <w:szCs w:val="24"/>
              </w:rPr>
            </w:pPr>
          </w:p>
        </w:tc>
      </w:tr>
      <w:tr w:rsidR="00E812D7" w:rsidRPr="00BF25CA" w:rsidTr="00E812D7">
        <w:tc>
          <w:tcPr>
            <w:tcW w:w="1763" w:type="dxa"/>
          </w:tcPr>
          <w:p w:rsidR="00E812D7" w:rsidRPr="00662551" w:rsidRDefault="00E812D7" w:rsidP="00E812D7">
            <w:pPr>
              <w:spacing w:after="0" w:line="240" w:lineRule="auto"/>
              <w:rPr>
                <w:rFonts w:ascii="Times New Roman" w:hAnsi="Times New Roman"/>
                <w:b/>
                <w:sz w:val="24"/>
                <w:szCs w:val="24"/>
              </w:rPr>
            </w:pPr>
            <w:r w:rsidRPr="00662551">
              <w:rPr>
                <w:rFonts w:ascii="Times New Roman" w:hAnsi="Times New Roman"/>
                <w:b/>
                <w:sz w:val="24"/>
                <w:szCs w:val="24"/>
              </w:rPr>
              <w:t>Section 1</w:t>
            </w:r>
          </w:p>
          <w:p w:rsidR="00E812D7" w:rsidRDefault="00E812D7" w:rsidP="00E812D7">
            <w:pPr>
              <w:spacing w:after="0" w:line="240" w:lineRule="auto"/>
              <w:rPr>
                <w:rFonts w:ascii="Times New Roman" w:hAnsi="Times New Roman"/>
                <w:b/>
                <w:sz w:val="24"/>
                <w:szCs w:val="24"/>
              </w:rPr>
            </w:pPr>
            <w:r w:rsidRPr="00662551">
              <w:rPr>
                <w:rFonts w:ascii="Times New Roman" w:hAnsi="Times New Roman"/>
                <w:b/>
                <w:i/>
                <w:sz w:val="24"/>
                <w:szCs w:val="24"/>
              </w:rPr>
              <w:t>Local Council</w:t>
            </w:r>
            <w:r>
              <w:rPr>
                <w:rFonts w:ascii="Times New Roman" w:hAnsi="Times New Roman"/>
                <w:b/>
                <w:i/>
                <w:sz w:val="24"/>
                <w:szCs w:val="24"/>
              </w:rPr>
              <w:t>s</w:t>
            </w:r>
          </w:p>
        </w:tc>
        <w:tc>
          <w:tcPr>
            <w:tcW w:w="7813" w:type="dxa"/>
          </w:tcPr>
          <w:p w:rsidR="00E812D7" w:rsidRPr="0075486F" w:rsidRDefault="00FD0EFC" w:rsidP="00E812D7">
            <w:pPr>
              <w:spacing w:after="0" w:line="240" w:lineRule="auto"/>
              <w:rPr>
                <w:rFonts w:ascii="Times New Roman" w:hAnsi="Times New Roman"/>
                <w:sz w:val="24"/>
                <w:szCs w:val="24"/>
              </w:rPr>
            </w:pPr>
            <w:r w:rsidRPr="0075486F">
              <w:rPr>
                <w:rFonts w:ascii="Times New Roman" w:hAnsi="Times New Roman"/>
                <w:sz w:val="24"/>
                <w:szCs w:val="24"/>
              </w:rPr>
              <w:t>Upon approval by LRA, a</w:t>
            </w:r>
            <w:r w:rsidR="00E812D7" w:rsidRPr="0075486F">
              <w:rPr>
                <w:rFonts w:ascii="Times New Roman" w:hAnsi="Times New Roman"/>
                <w:sz w:val="24"/>
                <w:szCs w:val="24"/>
              </w:rPr>
              <w:t xml:space="preserve"> local council may be formed by ten or more members of </w:t>
            </w:r>
            <w:r w:rsidR="006B32E2">
              <w:rPr>
                <w:rFonts w:ascii="Times New Roman" w:hAnsi="Times New Roman"/>
                <w:sz w:val="24"/>
                <w:szCs w:val="24"/>
              </w:rPr>
              <w:t xml:space="preserve">the </w:t>
            </w:r>
            <w:r w:rsidR="0021794F">
              <w:rPr>
                <w:rFonts w:ascii="Times New Roman" w:hAnsi="Times New Roman"/>
                <w:sz w:val="24"/>
                <w:szCs w:val="24"/>
              </w:rPr>
              <w:t>Louisiana Reading Association, Inc.</w:t>
            </w:r>
            <w:r w:rsidR="00E812D7" w:rsidRPr="0075486F">
              <w:rPr>
                <w:rFonts w:ascii="Times New Roman" w:hAnsi="Times New Roman"/>
                <w:sz w:val="24"/>
                <w:szCs w:val="24"/>
              </w:rPr>
              <w:t xml:space="preserve"> in any locality in which no other</w:t>
            </w:r>
            <w:r w:rsidRPr="0075486F">
              <w:rPr>
                <w:rFonts w:ascii="Times New Roman" w:hAnsi="Times New Roman"/>
                <w:sz w:val="24"/>
                <w:szCs w:val="24"/>
              </w:rPr>
              <w:t xml:space="preserve"> local council is operative</w:t>
            </w:r>
            <w:r w:rsidR="00556763">
              <w:rPr>
                <w:rFonts w:ascii="Times New Roman" w:hAnsi="Times New Roman"/>
                <w:sz w:val="24"/>
                <w:szCs w:val="24"/>
              </w:rPr>
              <w:t xml:space="preserve">. </w:t>
            </w:r>
            <w:r w:rsidR="00E812D7" w:rsidRPr="0075486F">
              <w:rPr>
                <w:rFonts w:ascii="Times New Roman" w:hAnsi="Times New Roman"/>
                <w:sz w:val="24"/>
                <w:szCs w:val="24"/>
              </w:rPr>
              <w:t xml:space="preserve">A local council shall have bylaws consistent with the purposes and bylaws of LRA.  It shall elect its own officers, collect local and state unified dues, and organize its own programs.  </w:t>
            </w:r>
          </w:p>
          <w:p w:rsidR="00E812D7" w:rsidRPr="0075486F" w:rsidRDefault="00E812D7" w:rsidP="00E812D7">
            <w:pPr>
              <w:spacing w:after="0" w:line="240" w:lineRule="auto"/>
              <w:rPr>
                <w:rFonts w:ascii="Times New Roman" w:hAnsi="Times New Roman"/>
                <w:sz w:val="24"/>
                <w:szCs w:val="24"/>
              </w:rPr>
            </w:pPr>
          </w:p>
        </w:tc>
      </w:tr>
      <w:tr w:rsidR="00E812D7" w:rsidRPr="00BF25CA" w:rsidTr="00E812D7">
        <w:tc>
          <w:tcPr>
            <w:tcW w:w="1763" w:type="dxa"/>
          </w:tcPr>
          <w:p w:rsidR="00E812D7" w:rsidRPr="00662551" w:rsidRDefault="00E812D7" w:rsidP="00E812D7">
            <w:pPr>
              <w:spacing w:after="0" w:line="240" w:lineRule="auto"/>
              <w:rPr>
                <w:rFonts w:ascii="Times New Roman" w:hAnsi="Times New Roman"/>
                <w:b/>
                <w:sz w:val="24"/>
                <w:szCs w:val="24"/>
              </w:rPr>
            </w:pPr>
            <w:r>
              <w:rPr>
                <w:rFonts w:ascii="Times New Roman" w:hAnsi="Times New Roman"/>
                <w:b/>
                <w:sz w:val="24"/>
                <w:szCs w:val="24"/>
              </w:rPr>
              <w:t>Section 2</w:t>
            </w:r>
          </w:p>
          <w:p w:rsidR="00E812D7" w:rsidRPr="00662551" w:rsidRDefault="00E812D7" w:rsidP="00E812D7">
            <w:pPr>
              <w:spacing w:after="0" w:line="240" w:lineRule="auto"/>
              <w:rPr>
                <w:rFonts w:ascii="Times New Roman" w:hAnsi="Times New Roman"/>
                <w:b/>
                <w:i/>
                <w:sz w:val="24"/>
                <w:szCs w:val="24"/>
              </w:rPr>
            </w:pPr>
            <w:r w:rsidRPr="00662551">
              <w:rPr>
                <w:rFonts w:ascii="Times New Roman" w:hAnsi="Times New Roman"/>
                <w:b/>
                <w:i/>
                <w:sz w:val="24"/>
                <w:szCs w:val="24"/>
              </w:rPr>
              <w:t>Special Interest Councils</w:t>
            </w:r>
          </w:p>
        </w:tc>
        <w:tc>
          <w:tcPr>
            <w:tcW w:w="7813" w:type="dxa"/>
          </w:tcPr>
          <w:p w:rsidR="00E812D7" w:rsidRDefault="00FD0EFC" w:rsidP="00E812D7">
            <w:pPr>
              <w:spacing w:after="0" w:line="240" w:lineRule="auto"/>
              <w:rPr>
                <w:rFonts w:ascii="Times New Roman" w:hAnsi="Times New Roman"/>
                <w:sz w:val="24"/>
                <w:szCs w:val="24"/>
              </w:rPr>
            </w:pPr>
            <w:r w:rsidRPr="0075486F">
              <w:rPr>
                <w:rFonts w:ascii="Times New Roman" w:hAnsi="Times New Roman"/>
                <w:sz w:val="24"/>
                <w:szCs w:val="24"/>
              </w:rPr>
              <w:t>Upon approval by LRA, a</w:t>
            </w:r>
            <w:r w:rsidR="00E812D7" w:rsidRPr="0075486F">
              <w:rPr>
                <w:rFonts w:ascii="Times New Roman" w:hAnsi="Times New Roman"/>
                <w:sz w:val="24"/>
                <w:szCs w:val="24"/>
              </w:rPr>
              <w:t xml:space="preserve"> special interest council may be formed by ten or more members of ILA</w:t>
            </w:r>
            <w:r w:rsidRPr="0075486F">
              <w:rPr>
                <w:rFonts w:ascii="Times New Roman" w:hAnsi="Times New Roman"/>
                <w:sz w:val="24"/>
                <w:szCs w:val="24"/>
              </w:rPr>
              <w:t xml:space="preserve">.  </w:t>
            </w:r>
          </w:p>
          <w:p w:rsidR="00D27DB5" w:rsidRPr="0075486F" w:rsidRDefault="00D27DB5" w:rsidP="00E812D7">
            <w:pPr>
              <w:spacing w:after="0" w:line="240" w:lineRule="auto"/>
              <w:rPr>
                <w:rFonts w:ascii="Times New Roman" w:hAnsi="Times New Roman"/>
                <w:sz w:val="24"/>
                <w:szCs w:val="24"/>
              </w:rPr>
            </w:pPr>
          </w:p>
          <w:p w:rsidR="00E812D7" w:rsidRPr="0075486F" w:rsidRDefault="00E812D7" w:rsidP="00F40918">
            <w:pPr>
              <w:spacing w:after="0" w:line="240" w:lineRule="auto"/>
              <w:rPr>
                <w:rFonts w:ascii="Times New Roman" w:hAnsi="Times New Roman"/>
                <w:sz w:val="24"/>
                <w:szCs w:val="24"/>
              </w:rPr>
            </w:pPr>
            <w:r w:rsidRPr="0075486F">
              <w:rPr>
                <w:rFonts w:ascii="Times New Roman" w:hAnsi="Times New Roman"/>
                <w:sz w:val="24"/>
                <w:szCs w:val="24"/>
              </w:rPr>
              <w:t xml:space="preserve">A special interest council shall </w:t>
            </w:r>
            <w:r w:rsidR="00D27DB5">
              <w:rPr>
                <w:rFonts w:ascii="Times New Roman" w:hAnsi="Times New Roman"/>
                <w:sz w:val="24"/>
                <w:szCs w:val="24"/>
              </w:rPr>
              <w:t>operate under the bylaws of</w:t>
            </w:r>
            <w:r w:rsidRPr="0075486F">
              <w:rPr>
                <w:rFonts w:ascii="Times New Roman" w:hAnsi="Times New Roman"/>
                <w:sz w:val="24"/>
                <w:szCs w:val="24"/>
              </w:rPr>
              <w:t xml:space="preserve"> LRA.   It shall elect its own officers, determine the amount of and collect its own special interest council dues, and organize its own programs.  All special interest council members must belong to </w:t>
            </w:r>
            <w:r w:rsidR="00F40918" w:rsidRPr="0075486F">
              <w:rPr>
                <w:rFonts w:ascii="Times New Roman" w:hAnsi="Times New Roman"/>
                <w:sz w:val="24"/>
                <w:szCs w:val="24"/>
              </w:rPr>
              <w:t xml:space="preserve">LRA and </w:t>
            </w:r>
            <w:r w:rsidRPr="0075486F">
              <w:rPr>
                <w:rFonts w:ascii="Times New Roman" w:hAnsi="Times New Roman"/>
                <w:sz w:val="24"/>
                <w:szCs w:val="24"/>
              </w:rPr>
              <w:t xml:space="preserve">a local </w:t>
            </w:r>
            <w:r w:rsidR="00F40918" w:rsidRPr="0075486F">
              <w:rPr>
                <w:rFonts w:ascii="Times New Roman" w:hAnsi="Times New Roman"/>
                <w:sz w:val="24"/>
                <w:szCs w:val="24"/>
              </w:rPr>
              <w:t>council.</w:t>
            </w:r>
          </w:p>
          <w:p w:rsidR="00F40918" w:rsidRPr="0075486F" w:rsidRDefault="00F40918" w:rsidP="00F40918">
            <w:pPr>
              <w:spacing w:after="0" w:line="240" w:lineRule="auto"/>
              <w:rPr>
                <w:rFonts w:ascii="Times New Roman" w:hAnsi="Times New Roman"/>
                <w:sz w:val="24"/>
                <w:szCs w:val="24"/>
              </w:rPr>
            </w:pPr>
          </w:p>
        </w:tc>
      </w:tr>
      <w:tr w:rsidR="00E812D7" w:rsidRPr="00BF25CA" w:rsidTr="00E812D7">
        <w:tc>
          <w:tcPr>
            <w:tcW w:w="1763" w:type="dxa"/>
          </w:tcPr>
          <w:p w:rsidR="00E812D7" w:rsidRDefault="00E812D7" w:rsidP="00E812D7">
            <w:pPr>
              <w:spacing w:after="0" w:line="240" w:lineRule="auto"/>
              <w:rPr>
                <w:rFonts w:ascii="Times New Roman" w:hAnsi="Times New Roman"/>
                <w:b/>
                <w:sz w:val="24"/>
                <w:szCs w:val="24"/>
              </w:rPr>
            </w:pPr>
            <w:r>
              <w:rPr>
                <w:rFonts w:ascii="Times New Roman" w:hAnsi="Times New Roman"/>
                <w:b/>
                <w:sz w:val="24"/>
                <w:szCs w:val="24"/>
              </w:rPr>
              <w:t>Section 3</w:t>
            </w:r>
          </w:p>
          <w:p w:rsidR="00E812D7" w:rsidRDefault="00B112F4" w:rsidP="00E812D7">
            <w:pPr>
              <w:spacing w:after="0" w:line="240" w:lineRule="auto"/>
              <w:rPr>
                <w:rFonts w:ascii="Times New Roman" w:hAnsi="Times New Roman"/>
                <w:b/>
                <w:i/>
                <w:sz w:val="24"/>
                <w:szCs w:val="24"/>
              </w:rPr>
            </w:pPr>
            <w:r>
              <w:rPr>
                <w:rFonts w:ascii="Times New Roman" w:hAnsi="Times New Roman"/>
                <w:b/>
                <w:i/>
                <w:sz w:val="24"/>
                <w:szCs w:val="24"/>
              </w:rPr>
              <w:t xml:space="preserve">Council in </w:t>
            </w:r>
            <w:r w:rsidR="00E812D7">
              <w:rPr>
                <w:rFonts w:ascii="Times New Roman" w:hAnsi="Times New Roman"/>
                <w:b/>
                <w:i/>
                <w:sz w:val="24"/>
                <w:szCs w:val="24"/>
              </w:rPr>
              <w:t>Good Standing</w:t>
            </w:r>
          </w:p>
          <w:p w:rsidR="001833D7" w:rsidRDefault="001833D7" w:rsidP="00E812D7">
            <w:pPr>
              <w:spacing w:after="0" w:line="240" w:lineRule="auto"/>
              <w:rPr>
                <w:rFonts w:ascii="Times New Roman" w:hAnsi="Times New Roman"/>
                <w:b/>
                <w:i/>
                <w:sz w:val="24"/>
                <w:szCs w:val="24"/>
              </w:rPr>
            </w:pPr>
          </w:p>
          <w:p w:rsidR="001833D7" w:rsidRDefault="001833D7" w:rsidP="00E812D7">
            <w:pPr>
              <w:spacing w:after="0" w:line="240" w:lineRule="auto"/>
              <w:rPr>
                <w:rFonts w:ascii="Times New Roman" w:hAnsi="Times New Roman"/>
                <w:b/>
                <w:i/>
                <w:sz w:val="24"/>
                <w:szCs w:val="24"/>
              </w:rPr>
            </w:pPr>
          </w:p>
          <w:p w:rsidR="001833D7" w:rsidRDefault="001833D7" w:rsidP="00E812D7">
            <w:pPr>
              <w:spacing w:after="0" w:line="240" w:lineRule="auto"/>
              <w:rPr>
                <w:rFonts w:ascii="Times New Roman" w:hAnsi="Times New Roman"/>
                <w:b/>
                <w:i/>
                <w:sz w:val="24"/>
                <w:szCs w:val="24"/>
              </w:rPr>
            </w:pPr>
          </w:p>
          <w:p w:rsidR="001833D7" w:rsidRDefault="001833D7" w:rsidP="00E812D7">
            <w:pPr>
              <w:spacing w:after="0" w:line="240" w:lineRule="auto"/>
              <w:rPr>
                <w:rFonts w:ascii="Times New Roman" w:hAnsi="Times New Roman"/>
                <w:b/>
                <w:i/>
                <w:sz w:val="24"/>
                <w:szCs w:val="24"/>
              </w:rPr>
            </w:pPr>
          </w:p>
          <w:p w:rsidR="001833D7" w:rsidRDefault="001833D7" w:rsidP="00E812D7">
            <w:pPr>
              <w:spacing w:after="0" w:line="240" w:lineRule="auto"/>
              <w:rPr>
                <w:rFonts w:ascii="Times New Roman" w:hAnsi="Times New Roman"/>
                <w:b/>
                <w:i/>
                <w:sz w:val="24"/>
                <w:szCs w:val="24"/>
              </w:rPr>
            </w:pPr>
          </w:p>
          <w:p w:rsidR="001833D7" w:rsidRDefault="001833D7" w:rsidP="00E812D7">
            <w:pPr>
              <w:spacing w:after="0" w:line="240" w:lineRule="auto"/>
              <w:rPr>
                <w:rFonts w:ascii="Times New Roman" w:hAnsi="Times New Roman"/>
                <w:b/>
                <w:i/>
                <w:sz w:val="24"/>
                <w:szCs w:val="24"/>
              </w:rPr>
            </w:pPr>
          </w:p>
          <w:p w:rsidR="001833D7" w:rsidRDefault="001833D7" w:rsidP="00E812D7">
            <w:pPr>
              <w:spacing w:after="0" w:line="240" w:lineRule="auto"/>
              <w:rPr>
                <w:rFonts w:ascii="Times New Roman" w:hAnsi="Times New Roman"/>
                <w:b/>
                <w:i/>
                <w:sz w:val="24"/>
                <w:szCs w:val="24"/>
              </w:rPr>
            </w:pPr>
          </w:p>
          <w:p w:rsidR="001833D7" w:rsidRDefault="001833D7" w:rsidP="00E812D7">
            <w:pPr>
              <w:spacing w:after="0" w:line="240" w:lineRule="auto"/>
              <w:rPr>
                <w:rFonts w:ascii="Times New Roman" w:hAnsi="Times New Roman"/>
                <w:b/>
                <w:i/>
                <w:sz w:val="24"/>
                <w:szCs w:val="24"/>
              </w:rPr>
            </w:pPr>
          </w:p>
          <w:p w:rsidR="001833D7" w:rsidRDefault="001833D7" w:rsidP="00E812D7">
            <w:pPr>
              <w:spacing w:after="0" w:line="240" w:lineRule="auto"/>
              <w:rPr>
                <w:rFonts w:ascii="Times New Roman" w:hAnsi="Times New Roman"/>
                <w:b/>
                <w:i/>
                <w:sz w:val="24"/>
                <w:szCs w:val="24"/>
              </w:rPr>
            </w:pPr>
          </w:p>
          <w:p w:rsidR="001833D7" w:rsidRDefault="001833D7" w:rsidP="00E812D7">
            <w:pPr>
              <w:spacing w:after="0" w:line="240" w:lineRule="auto"/>
              <w:rPr>
                <w:rFonts w:ascii="Times New Roman" w:hAnsi="Times New Roman"/>
                <w:b/>
                <w:i/>
                <w:sz w:val="24"/>
                <w:szCs w:val="24"/>
              </w:rPr>
            </w:pPr>
          </w:p>
          <w:p w:rsidR="001833D7" w:rsidRPr="001833D7" w:rsidRDefault="001833D7" w:rsidP="00B112F4">
            <w:pPr>
              <w:spacing w:after="0"/>
              <w:rPr>
                <w:rFonts w:ascii="Times New Roman" w:hAnsi="Times New Roman"/>
                <w:b/>
                <w:sz w:val="24"/>
                <w:szCs w:val="24"/>
              </w:rPr>
            </w:pPr>
            <w:r w:rsidRPr="001833D7">
              <w:rPr>
                <w:rFonts w:ascii="Times New Roman" w:hAnsi="Times New Roman"/>
                <w:b/>
                <w:sz w:val="24"/>
                <w:szCs w:val="24"/>
              </w:rPr>
              <w:t>Section 4</w:t>
            </w:r>
          </w:p>
          <w:p w:rsidR="001833D7" w:rsidRPr="00C56715" w:rsidRDefault="001833D7" w:rsidP="00E812D7">
            <w:pPr>
              <w:spacing w:after="0" w:line="240" w:lineRule="auto"/>
              <w:rPr>
                <w:rFonts w:ascii="Times New Roman" w:hAnsi="Times New Roman"/>
                <w:b/>
                <w:i/>
                <w:sz w:val="24"/>
                <w:szCs w:val="24"/>
              </w:rPr>
            </w:pPr>
            <w:r>
              <w:rPr>
                <w:rFonts w:ascii="Times New Roman" w:hAnsi="Times New Roman"/>
                <w:b/>
                <w:i/>
                <w:sz w:val="24"/>
                <w:szCs w:val="24"/>
              </w:rPr>
              <w:t>Fiscal Relationship with LRA</w:t>
            </w:r>
          </w:p>
        </w:tc>
        <w:tc>
          <w:tcPr>
            <w:tcW w:w="7813" w:type="dxa"/>
          </w:tcPr>
          <w:p w:rsidR="00E812D7" w:rsidRDefault="003F148B" w:rsidP="003F148B">
            <w:pPr>
              <w:spacing w:after="0" w:line="240" w:lineRule="auto"/>
              <w:rPr>
                <w:rFonts w:ascii="Times New Roman" w:hAnsi="Times New Roman"/>
                <w:sz w:val="24"/>
                <w:szCs w:val="24"/>
              </w:rPr>
            </w:pPr>
            <w:r>
              <w:rPr>
                <w:rFonts w:ascii="Times New Roman" w:hAnsi="Times New Roman"/>
                <w:sz w:val="24"/>
                <w:szCs w:val="24"/>
              </w:rPr>
              <w:t>To be a</w:t>
            </w:r>
            <w:r w:rsidR="00E812D7">
              <w:rPr>
                <w:rFonts w:ascii="Times New Roman" w:hAnsi="Times New Roman"/>
                <w:sz w:val="24"/>
                <w:szCs w:val="24"/>
              </w:rPr>
              <w:t xml:space="preserve"> local council good standin</w:t>
            </w:r>
            <w:r>
              <w:rPr>
                <w:rFonts w:ascii="Times New Roman" w:hAnsi="Times New Roman"/>
                <w:sz w:val="24"/>
                <w:szCs w:val="24"/>
              </w:rPr>
              <w:t>g, the council must:</w:t>
            </w:r>
          </w:p>
          <w:p w:rsidR="003F148B" w:rsidRPr="003F148B" w:rsidRDefault="003F148B" w:rsidP="003F148B">
            <w:pPr>
              <w:pStyle w:val="ListParagraph"/>
              <w:numPr>
                <w:ilvl w:val="0"/>
                <w:numId w:val="5"/>
              </w:numPr>
              <w:spacing w:after="160" w:line="259" w:lineRule="auto"/>
              <w:rPr>
                <w:rFonts w:ascii="Times New Roman" w:hAnsi="Times New Roman"/>
                <w:sz w:val="24"/>
                <w:szCs w:val="24"/>
              </w:rPr>
            </w:pPr>
            <w:r w:rsidRPr="003F148B">
              <w:rPr>
                <w:rFonts w:ascii="Times New Roman" w:hAnsi="Times New Roman"/>
                <w:sz w:val="24"/>
                <w:szCs w:val="24"/>
              </w:rPr>
              <w:t>Submit Officer’s Report with a minimum of three officers to LRA State Coordinator by May 15.  Officers must be LRA members.</w:t>
            </w:r>
          </w:p>
          <w:p w:rsidR="003F148B" w:rsidRDefault="003F148B" w:rsidP="00B112F4">
            <w:pPr>
              <w:pStyle w:val="ListParagraph"/>
              <w:numPr>
                <w:ilvl w:val="0"/>
                <w:numId w:val="5"/>
              </w:numPr>
              <w:spacing w:after="160" w:line="259" w:lineRule="auto"/>
              <w:rPr>
                <w:rFonts w:ascii="Times New Roman" w:hAnsi="Times New Roman"/>
                <w:sz w:val="24"/>
                <w:szCs w:val="24"/>
              </w:rPr>
            </w:pPr>
            <w:r w:rsidRPr="003F148B">
              <w:rPr>
                <w:rFonts w:ascii="Times New Roman" w:hAnsi="Times New Roman"/>
                <w:sz w:val="24"/>
                <w:szCs w:val="24"/>
              </w:rPr>
              <w:t>Have at least one local council member attend the July Leadership Training. accordance with LRA bylaws and policy manual</w:t>
            </w:r>
            <w:r>
              <w:rPr>
                <w:rFonts w:ascii="Times New Roman" w:hAnsi="Times New Roman"/>
                <w:sz w:val="24"/>
                <w:szCs w:val="24"/>
              </w:rPr>
              <w:t>.</w:t>
            </w:r>
          </w:p>
          <w:p w:rsidR="003F148B" w:rsidRPr="003F148B" w:rsidRDefault="003F148B" w:rsidP="003F148B">
            <w:pPr>
              <w:pStyle w:val="ListParagraph"/>
              <w:numPr>
                <w:ilvl w:val="0"/>
                <w:numId w:val="5"/>
              </w:numPr>
              <w:spacing w:after="160" w:line="259" w:lineRule="auto"/>
              <w:rPr>
                <w:rFonts w:ascii="Times New Roman" w:hAnsi="Times New Roman"/>
                <w:sz w:val="24"/>
                <w:szCs w:val="24"/>
              </w:rPr>
            </w:pPr>
            <w:r w:rsidRPr="003F148B">
              <w:rPr>
                <w:rFonts w:ascii="Times New Roman" w:hAnsi="Times New Roman"/>
                <w:sz w:val="24"/>
                <w:szCs w:val="24"/>
              </w:rPr>
              <w:t>Conduct an annual membership campaign.</w:t>
            </w:r>
          </w:p>
          <w:p w:rsidR="003F148B" w:rsidRPr="003F148B" w:rsidRDefault="003F148B" w:rsidP="003F148B">
            <w:pPr>
              <w:pStyle w:val="ListParagraph"/>
              <w:numPr>
                <w:ilvl w:val="0"/>
                <w:numId w:val="5"/>
              </w:numPr>
              <w:spacing w:after="160" w:line="259" w:lineRule="auto"/>
              <w:rPr>
                <w:rFonts w:ascii="Times New Roman" w:hAnsi="Times New Roman"/>
                <w:sz w:val="24"/>
                <w:szCs w:val="24"/>
              </w:rPr>
            </w:pPr>
            <w:r w:rsidRPr="003F148B">
              <w:rPr>
                <w:rFonts w:ascii="Times New Roman" w:hAnsi="Times New Roman"/>
                <w:sz w:val="24"/>
                <w:szCs w:val="24"/>
              </w:rPr>
              <w:t>Communicate and distribute LRA information to members.</w:t>
            </w:r>
          </w:p>
          <w:p w:rsidR="003F148B" w:rsidRPr="003F148B" w:rsidRDefault="003F148B" w:rsidP="003F148B">
            <w:pPr>
              <w:pStyle w:val="ListParagraph"/>
              <w:numPr>
                <w:ilvl w:val="0"/>
                <w:numId w:val="5"/>
              </w:numPr>
              <w:spacing w:after="160" w:line="259" w:lineRule="auto"/>
              <w:rPr>
                <w:rFonts w:ascii="Times New Roman" w:hAnsi="Times New Roman"/>
                <w:sz w:val="24"/>
                <w:szCs w:val="24"/>
              </w:rPr>
            </w:pPr>
            <w:r w:rsidRPr="003F148B">
              <w:rPr>
                <w:rFonts w:ascii="Times New Roman" w:hAnsi="Times New Roman"/>
                <w:sz w:val="24"/>
                <w:szCs w:val="24"/>
              </w:rPr>
              <w:t>Promote, encourage, and participate in at least one of LRA’s programs, events, or literacy projects.</w:t>
            </w:r>
          </w:p>
          <w:p w:rsidR="00B112F4" w:rsidRDefault="00B112F4" w:rsidP="003F148B">
            <w:pPr>
              <w:spacing w:after="0" w:line="240" w:lineRule="auto"/>
              <w:rPr>
                <w:rFonts w:ascii="Times New Roman" w:hAnsi="Times New Roman"/>
                <w:sz w:val="24"/>
                <w:szCs w:val="24"/>
              </w:rPr>
            </w:pPr>
          </w:p>
          <w:p w:rsidR="00B112F4" w:rsidRDefault="00B112F4" w:rsidP="003F148B">
            <w:pPr>
              <w:spacing w:after="0" w:line="240" w:lineRule="auto"/>
              <w:rPr>
                <w:rFonts w:ascii="Times New Roman" w:hAnsi="Times New Roman"/>
                <w:sz w:val="24"/>
                <w:szCs w:val="24"/>
              </w:rPr>
            </w:pPr>
            <w:r>
              <w:rPr>
                <w:rFonts w:ascii="Times New Roman" w:hAnsi="Times New Roman"/>
                <w:sz w:val="24"/>
                <w:szCs w:val="24"/>
              </w:rPr>
              <w:t xml:space="preserve">The Board of the </w:t>
            </w:r>
            <w:r w:rsidR="0021794F">
              <w:rPr>
                <w:rFonts w:ascii="Times New Roman" w:hAnsi="Times New Roman"/>
                <w:sz w:val="24"/>
                <w:szCs w:val="24"/>
              </w:rPr>
              <w:t>Louisiana Reading Association, Inc.</w:t>
            </w:r>
            <w:r>
              <w:rPr>
                <w:rFonts w:ascii="Times New Roman" w:hAnsi="Times New Roman"/>
                <w:sz w:val="24"/>
                <w:szCs w:val="24"/>
              </w:rPr>
              <w:t xml:space="preserve"> shall provide oversight of each local council’s treasury. Local councils can elect to:</w:t>
            </w:r>
          </w:p>
          <w:p w:rsidR="00B112F4" w:rsidRDefault="00B112F4" w:rsidP="00B112F4">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The treasury will be a line item in LRA’s annual budget, and disbursement checks will be written by LRA’s treasurer or assistant treasurer.</w:t>
            </w:r>
          </w:p>
          <w:p w:rsidR="00B112F4" w:rsidRPr="00B112F4" w:rsidRDefault="00B112F4" w:rsidP="00B112F4">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 xml:space="preserve">Receive dues and maintain a treasury. The local council will maintain their own bank accounts and will supply the LRA treasurer </w:t>
            </w:r>
            <w:r w:rsidR="009D3CFD">
              <w:rPr>
                <w:rFonts w:ascii="Times New Roman" w:hAnsi="Times New Roman"/>
                <w:sz w:val="24"/>
                <w:szCs w:val="24"/>
              </w:rPr>
              <w:t>w</w:t>
            </w:r>
            <w:r>
              <w:rPr>
                <w:rFonts w:ascii="Times New Roman" w:hAnsi="Times New Roman"/>
                <w:sz w:val="24"/>
                <w:szCs w:val="24"/>
              </w:rPr>
              <w:t>ith bank statements.</w:t>
            </w:r>
          </w:p>
        </w:tc>
      </w:tr>
      <w:tr w:rsidR="00E812D7" w:rsidRPr="00BF25CA" w:rsidTr="00E812D7">
        <w:tc>
          <w:tcPr>
            <w:tcW w:w="1763" w:type="dxa"/>
          </w:tcPr>
          <w:p w:rsidR="00E812D7" w:rsidRDefault="00E812D7" w:rsidP="00E812D7">
            <w:pPr>
              <w:spacing w:after="0" w:line="240" w:lineRule="auto"/>
              <w:rPr>
                <w:rFonts w:ascii="Times New Roman" w:hAnsi="Times New Roman"/>
                <w:b/>
                <w:sz w:val="24"/>
                <w:szCs w:val="24"/>
              </w:rPr>
            </w:pPr>
          </w:p>
        </w:tc>
        <w:tc>
          <w:tcPr>
            <w:tcW w:w="7813" w:type="dxa"/>
          </w:tcPr>
          <w:p w:rsidR="00E812D7" w:rsidRPr="000E72DC" w:rsidRDefault="00E812D7" w:rsidP="00E812D7">
            <w:pPr>
              <w:spacing w:after="0" w:line="240" w:lineRule="auto"/>
              <w:rPr>
                <w:rFonts w:ascii="Times New Roman" w:hAnsi="Times New Roman"/>
                <w:i/>
                <w:sz w:val="24"/>
                <w:szCs w:val="24"/>
              </w:rPr>
            </w:pPr>
          </w:p>
        </w:tc>
      </w:tr>
      <w:tr w:rsidR="00E812D7" w:rsidRPr="00BF25CA" w:rsidTr="00E812D7">
        <w:tc>
          <w:tcPr>
            <w:tcW w:w="9576" w:type="dxa"/>
            <w:gridSpan w:val="2"/>
          </w:tcPr>
          <w:p w:rsidR="00E812D7" w:rsidRDefault="00E812D7" w:rsidP="00E812D7">
            <w:pPr>
              <w:spacing w:after="0" w:line="240" w:lineRule="auto"/>
              <w:jc w:val="center"/>
              <w:rPr>
                <w:rFonts w:ascii="Times New Roman" w:hAnsi="Times New Roman"/>
                <w:b/>
                <w:sz w:val="24"/>
                <w:szCs w:val="24"/>
              </w:rPr>
            </w:pPr>
          </w:p>
          <w:p w:rsidR="00E812D7" w:rsidRDefault="00E0227E" w:rsidP="00E812D7">
            <w:pPr>
              <w:spacing w:after="0" w:line="240" w:lineRule="auto"/>
              <w:jc w:val="center"/>
              <w:rPr>
                <w:rFonts w:ascii="Times New Roman" w:hAnsi="Times New Roman"/>
                <w:b/>
                <w:sz w:val="24"/>
                <w:szCs w:val="24"/>
              </w:rPr>
            </w:pPr>
            <w:r>
              <w:rPr>
                <w:rFonts w:ascii="Times New Roman" w:hAnsi="Times New Roman"/>
                <w:b/>
                <w:sz w:val="24"/>
                <w:szCs w:val="24"/>
              </w:rPr>
              <w:t>ARTICLE VII</w:t>
            </w:r>
            <w:r w:rsidR="00224619">
              <w:rPr>
                <w:rFonts w:ascii="Times New Roman" w:hAnsi="Times New Roman"/>
                <w:b/>
                <w:sz w:val="24"/>
                <w:szCs w:val="24"/>
              </w:rPr>
              <w:t>I</w:t>
            </w:r>
            <w:r w:rsidR="00E812D7">
              <w:rPr>
                <w:rFonts w:ascii="Times New Roman" w:hAnsi="Times New Roman"/>
                <w:b/>
                <w:sz w:val="24"/>
                <w:szCs w:val="24"/>
              </w:rPr>
              <w:t xml:space="preserve"> – AMENDMENTS</w:t>
            </w:r>
          </w:p>
          <w:p w:rsidR="00E812D7" w:rsidRPr="000E72DC" w:rsidRDefault="00E812D7" w:rsidP="00E812D7">
            <w:pPr>
              <w:spacing w:after="0" w:line="240" w:lineRule="auto"/>
              <w:jc w:val="center"/>
              <w:rPr>
                <w:rFonts w:ascii="Times New Roman" w:hAnsi="Times New Roman"/>
                <w:b/>
                <w:sz w:val="24"/>
                <w:szCs w:val="24"/>
              </w:rPr>
            </w:pPr>
          </w:p>
        </w:tc>
      </w:tr>
      <w:tr w:rsidR="00224619" w:rsidRPr="00BF25CA" w:rsidTr="00224619">
        <w:tc>
          <w:tcPr>
            <w:tcW w:w="1763" w:type="dxa"/>
          </w:tcPr>
          <w:p w:rsidR="00224619" w:rsidRPr="00662551" w:rsidRDefault="00224619" w:rsidP="00224619">
            <w:pPr>
              <w:spacing w:after="0" w:line="240" w:lineRule="auto"/>
              <w:rPr>
                <w:rFonts w:ascii="Times New Roman" w:hAnsi="Times New Roman"/>
                <w:b/>
                <w:sz w:val="24"/>
                <w:szCs w:val="24"/>
              </w:rPr>
            </w:pPr>
            <w:r w:rsidRPr="00662551">
              <w:rPr>
                <w:rFonts w:ascii="Times New Roman" w:hAnsi="Times New Roman"/>
                <w:b/>
                <w:sz w:val="24"/>
                <w:szCs w:val="24"/>
              </w:rPr>
              <w:lastRenderedPageBreak/>
              <w:t>Section 1</w:t>
            </w:r>
          </w:p>
          <w:p w:rsidR="00224619" w:rsidRPr="00662551" w:rsidRDefault="00224619" w:rsidP="00224619">
            <w:pPr>
              <w:spacing w:after="0" w:line="240" w:lineRule="auto"/>
              <w:rPr>
                <w:rFonts w:ascii="Times New Roman" w:hAnsi="Times New Roman"/>
                <w:b/>
                <w:i/>
                <w:sz w:val="24"/>
                <w:szCs w:val="24"/>
              </w:rPr>
            </w:pPr>
            <w:r w:rsidRPr="00662551">
              <w:rPr>
                <w:rFonts w:ascii="Times New Roman" w:hAnsi="Times New Roman"/>
                <w:b/>
                <w:i/>
                <w:sz w:val="24"/>
                <w:szCs w:val="24"/>
              </w:rPr>
              <w:t>Origin</w:t>
            </w:r>
          </w:p>
        </w:tc>
        <w:tc>
          <w:tcPr>
            <w:tcW w:w="7813" w:type="dxa"/>
          </w:tcPr>
          <w:p w:rsidR="00224619" w:rsidRDefault="00224619" w:rsidP="00224619">
            <w:pPr>
              <w:spacing w:after="0" w:line="240" w:lineRule="auto"/>
              <w:rPr>
                <w:rFonts w:ascii="Times New Roman" w:hAnsi="Times New Roman"/>
                <w:sz w:val="24"/>
                <w:szCs w:val="24"/>
              </w:rPr>
            </w:pPr>
            <w:r w:rsidRPr="00662551">
              <w:rPr>
                <w:rFonts w:ascii="Times New Roman" w:hAnsi="Times New Roman"/>
                <w:sz w:val="24"/>
                <w:szCs w:val="24"/>
              </w:rPr>
              <w:t xml:space="preserve">Amendments to the bylaws shall be proposed by </w:t>
            </w:r>
            <w:r>
              <w:rPr>
                <w:rFonts w:ascii="Times New Roman" w:hAnsi="Times New Roman"/>
                <w:sz w:val="24"/>
                <w:szCs w:val="24"/>
              </w:rPr>
              <w:t>any member of the Association</w:t>
            </w:r>
            <w:r w:rsidRPr="00662551">
              <w:rPr>
                <w:rFonts w:ascii="Times New Roman" w:hAnsi="Times New Roman"/>
                <w:sz w:val="24"/>
                <w:szCs w:val="24"/>
              </w:rPr>
              <w:t xml:space="preserve"> to the </w:t>
            </w:r>
            <w:r>
              <w:rPr>
                <w:rFonts w:ascii="Times New Roman" w:hAnsi="Times New Roman"/>
                <w:sz w:val="24"/>
                <w:szCs w:val="24"/>
              </w:rPr>
              <w:t>Board of Directors</w:t>
            </w:r>
            <w:r w:rsidRPr="00662551">
              <w:rPr>
                <w:rFonts w:ascii="Times New Roman" w:hAnsi="Times New Roman"/>
                <w:sz w:val="24"/>
                <w:szCs w:val="24"/>
              </w:rPr>
              <w:t xml:space="preserve">.  </w:t>
            </w:r>
          </w:p>
          <w:p w:rsidR="00224619" w:rsidRPr="00662551" w:rsidRDefault="00224619" w:rsidP="00224619">
            <w:pPr>
              <w:spacing w:after="0" w:line="240" w:lineRule="auto"/>
              <w:rPr>
                <w:rFonts w:ascii="Times New Roman" w:hAnsi="Times New Roman"/>
                <w:sz w:val="24"/>
                <w:szCs w:val="24"/>
              </w:rPr>
            </w:pPr>
          </w:p>
        </w:tc>
      </w:tr>
      <w:tr w:rsidR="00224619" w:rsidRPr="00BF25CA" w:rsidTr="00224619">
        <w:tc>
          <w:tcPr>
            <w:tcW w:w="1763" w:type="dxa"/>
          </w:tcPr>
          <w:p w:rsidR="00224619" w:rsidRPr="00662551" w:rsidRDefault="00224619" w:rsidP="00224619">
            <w:pPr>
              <w:spacing w:after="0" w:line="240" w:lineRule="auto"/>
              <w:rPr>
                <w:rFonts w:ascii="Times New Roman" w:hAnsi="Times New Roman"/>
                <w:b/>
                <w:sz w:val="24"/>
                <w:szCs w:val="24"/>
              </w:rPr>
            </w:pPr>
            <w:r w:rsidRPr="00662551">
              <w:rPr>
                <w:rFonts w:ascii="Times New Roman" w:hAnsi="Times New Roman"/>
                <w:b/>
                <w:sz w:val="24"/>
                <w:szCs w:val="24"/>
              </w:rPr>
              <w:t>Section 2</w:t>
            </w:r>
          </w:p>
          <w:p w:rsidR="00224619" w:rsidRPr="00662551" w:rsidRDefault="00224619" w:rsidP="00224619">
            <w:pPr>
              <w:spacing w:after="0" w:line="240" w:lineRule="auto"/>
              <w:rPr>
                <w:rFonts w:ascii="Times New Roman" w:hAnsi="Times New Roman"/>
                <w:b/>
                <w:i/>
                <w:sz w:val="24"/>
                <w:szCs w:val="24"/>
              </w:rPr>
            </w:pPr>
            <w:r w:rsidRPr="00662551">
              <w:rPr>
                <w:rFonts w:ascii="Times New Roman" w:hAnsi="Times New Roman"/>
                <w:b/>
                <w:i/>
                <w:sz w:val="24"/>
                <w:szCs w:val="24"/>
              </w:rPr>
              <w:t>Adoption</w:t>
            </w:r>
          </w:p>
        </w:tc>
        <w:tc>
          <w:tcPr>
            <w:tcW w:w="7813" w:type="dxa"/>
          </w:tcPr>
          <w:p w:rsidR="00224619" w:rsidRPr="00662551" w:rsidRDefault="00224619" w:rsidP="00224619">
            <w:pPr>
              <w:spacing w:after="0" w:line="240" w:lineRule="auto"/>
              <w:rPr>
                <w:rFonts w:ascii="Times New Roman" w:hAnsi="Times New Roman"/>
                <w:sz w:val="24"/>
                <w:szCs w:val="24"/>
              </w:rPr>
            </w:pPr>
            <w:r>
              <w:rPr>
                <w:rFonts w:ascii="Times New Roman" w:hAnsi="Times New Roman"/>
                <w:sz w:val="24"/>
                <w:szCs w:val="24"/>
              </w:rPr>
              <w:t>Amendments shall be discussed by the Board and shared with all members of the Association.  After ample opportunity to receive feedback, a</w:t>
            </w:r>
            <w:r w:rsidRPr="00662551">
              <w:rPr>
                <w:rFonts w:ascii="Times New Roman" w:hAnsi="Times New Roman"/>
                <w:sz w:val="24"/>
                <w:szCs w:val="24"/>
              </w:rPr>
              <w:t xml:space="preserve">mendments may be adopted </w:t>
            </w:r>
            <w:r>
              <w:rPr>
                <w:rFonts w:ascii="Times New Roman" w:hAnsi="Times New Roman"/>
                <w:sz w:val="24"/>
                <w:szCs w:val="24"/>
              </w:rPr>
              <w:t>by a two-thirds vote of the Board.</w:t>
            </w:r>
          </w:p>
        </w:tc>
      </w:tr>
      <w:tr w:rsidR="00224619" w:rsidRPr="00BF25CA" w:rsidTr="00224619">
        <w:tc>
          <w:tcPr>
            <w:tcW w:w="1763" w:type="dxa"/>
          </w:tcPr>
          <w:p w:rsidR="00224619" w:rsidRPr="00662551" w:rsidRDefault="00224619" w:rsidP="00224619">
            <w:pPr>
              <w:spacing w:after="0" w:line="240" w:lineRule="auto"/>
              <w:rPr>
                <w:rFonts w:ascii="Times New Roman" w:hAnsi="Times New Roman"/>
                <w:b/>
                <w:sz w:val="24"/>
                <w:szCs w:val="24"/>
              </w:rPr>
            </w:pPr>
          </w:p>
        </w:tc>
        <w:tc>
          <w:tcPr>
            <w:tcW w:w="7813" w:type="dxa"/>
          </w:tcPr>
          <w:p w:rsidR="00224619" w:rsidRDefault="00224619" w:rsidP="00224619">
            <w:pPr>
              <w:spacing w:after="0" w:line="240" w:lineRule="auto"/>
              <w:rPr>
                <w:rFonts w:ascii="Times New Roman" w:hAnsi="Times New Roman"/>
                <w:sz w:val="24"/>
                <w:szCs w:val="24"/>
              </w:rPr>
            </w:pPr>
          </w:p>
        </w:tc>
      </w:tr>
      <w:tr w:rsidR="00224619" w:rsidRPr="00BF25CA" w:rsidTr="009750D3">
        <w:tc>
          <w:tcPr>
            <w:tcW w:w="9576" w:type="dxa"/>
            <w:gridSpan w:val="2"/>
          </w:tcPr>
          <w:p w:rsidR="00224619" w:rsidRDefault="00224619" w:rsidP="00224619">
            <w:pPr>
              <w:spacing w:after="0" w:line="240" w:lineRule="auto"/>
              <w:jc w:val="center"/>
              <w:rPr>
                <w:rFonts w:ascii="Times New Roman" w:hAnsi="Times New Roman"/>
                <w:b/>
                <w:sz w:val="24"/>
                <w:szCs w:val="24"/>
              </w:rPr>
            </w:pPr>
          </w:p>
          <w:p w:rsidR="00224619" w:rsidRDefault="00224619" w:rsidP="00224619">
            <w:pPr>
              <w:spacing w:after="0" w:line="240" w:lineRule="auto"/>
              <w:jc w:val="center"/>
              <w:rPr>
                <w:rFonts w:ascii="Times New Roman" w:hAnsi="Times New Roman"/>
                <w:b/>
                <w:sz w:val="24"/>
                <w:szCs w:val="24"/>
              </w:rPr>
            </w:pPr>
            <w:r>
              <w:rPr>
                <w:rFonts w:ascii="Times New Roman" w:hAnsi="Times New Roman"/>
                <w:b/>
                <w:sz w:val="24"/>
                <w:szCs w:val="24"/>
              </w:rPr>
              <w:t>ARTICLE IX – DISSOLUTION</w:t>
            </w:r>
          </w:p>
          <w:p w:rsidR="00224619" w:rsidRPr="00224619" w:rsidRDefault="00224619" w:rsidP="00224619">
            <w:pPr>
              <w:spacing w:after="0" w:line="240" w:lineRule="auto"/>
              <w:jc w:val="center"/>
              <w:rPr>
                <w:rFonts w:ascii="Times New Roman" w:hAnsi="Times New Roman"/>
                <w:b/>
                <w:sz w:val="24"/>
                <w:szCs w:val="24"/>
              </w:rPr>
            </w:pPr>
          </w:p>
        </w:tc>
      </w:tr>
      <w:tr w:rsidR="00224619" w:rsidRPr="00BF25CA" w:rsidTr="0054076B">
        <w:tc>
          <w:tcPr>
            <w:tcW w:w="9576" w:type="dxa"/>
            <w:gridSpan w:val="2"/>
          </w:tcPr>
          <w:p w:rsidR="00224619" w:rsidRDefault="00224619" w:rsidP="00224619">
            <w:pPr>
              <w:spacing w:after="0" w:line="240" w:lineRule="auto"/>
              <w:rPr>
                <w:rFonts w:ascii="Times New Roman" w:hAnsi="Times New Roman"/>
                <w:sz w:val="24"/>
                <w:szCs w:val="24"/>
              </w:rPr>
            </w:pPr>
            <w:r>
              <w:rPr>
                <w:rFonts w:ascii="Times New Roman" w:hAnsi="Times New Roman"/>
                <w:sz w:val="24"/>
                <w:szCs w:val="24"/>
              </w:rPr>
              <w:t xml:space="preserve">In the event of the dissolution of a local or special interest council, any assets remaining after the payment of debts shall revert to the </w:t>
            </w:r>
            <w:r w:rsidR="0021794F">
              <w:rPr>
                <w:rFonts w:ascii="Times New Roman" w:hAnsi="Times New Roman"/>
                <w:sz w:val="24"/>
                <w:szCs w:val="24"/>
              </w:rPr>
              <w:t xml:space="preserve">Louisiana Reading Association, </w:t>
            </w:r>
            <w:proofErr w:type="gramStart"/>
            <w:r w:rsidR="0021794F">
              <w:rPr>
                <w:rFonts w:ascii="Times New Roman" w:hAnsi="Times New Roman"/>
                <w:sz w:val="24"/>
                <w:szCs w:val="24"/>
              </w:rPr>
              <w:t>Inc.</w:t>
            </w:r>
            <w:r w:rsidR="000D1089">
              <w:rPr>
                <w:rFonts w:ascii="Times New Roman" w:hAnsi="Times New Roman"/>
                <w:sz w:val="24"/>
                <w:szCs w:val="24"/>
              </w:rPr>
              <w:t>.</w:t>
            </w:r>
            <w:proofErr w:type="gramEnd"/>
          </w:p>
          <w:p w:rsidR="00224619" w:rsidRDefault="00224619" w:rsidP="00224619">
            <w:pPr>
              <w:spacing w:after="0" w:line="240" w:lineRule="auto"/>
              <w:rPr>
                <w:rFonts w:ascii="Times New Roman" w:hAnsi="Times New Roman"/>
                <w:sz w:val="24"/>
                <w:szCs w:val="24"/>
              </w:rPr>
            </w:pPr>
          </w:p>
          <w:p w:rsidR="00224619" w:rsidRDefault="00224619" w:rsidP="00224619">
            <w:pPr>
              <w:spacing w:after="0" w:line="240" w:lineRule="auto"/>
              <w:rPr>
                <w:rFonts w:ascii="Times New Roman" w:hAnsi="Times New Roman"/>
                <w:sz w:val="24"/>
                <w:szCs w:val="24"/>
              </w:rPr>
            </w:pPr>
            <w:r>
              <w:rPr>
                <w:rFonts w:ascii="Times New Roman" w:hAnsi="Times New Roman"/>
                <w:sz w:val="24"/>
                <w:szCs w:val="24"/>
              </w:rPr>
              <w:t xml:space="preserve">In the event of the dissolution of the </w:t>
            </w:r>
            <w:r w:rsidR="0021794F">
              <w:rPr>
                <w:rFonts w:ascii="Times New Roman" w:hAnsi="Times New Roman"/>
                <w:sz w:val="24"/>
                <w:szCs w:val="24"/>
              </w:rPr>
              <w:t>Louisiana Reading Association, Inc.</w:t>
            </w:r>
            <w:r>
              <w:rPr>
                <w:rFonts w:ascii="Times New Roman" w:hAnsi="Times New Roman"/>
                <w:sz w:val="24"/>
                <w:szCs w:val="24"/>
              </w:rPr>
              <w:t>, any assets remaining after the payment of debts shall revert to the International Literacy Association.</w:t>
            </w:r>
          </w:p>
        </w:tc>
      </w:tr>
    </w:tbl>
    <w:p w:rsidR="00145310" w:rsidRPr="00934DF7" w:rsidRDefault="00145310" w:rsidP="00145310">
      <w:pPr>
        <w:spacing w:after="0"/>
        <w:rPr>
          <w:vanish/>
        </w:rPr>
      </w:pPr>
    </w:p>
    <w:p w:rsidR="00D73C76" w:rsidRDefault="00D73C76" w:rsidP="00DF48F8"/>
    <w:sectPr w:rsidR="00D73C7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71A" w:rsidRDefault="009E471A" w:rsidP="0013729B">
      <w:pPr>
        <w:spacing w:after="0" w:line="240" w:lineRule="auto"/>
      </w:pPr>
      <w:r>
        <w:separator/>
      </w:r>
    </w:p>
  </w:endnote>
  <w:endnote w:type="continuationSeparator" w:id="0">
    <w:p w:rsidR="009E471A" w:rsidRDefault="009E471A" w:rsidP="00137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7E6" w:rsidRDefault="00C45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233166"/>
      <w:docPartObj>
        <w:docPartGallery w:val="Page Numbers (Bottom of Page)"/>
        <w:docPartUnique/>
      </w:docPartObj>
    </w:sdtPr>
    <w:sdtEndPr>
      <w:rPr>
        <w:noProof/>
      </w:rPr>
    </w:sdtEndPr>
    <w:sdtContent>
      <w:p w:rsidR="0013729B" w:rsidRDefault="0013729B">
        <w:pPr>
          <w:pStyle w:val="Footer"/>
          <w:jc w:val="center"/>
        </w:pPr>
        <w:r>
          <w:fldChar w:fldCharType="begin"/>
        </w:r>
        <w:r>
          <w:instrText xml:space="preserve"> PAGE   \* MERGEFORMAT </w:instrText>
        </w:r>
        <w:r>
          <w:fldChar w:fldCharType="separate"/>
        </w:r>
        <w:r w:rsidR="00414A65">
          <w:rPr>
            <w:noProof/>
          </w:rPr>
          <w:t>1</w:t>
        </w:r>
        <w:r>
          <w:rPr>
            <w:noProof/>
          </w:rPr>
          <w:fldChar w:fldCharType="end"/>
        </w:r>
      </w:p>
    </w:sdtContent>
  </w:sdt>
  <w:p w:rsidR="0013729B" w:rsidRDefault="001372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7E6" w:rsidRDefault="00C45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71A" w:rsidRDefault="009E471A" w:rsidP="0013729B">
      <w:pPr>
        <w:spacing w:after="0" w:line="240" w:lineRule="auto"/>
      </w:pPr>
      <w:r>
        <w:separator/>
      </w:r>
    </w:p>
  </w:footnote>
  <w:footnote w:type="continuationSeparator" w:id="0">
    <w:p w:rsidR="009E471A" w:rsidRDefault="009E471A" w:rsidP="00137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7E6" w:rsidRDefault="00C45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234885"/>
      <w:docPartObj>
        <w:docPartGallery w:val="Watermarks"/>
        <w:docPartUnique/>
      </w:docPartObj>
    </w:sdtPr>
    <w:sdtEndPr/>
    <w:sdtContent>
      <w:p w:rsidR="00C457E6" w:rsidRDefault="009E47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7E6" w:rsidRDefault="00C45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1437C"/>
    <w:multiLevelType w:val="hybridMultilevel"/>
    <w:tmpl w:val="90EE6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825A5"/>
    <w:multiLevelType w:val="hybridMultilevel"/>
    <w:tmpl w:val="A7DEA1D0"/>
    <w:lvl w:ilvl="0" w:tplc="65C23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6E4F71"/>
    <w:multiLevelType w:val="hybridMultilevel"/>
    <w:tmpl w:val="DA00B146"/>
    <w:lvl w:ilvl="0" w:tplc="106669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857985"/>
    <w:multiLevelType w:val="hybridMultilevel"/>
    <w:tmpl w:val="79B6C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430BA8"/>
    <w:multiLevelType w:val="hybridMultilevel"/>
    <w:tmpl w:val="25908108"/>
    <w:lvl w:ilvl="0" w:tplc="3A040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A33262"/>
    <w:multiLevelType w:val="hybridMultilevel"/>
    <w:tmpl w:val="5CB2A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DD8"/>
    <w:rsid w:val="00017661"/>
    <w:rsid w:val="000D1089"/>
    <w:rsid w:val="000E28F8"/>
    <w:rsid w:val="000E72DC"/>
    <w:rsid w:val="001061D8"/>
    <w:rsid w:val="0013729B"/>
    <w:rsid w:val="00145310"/>
    <w:rsid w:val="00145AD0"/>
    <w:rsid w:val="001765F8"/>
    <w:rsid w:val="001833D7"/>
    <w:rsid w:val="00183B5E"/>
    <w:rsid w:val="0021794F"/>
    <w:rsid w:val="00224619"/>
    <w:rsid w:val="00280DCC"/>
    <w:rsid w:val="002A702F"/>
    <w:rsid w:val="002B6796"/>
    <w:rsid w:val="002E0042"/>
    <w:rsid w:val="002E243D"/>
    <w:rsid w:val="00373083"/>
    <w:rsid w:val="00374575"/>
    <w:rsid w:val="003F148B"/>
    <w:rsid w:val="00414A65"/>
    <w:rsid w:val="00462DC6"/>
    <w:rsid w:val="00491696"/>
    <w:rsid w:val="00556763"/>
    <w:rsid w:val="005C0D73"/>
    <w:rsid w:val="005D5A8C"/>
    <w:rsid w:val="00650266"/>
    <w:rsid w:val="00682EA2"/>
    <w:rsid w:val="006B32E2"/>
    <w:rsid w:val="006D22BE"/>
    <w:rsid w:val="00707B28"/>
    <w:rsid w:val="00732057"/>
    <w:rsid w:val="00732EE6"/>
    <w:rsid w:val="0075486F"/>
    <w:rsid w:val="00755C36"/>
    <w:rsid w:val="007A74B2"/>
    <w:rsid w:val="007F4A76"/>
    <w:rsid w:val="00851CDE"/>
    <w:rsid w:val="008971A7"/>
    <w:rsid w:val="008B7273"/>
    <w:rsid w:val="008C42E0"/>
    <w:rsid w:val="00962C82"/>
    <w:rsid w:val="009D3CFD"/>
    <w:rsid w:val="009E471A"/>
    <w:rsid w:val="009F4BAC"/>
    <w:rsid w:val="00B112F4"/>
    <w:rsid w:val="00B82B6D"/>
    <w:rsid w:val="00C278E3"/>
    <w:rsid w:val="00C3260C"/>
    <w:rsid w:val="00C4130D"/>
    <w:rsid w:val="00C457E6"/>
    <w:rsid w:val="00D27DB5"/>
    <w:rsid w:val="00D73C76"/>
    <w:rsid w:val="00DB1998"/>
    <w:rsid w:val="00DB4827"/>
    <w:rsid w:val="00DF35CB"/>
    <w:rsid w:val="00DF48F8"/>
    <w:rsid w:val="00DF4A9F"/>
    <w:rsid w:val="00E0227E"/>
    <w:rsid w:val="00E25DD8"/>
    <w:rsid w:val="00E812D7"/>
    <w:rsid w:val="00EB1078"/>
    <w:rsid w:val="00F3277B"/>
    <w:rsid w:val="00F40918"/>
    <w:rsid w:val="00F82053"/>
    <w:rsid w:val="00FC47A4"/>
    <w:rsid w:val="00FD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EC4F02"/>
  <w15:docId w15:val="{4BA7CEFD-2BDC-44DB-B491-3E8907BC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8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8F8"/>
    <w:pPr>
      <w:ind w:left="720"/>
      <w:contextualSpacing/>
    </w:pPr>
  </w:style>
  <w:style w:type="paragraph" w:styleId="Header">
    <w:name w:val="header"/>
    <w:basedOn w:val="Normal"/>
    <w:link w:val="HeaderChar"/>
    <w:uiPriority w:val="99"/>
    <w:unhideWhenUsed/>
    <w:rsid w:val="00137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29B"/>
    <w:rPr>
      <w:rFonts w:ascii="Calibri" w:eastAsia="Calibri" w:hAnsi="Calibri" w:cs="Times New Roman"/>
    </w:rPr>
  </w:style>
  <w:style w:type="paragraph" w:styleId="Footer">
    <w:name w:val="footer"/>
    <w:basedOn w:val="Normal"/>
    <w:link w:val="FooterChar"/>
    <w:uiPriority w:val="99"/>
    <w:unhideWhenUsed/>
    <w:rsid w:val="00137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29B"/>
    <w:rPr>
      <w:rFonts w:ascii="Calibri" w:eastAsia="Calibri" w:hAnsi="Calibri" w:cs="Times New Roman"/>
    </w:rPr>
  </w:style>
  <w:style w:type="character" w:styleId="Hyperlink">
    <w:name w:val="Hyperlink"/>
    <w:basedOn w:val="DefaultParagraphFont"/>
    <w:uiPriority w:val="99"/>
    <w:unhideWhenUsed/>
    <w:rsid w:val="003F14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8E010-5A01-459A-B833-736DAF445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Debbie Rickards</cp:lastModifiedBy>
  <cp:revision>15</cp:revision>
  <dcterms:created xsi:type="dcterms:W3CDTF">2018-05-12T19:32:00Z</dcterms:created>
  <dcterms:modified xsi:type="dcterms:W3CDTF">2018-05-22T18:30:00Z</dcterms:modified>
</cp:coreProperties>
</file>