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000000" w:themeColor="text1"/>
        </w:rPr>
        <w:id w:val="-455327637"/>
        <w:docPartObj>
          <w:docPartGallery w:val="Cover Pages"/>
          <w:docPartUnique/>
        </w:docPartObj>
      </w:sdtPr>
      <w:sdtEndPr>
        <w:rPr>
          <w:rFonts w:ascii="Times New Roman" w:hAnsi="Times New Roman"/>
          <w:sz w:val="20"/>
          <w:szCs w:val="20"/>
        </w:rPr>
      </w:sdtEndPr>
      <w:sdtContent>
        <w:p w:rsidR="006F187B" w:rsidRPr="00A959AA" w:rsidRDefault="006F187B">
          <w:pPr>
            <w:rPr>
              <w:color w:val="000000" w:themeColor="text1"/>
            </w:rPr>
          </w:pPr>
        </w:p>
        <w:p w:rsidR="006F187B" w:rsidRPr="00A959AA" w:rsidRDefault="006F187B">
          <w:pPr>
            <w:rPr>
              <w:color w:val="000000" w:themeColor="text1"/>
            </w:rPr>
          </w:pPr>
          <w:r w:rsidRPr="00A959AA">
            <w:rPr>
              <w:noProof/>
              <w:color w:val="000000" w:themeColor="text1"/>
            </w:rPr>
            <mc:AlternateContent>
              <mc:Choice Requires="wps">
                <w:drawing>
                  <wp:anchor distT="0" distB="0" distL="114300" distR="114300" simplePos="0" relativeHeight="251659264" behindDoc="1" locked="0" layoutInCell="0" allowOverlap="1" wp14:anchorId="333A53A6" wp14:editId="5FA7D18F">
                    <wp:simplePos x="0" y="0"/>
                    <wp:positionH relativeFrom="page">
                      <wp:align>center</wp:align>
                    </wp:positionH>
                    <wp:positionV relativeFrom="page">
                      <wp:align>center</wp:align>
                    </wp:positionV>
                    <wp:extent cx="7772400" cy="10058400"/>
                    <wp:effectExtent l="0" t="0" r="0" b="0"/>
                    <wp:wrapNone/>
                    <wp:docPr id="4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2F4E32" w:rsidRPr="00056B73" w:rsidRDefault="002F4E32">
                                <w:pP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Rectangle 2"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V1CAMAADsGAAAOAAAAZHJzL2Uyb0RvYy54bWysVNtu2zAMfR+wfxD0nvoSO4mNOkMuzTag&#10;W4u2+wBFkmNhtuRJSpxu2L+PkpM02fYwDPWDIFrU0SF5yOt3+6ZGO66NULLA0VWIEZdUMSE3Bf7y&#10;tBpMMDKWSEZqJXmBn7nB76Zv31x3bc5jVamacY0ARJq8awtcWdvmQWBoxRtirlTLJRyWSjfEgqk3&#10;AdOkA/SmDuIwHAWd0qzVinJj4O+yP8RTj1+WnNq7sjTcorrAwM36Vft17dZgek3yjSZtJeiBBvkP&#10;Fg0REh49QS2JJWirxR9QjaBaGVXaK6qaQJWloNzHANFE4W/RPFak5T4WSI5pT2kyrwdLP+/uNRKs&#10;wEkcYyRJA0V6gLQRuak5il2Cutbk4PfY3msXomlvFf1qkFSLCrz4TGvVVZwwoBU5/+DigjMMXEXr&#10;7pNigE62Vvlc7UvdOEDIAtr7kjyfSsL3FlH4OR6P4ySEylE4i8IwnTjLPULy4/1WG/ueqwa5TYE1&#10;sPf4ZHdrbO96dPH8VS3YStS1N/Rmvag12hEQyMp/B3Rz7gZ0AMtdcMR8YX9kETCbx9lgNZqMB8kq&#10;SQfZOJwMwiibZ6MwyZLl6qcjEiV5JRjj8lZIfhRZlPxbEQ9y7+XhZYa6AmdpnPoYL1ia82BC//0t&#10;mEZY6LlaNAWenJxI7kp4IxkkjOSWiLrfB5f0feIhB5epSIejJMzi0WA2W0IqkuVkMJ/DbrG4yZJh&#10;NErSm8UxFaYiTHV3a0O3mrNXSIcvXS88X54jRV8wr0Unv17Gdr/eQ4BOk2vFnkGVWoFkQF8ww2BT&#10;Kf0dow7mQYHNty3RHKP6owRlZ1GSuAHijSQdx2Do85P1+QmRFKAKbDHqtwvbD51tq8WmgpciXz6p&#10;ZtANpXAyhc6iXPIhc1sKjajJQdFK20odhtRKK2ldVUleO6QHsUEACU9VmvN7eJAJ/zC4QI+cQZp2&#10;yBCUTm/dsP5Q4HQcpaGnseY7Xj85YQ0n0GQYVadd31N+Ghy1BDiA/ZLDgwETyj95IOpG4LntvV5m&#10;/vQXAAAA//8DAFBLAwQUAAYACAAAACEAJKX3MtsAAAAHAQAADwAAAGRycy9kb3ducmV2LnhtbEyP&#10;QUvEMBCF74L/IYzgzU0tKkttuiyK4kGQrR48ZpuxKU0mtUm79d8768W9DO/xhjfflJvFOzHjGLtA&#10;Cq5XGQikJpiOWgUf709XaxAxaTLaBUIFPxhhU52flbow4UA7nOvUCi6hWGgFNqWhkDI2Fr2OqzAg&#10;cfYVRq8T27GVZtQHLvdO5ll2J73uiC9YPeCDxaavJ69g+53P/WP9+mK7N/e8w8++mWKv1OXFsr0H&#10;kXBJ/8twxGd0qJhpHyYyUTgF/Ej6m8csz2/Y71ndrlnJqpSn/NUvAAAA//8DAFBLAQItABQABgAI&#10;AAAAIQC2gziS/gAAAOEBAAATAAAAAAAAAAAAAAAAAAAAAABbQ29udGVudF9UeXBlc10ueG1sUEsB&#10;Ai0AFAAGAAgAAAAhADj9If/WAAAAlAEAAAsAAAAAAAAAAAAAAAAALwEAAF9yZWxzLy5yZWxzUEsB&#10;Ai0AFAAGAAgAAAAhABWMZXUIAwAAOwYAAA4AAAAAAAAAAAAAAAAALgIAAGRycy9lMm9Eb2MueG1s&#10;UEsBAi0AFAAGAAgAAAAhACSl9zLbAAAABwEAAA8AAAAAAAAAAAAAAAAAYgUAAGRycy9kb3ducmV2&#10;LnhtbFBLBQYAAAAABAAEAPMAAABqBgAAAAA=&#10;" o:allowincell="f" stroked="f">
                    <v:textbox>
                      <w:txbxContent>
                        <w:p w:rsidR="002F4E32" w:rsidRPr="00056B73" w:rsidRDefault="002F4E32">
                          <w:pP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p>
        <w:p w:rsidR="006F187B" w:rsidRPr="00A959AA" w:rsidRDefault="006F187B">
          <w:pPr>
            <w:rPr>
              <w:color w:val="000000" w:themeColor="text1"/>
            </w:rPr>
          </w:pPr>
        </w:p>
        <w:tbl>
          <w:tblPr>
            <w:tblpPr w:leftFromText="180" w:rightFromText="180" w:horzAnchor="margin" w:tblpXSpec="center" w:tblpY="1080"/>
            <w:tblW w:w="3506" w:type="pct"/>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6715"/>
          </w:tblGrid>
          <w:tr w:rsidR="00A959AA" w:rsidRPr="00A959AA" w:rsidTr="00056B73">
            <w:trPr>
              <w:trHeight w:val="2940"/>
            </w:trPr>
            <w:tc>
              <w:tcPr>
                <w:tcW w:w="5000" w:type="pct"/>
                <w:shd w:val="clear" w:color="auto" w:fill="FFFFFF" w:themeFill="background1"/>
                <w:vAlign w:val="center"/>
              </w:tcPr>
              <w:sdt>
                <w:sdtPr>
                  <w:rPr>
                    <w:rFonts w:asciiTheme="majorHAnsi" w:eastAsiaTheme="majorEastAsia" w:hAnsiTheme="majorHAnsi" w:cstheme="majorBidi"/>
                    <w:b/>
                    <w:color w:val="000000" w:themeColor="text1"/>
                    <w:sz w:val="40"/>
                    <w:szCs w:val="40"/>
                  </w:rPr>
                  <w:alias w:val="Title"/>
                  <w:id w:val="13783212"/>
                  <w:dataBinding w:prefixMappings="xmlns:ns0='http://schemas.openxmlformats.org/package/2006/metadata/core-properties' xmlns:ns1='http://purl.org/dc/elements/1.1/'" w:xpath="/ns0:coreProperties[1]/ns1:title[1]" w:storeItemID="{6C3C8BC8-F283-45AE-878A-BAB7291924A1}"/>
                  <w:text/>
                </w:sdtPr>
                <w:sdtEndPr/>
                <w:sdtContent>
                  <w:p w:rsidR="006F187B" w:rsidRPr="00A959AA" w:rsidRDefault="006F187B" w:rsidP="00056B73">
                    <w:pPr>
                      <w:pStyle w:val="NoSpacing"/>
                      <w:jc w:val="center"/>
                      <w:rPr>
                        <w:rFonts w:asciiTheme="majorHAnsi" w:eastAsiaTheme="majorEastAsia" w:hAnsiTheme="majorHAnsi" w:cstheme="majorBidi"/>
                        <w:b/>
                        <w:color w:val="000000" w:themeColor="text1"/>
                        <w:sz w:val="40"/>
                        <w:szCs w:val="40"/>
                      </w:rPr>
                    </w:pPr>
                    <w:r w:rsidRPr="00A959AA">
                      <w:rPr>
                        <w:rFonts w:asciiTheme="majorHAnsi" w:eastAsiaTheme="majorEastAsia" w:hAnsiTheme="majorHAnsi" w:cstheme="majorBidi"/>
                        <w:b/>
                        <w:color w:val="000000" w:themeColor="text1"/>
                        <w:sz w:val="40"/>
                        <w:szCs w:val="40"/>
                      </w:rPr>
                      <w:t>LOUISIANA READING ASSOCIATION POLICY MANUAL</w:t>
                    </w:r>
                  </w:p>
                </w:sdtContent>
              </w:sdt>
              <w:p w:rsidR="006F187B" w:rsidRPr="00A959AA" w:rsidRDefault="006F187B" w:rsidP="00056B73">
                <w:pPr>
                  <w:pStyle w:val="NoSpacing"/>
                  <w:jc w:val="center"/>
                  <w:rPr>
                    <w:color w:val="000000" w:themeColor="text1"/>
                  </w:rPr>
                </w:pPr>
              </w:p>
              <w:p w:rsidR="006F187B" w:rsidRPr="00A959AA" w:rsidRDefault="006F187B" w:rsidP="00056B73">
                <w:pPr>
                  <w:pStyle w:val="NoSpacing"/>
                  <w:jc w:val="center"/>
                  <w:rPr>
                    <w:color w:val="000000" w:themeColor="text1"/>
                  </w:rPr>
                </w:pPr>
              </w:p>
              <w:p w:rsidR="00056B73" w:rsidRPr="00A959AA" w:rsidRDefault="005D6416" w:rsidP="00056B73">
                <w:pPr>
                  <w:pStyle w:val="NoSpacing"/>
                  <w:jc w:val="center"/>
                  <w:rPr>
                    <w:rFonts w:asciiTheme="majorHAnsi" w:eastAsiaTheme="majorEastAsia" w:hAnsiTheme="majorHAnsi" w:cstheme="majorBidi"/>
                    <w:color w:val="000000" w:themeColor="text1"/>
                    <w:sz w:val="32"/>
                    <w:szCs w:val="32"/>
                  </w:rPr>
                </w:pPr>
                <w:r w:rsidRPr="00A959AA">
                  <w:rPr>
                    <w:rFonts w:asciiTheme="majorHAnsi" w:eastAsiaTheme="majorEastAsia" w:hAnsiTheme="majorHAnsi" w:cstheme="majorBidi"/>
                    <w:color w:val="000000" w:themeColor="text1"/>
                    <w:sz w:val="32"/>
                    <w:szCs w:val="32"/>
                  </w:rPr>
                  <w:t>ADOPTED</w:t>
                </w:r>
              </w:p>
              <w:p w:rsidR="00056B73" w:rsidRPr="00A959AA" w:rsidRDefault="00581AA3" w:rsidP="00056B73">
                <w:pPr>
                  <w:pStyle w:val="NoSpacing"/>
                  <w:jc w:val="center"/>
                  <w:rPr>
                    <w:rFonts w:asciiTheme="majorHAnsi" w:eastAsiaTheme="majorEastAsia" w:hAnsiTheme="majorHAnsi" w:cstheme="majorBidi"/>
                    <w:color w:val="000000" w:themeColor="text1"/>
                    <w:sz w:val="32"/>
                    <w:szCs w:val="32"/>
                  </w:rPr>
                </w:pPr>
                <w:r>
                  <w:rPr>
                    <w:rFonts w:asciiTheme="majorHAnsi" w:eastAsiaTheme="majorEastAsia" w:hAnsiTheme="majorHAnsi" w:cstheme="majorBidi"/>
                    <w:color w:val="000000" w:themeColor="text1"/>
                    <w:sz w:val="32"/>
                    <w:szCs w:val="32"/>
                  </w:rPr>
                  <w:t>7/10/15</w:t>
                </w:r>
              </w:p>
              <w:p w:rsidR="006F187B" w:rsidRPr="00A959AA" w:rsidRDefault="006F187B" w:rsidP="00056B73">
                <w:pPr>
                  <w:pStyle w:val="NoSpacing"/>
                  <w:jc w:val="center"/>
                  <w:rPr>
                    <w:color w:val="000000" w:themeColor="text1"/>
                  </w:rPr>
                </w:pPr>
              </w:p>
              <w:p w:rsidR="006F187B" w:rsidRPr="00A959AA" w:rsidRDefault="006F187B" w:rsidP="00056B73">
                <w:pPr>
                  <w:pStyle w:val="NoSpacing"/>
                  <w:jc w:val="center"/>
                  <w:rPr>
                    <w:color w:val="000000" w:themeColor="text1"/>
                  </w:rPr>
                </w:pPr>
              </w:p>
              <w:p w:rsidR="006F187B" w:rsidRPr="00A959AA" w:rsidRDefault="006F187B" w:rsidP="00056B73">
                <w:pPr>
                  <w:pStyle w:val="NoSpacing"/>
                  <w:jc w:val="center"/>
                  <w:rPr>
                    <w:color w:val="000000" w:themeColor="text1"/>
                  </w:rPr>
                </w:pPr>
              </w:p>
            </w:tc>
          </w:tr>
        </w:tbl>
        <w:p w:rsidR="006F187B" w:rsidRPr="00A959AA" w:rsidRDefault="006F187B">
          <w:pPr>
            <w:rPr>
              <w:color w:val="000000" w:themeColor="text1"/>
            </w:rPr>
          </w:pPr>
        </w:p>
        <w:p w:rsidR="006F187B" w:rsidRPr="00A959AA" w:rsidRDefault="006F187B">
          <w:pPr>
            <w:rPr>
              <w:rFonts w:ascii="Times New Roman" w:hAnsi="Times New Roman"/>
              <w:color w:val="000000" w:themeColor="text1"/>
              <w:sz w:val="20"/>
              <w:szCs w:val="20"/>
            </w:rPr>
          </w:pPr>
          <w:r w:rsidRPr="00A959AA">
            <w:rPr>
              <w:rFonts w:ascii="Times New Roman" w:hAnsi="Times New Roman"/>
              <w:color w:val="000000" w:themeColor="text1"/>
              <w:sz w:val="20"/>
              <w:szCs w:val="20"/>
            </w:rPr>
            <w:br w:type="page"/>
          </w:r>
        </w:p>
      </w:sdtContent>
    </w:sdt>
    <w:p w:rsidR="00D73C76" w:rsidRPr="00A959AA" w:rsidRDefault="00A43754" w:rsidP="00A43754">
      <w:pPr>
        <w:spacing w:after="0" w:line="240" w:lineRule="auto"/>
        <w:jc w:val="center"/>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lastRenderedPageBreak/>
        <w:t>LOUISIANA READING ASSOCIATION</w:t>
      </w:r>
    </w:p>
    <w:p w:rsidR="00A43754" w:rsidRPr="00A959AA" w:rsidRDefault="00A43754" w:rsidP="00A43754">
      <w:pPr>
        <w:spacing w:after="0" w:line="240" w:lineRule="auto"/>
        <w:jc w:val="center"/>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POLICY MANUAL</w:t>
      </w:r>
    </w:p>
    <w:p w:rsidR="00F7600D" w:rsidRPr="00A959AA" w:rsidRDefault="00F7600D" w:rsidP="00A43754">
      <w:pPr>
        <w:spacing w:after="0" w:line="240" w:lineRule="auto"/>
        <w:jc w:val="center"/>
        <w:rPr>
          <w:rFonts w:ascii="Times New Roman" w:hAnsi="Times New Roman" w:cs="Times New Roman"/>
          <w:b/>
          <w:color w:val="000000" w:themeColor="text1"/>
          <w:sz w:val="24"/>
          <w:szCs w:val="24"/>
        </w:rPr>
      </w:pPr>
    </w:p>
    <w:p w:rsidR="00F7600D" w:rsidRPr="00A959AA" w:rsidRDefault="00F7600D" w:rsidP="00F7600D">
      <w:pPr>
        <w:spacing w:after="0" w:line="240" w:lineRule="auto"/>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 xml:space="preserve">NOTE:  This policy manual is a living document that can be updated at any time, with approval from the LRA Board. (Date of last </w:t>
      </w:r>
      <w:r w:rsidR="00D04868">
        <w:rPr>
          <w:rFonts w:ascii="Times New Roman" w:hAnsi="Times New Roman" w:cs="Times New Roman"/>
          <w:b/>
          <w:color w:val="000000" w:themeColor="text1"/>
          <w:sz w:val="24"/>
          <w:szCs w:val="24"/>
        </w:rPr>
        <w:t>adoption</w:t>
      </w:r>
      <w:r w:rsidRPr="00A959AA">
        <w:rPr>
          <w:rFonts w:ascii="Times New Roman" w:hAnsi="Times New Roman" w:cs="Times New Roman"/>
          <w:b/>
          <w:color w:val="000000" w:themeColor="text1"/>
          <w:sz w:val="24"/>
          <w:szCs w:val="24"/>
        </w:rPr>
        <w:t xml:space="preserve">: </w:t>
      </w:r>
      <w:r w:rsidR="00D04868">
        <w:rPr>
          <w:rFonts w:ascii="Times New Roman" w:hAnsi="Times New Roman" w:cs="Times New Roman"/>
          <w:b/>
          <w:color w:val="000000" w:themeColor="text1"/>
          <w:sz w:val="24"/>
          <w:szCs w:val="24"/>
        </w:rPr>
        <w:t>July 10, 2015</w:t>
      </w:r>
      <w:r w:rsidRPr="00A959AA">
        <w:rPr>
          <w:rFonts w:ascii="Times New Roman" w:hAnsi="Times New Roman" w:cs="Times New Roman"/>
          <w:b/>
          <w:color w:val="000000" w:themeColor="text1"/>
          <w:sz w:val="24"/>
          <w:szCs w:val="24"/>
        </w:rPr>
        <w:t>)</w:t>
      </w:r>
      <w:r w:rsidR="000C5040">
        <w:rPr>
          <w:rFonts w:ascii="Times New Roman" w:hAnsi="Times New Roman" w:cs="Times New Roman"/>
          <w:b/>
          <w:color w:val="000000" w:themeColor="text1"/>
          <w:sz w:val="24"/>
          <w:szCs w:val="24"/>
        </w:rPr>
        <w:t xml:space="preserve">  </w:t>
      </w:r>
    </w:p>
    <w:p w:rsidR="001966BB" w:rsidRPr="00A959AA" w:rsidRDefault="001966BB" w:rsidP="00F7600D">
      <w:pPr>
        <w:spacing w:after="0" w:line="240" w:lineRule="auto"/>
        <w:rPr>
          <w:rFonts w:ascii="Times New Roman" w:hAnsi="Times New Roman" w:cs="Times New Roman"/>
          <w:b/>
          <w:color w:val="000000" w:themeColor="text1"/>
          <w:sz w:val="24"/>
          <w:szCs w:val="24"/>
        </w:rPr>
      </w:pPr>
    </w:p>
    <w:p w:rsidR="00A43754" w:rsidRPr="00A959AA" w:rsidRDefault="00A43754" w:rsidP="00A43754">
      <w:pPr>
        <w:spacing w:after="0" w:line="240" w:lineRule="auto"/>
        <w:jc w:val="center"/>
        <w:rPr>
          <w:rFonts w:ascii="Times New Roman" w:hAnsi="Times New Roman" w:cs="Times New Roman"/>
          <w:b/>
          <w:color w:val="000000" w:themeColor="text1"/>
          <w:sz w:val="24"/>
          <w:szCs w:val="24"/>
        </w:rPr>
      </w:pPr>
    </w:p>
    <w:p w:rsidR="00A43754" w:rsidRPr="00792726" w:rsidRDefault="00A43754" w:rsidP="00A43754">
      <w:pPr>
        <w:spacing w:after="0" w:line="240" w:lineRule="auto"/>
        <w:jc w:val="center"/>
        <w:rPr>
          <w:rFonts w:ascii="Times New Roman" w:hAnsi="Times New Roman" w:cs="Times New Roman"/>
          <w:b/>
          <w:sz w:val="24"/>
          <w:szCs w:val="24"/>
        </w:rPr>
      </w:pPr>
      <w:r w:rsidRPr="00792726">
        <w:rPr>
          <w:rFonts w:ascii="Times New Roman" w:hAnsi="Times New Roman" w:cs="Times New Roman"/>
          <w:b/>
          <w:sz w:val="24"/>
          <w:szCs w:val="24"/>
        </w:rPr>
        <w:t>Table of Contents</w:t>
      </w:r>
    </w:p>
    <w:p w:rsidR="00086D40" w:rsidRPr="00792726" w:rsidRDefault="00086D40" w:rsidP="00A43754">
      <w:pPr>
        <w:spacing w:after="0" w:line="240" w:lineRule="auto"/>
        <w:jc w:val="center"/>
        <w:rPr>
          <w:rFonts w:ascii="Times New Roman" w:hAnsi="Times New Roman" w:cs="Times New Roman"/>
          <w:b/>
          <w:sz w:val="24"/>
          <w:szCs w:val="24"/>
        </w:rPr>
      </w:pPr>
    </w:p>
    <w:p w:rsidR="00086D40" w:rsidRPr="00792726" w:rsidRDefault="00086D40"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Introduction</w:t>
      </w:r>
    </w:p>
    <w:p w:rsidR="00086D40" w:rsidRPr="00792726" w:rsidRDefault="00086D40" w:rsidP="00086D40">
      <w:pPr>
        <w:spacing w:after="0" w:line="240" w:lineRule="auto"/>
        <w:rPr>
          <w:rFonts w:ascii="Times New Roman" w:hAnsi="Times New Roman" w:cs="Times New Roman"/>
          <w:sz w:val="24"/>
          <w:szCs w:val="24"/>
        </w:rPr>
      </w:pPr>
    </w:p>
    <w:p w:rsidR="00086D40" w:rsidRPr="00792726" w:rsidRDefault="00086D40"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Part I:  Definitions</w:t>
      </w:r>
    </w:p>
    <w:p w:rsidR="00086D40" w:rsidRPr="00792726" w:rsidRDefault="00086D40"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Members</w:t>
      </w:r>
    </w:p>
    <w:p w:rsidR="00086D40" w:rsidRPr="00792726" w:rsidRDefault="00086D40"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Board of Directors</w:t>
      </w:r>
    </w:p>
    <w:p w:rsidR="00086D40" w:rsidRPr="00792726" w:rsidRDefault="00086D40" w:rsidP="00086D40">
      <w:pPr>
        <w:spacing w:after="0" w:line="240" w:lineRule="auto"/>
        <w:rPr>
          <w:rFonts w:ascii="Times New Roman" w:hAnsi="Times New Roman" w:cs="Times New Roman"/>
          <w:sz w:val="24"/>
          <w:szCs w:val="24"/>
        </w:rPr>
      </w:pPr>
    </w:p>
    <w:p w:rsidR="00086D40" w:rsidRPr="00792726" w:rsidRDefault="00086D40"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 xml:space="preserve">Part II:  </w:t>
      </w:r>
      <w:r w:rsidR="003C420F" w:rsidRPr="00792726">
        <w:rPr>
          <w:rFonts w:ascii="Times New Roman" w:hAnsi="Times New Roman" w:cs="Times New Roman"/>
          <w:sz w:val="24"/>
          <w:szCs w:val="24"/>
        </w:rPr>
        <w:t>Financial Policies</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Advertising</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Bonding of Officers and Appointees</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Budget</w:t>
      </w:r>
    </w:p>
    <w:p w:rsidR="00C52457" w:rsidRPr="00792726" w:rsidRDefault="00C52457"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Council Support</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Donations</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Dues and Membership</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Meeting Expenses</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Publications</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Reimbursement</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Seeking and Receiving Business Support</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Tax-Exempt Status</w:t>
      </w:r>
    </w:p>
    <w:p w:rsidR="004B42D2" w:rsidRPr="00792726" w:rsidRDefault="004B42D2" w:rsidP="00086D40">
      <w:pPr>
        <w:spacing w:after="0" w:line="240" w:lineRule="auto"/>
        <w:rPr>
          <w:rFonts w:ascii="Times New Roman" w:hAnsi="Times New Roman" w:cs="Times New Roman"/>
          <w:sz w:val="24"/>
          <w:szCs w:val="24"/>
        </w:rPr>
      </w:pP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Part III: Procedural Policies</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By</w:t>
      </w:r>
      <w:r w:rsidR="00785E3E" w:rsidRPr="00792726">
        <w:rPr>
          <w:rFonts w:ascii="Times New Roman" w:hAnsi="Times New Roman" w:cs="Times New Roman"/>
          <w:sz w:val="24"/>
          <w:szCs w:val="24"/>
        </w:rPr>
        <w:t>-</w:t>
      </w:r>
      <w:r w:rsidRPr="00792726">
        <w:rPr>
          <w:rFonts w:ascii="Times New Roman" w:hAnsi="Times New Roman" w:cs="Times New Roman"/>
          <w:sz w:val="24"/>
          <w:szCs w:val="24"/>
        </w:rPr>
        <w:t>Laws Amendments</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Committee Policies</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r>
      <w:r w:rsidR="00C52457" w:rsidRPr="00792726">
        <w:rPr>
          <w:rFonts w:ascii="Times New Roman" w:hAnsi="Times New Roman" w:cs="Times New Roman"/>
          <w:sz w:val="24"/>
          <w:szCs w:val="24"/>
        </w:rPr>
        <w:t>Ethics</w:t>
      </w:r>
    </w:p>
    <w:p w:rsidR="00C52457" w:rsidRPr="00792726" w:rsidRDefault="00C52457"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Local and Special Interest Councils</w:t>
      </w:r>
    </w:p>
    <w:p w:rsidR="00C52457" w:rsidRPr="00792726" w:rsidRDefault="00C52457"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Meetings</w:t>
      </w:r>
    </w:p>
    <w:p w:rsidR="00C52457" w:rsidRPr="00792726" w:rsidRDefault="00C52457"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Nominations and Elections</w:t>
      </w:r>
    </w:p>
    <w:p w:rsidR="00C52457" w:rsidRPr="00792726" w:rsidRDefault="00C52457"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Protecting the Good Name of LRA</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Recall of Elected Officials</w:t>
      </w:r>
    </w:p>
    <w:p w:rsidR="004B42D2" w:rsidRPr="00792726" w:rsidRDefault="004B42D2" w:rsidP="00C52457">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Political Speakers</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Partnerships</w:t>
      </w:r>
    </w:p>
    <w:p w:rsidR="00A64B6E" w:rsidRPr="00792726" w:rsidRDefault="00A64B6E"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Vacancy of Office</w:t>
      </w:r>
    </w:p>
    <w:p w:rsidR="00A64B6E" w:rsidRPr="00792726" w:rsidRDefault="00A64B6E"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Voting Procedures</w:t>
      </w:r>
    </w:p>
    <w:p w:rsidR="004B42D2" w:rsidRPr="00792726" w:rsidRDefault="00C52457"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r>
      <w:r w:rsidR="004B42D2" w:rsidRPr="00792726">
        <w:rPr>
          <w:rFonts w:ascii="Times New Roman" w:hAnsi="Times New Roman" w:cs="Times New Roman"/>
          <w:sz w:val="24"/>
          <w:szCs w:val="24"/>
        </w:rPr>
        <w:t>Website</w:t>
      </w:r>
    </w:p>
    <w:p w:rsidR="004B42D2" w:rsidRPr="00792726" w:rsidRDefault="004B42D2" w:rsidP="00086D40">
      <w:pPr>
        <w:spacing w:after="0" w:line="240" w:lineRule="auto"/>
        <w:rPr>
          <w:rFonts w:ascii="Times New Roman" w:hAnsi="Times New Roman" w:cs="Times New Roman"/>
          <w:sz w:val="24"/>
          <w:szCs w:val="24"/>
        </w:rPr>
      </w:pP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Part IV:  Organizational Chart</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Board of Directors</w:t>
      </w:r>
    </w:p>
    <w:p w:rsidR="00792726" w:rsidRPr="00792726" w:rsidRDefault="00792726"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Leadership Team</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lastRenderedPageBreak/>
        <w:t>Part V:  Leadership Responsibilities</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Officers</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Terms of Office</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r>
      <w:r w:rsidR="00792726" w:rsidRPr="00792726">
        <w:rPr>
          <w:rFonts w:ascii="Times New Roman" w:hAnsi="Times New Roman" w:cs="Times New Roman"/>
          <w:sz w:val="24"/>
          <w:szCs w:val="24"/>
        </w:rPr>
        <w:t>Board Member Commitment Form</w:t>
      </w:r>
    </w:p>
    <w:p w:rsidR="00792726" w:rsidRPr="00792726" w:rsidRDefault="00792726"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Attendance Policy</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 xml:space="preserve">Vacancy of Office </w:t>
      </w:r>
      <w:proofErr w:type="gramStart"/>
      <w:r w:rsidRPr="00792726">
        <w:rPr>
          <w:rFonts w:ascii="Times New Roman" w:hAnsi="Times New Roman" w:cs="Times New Roman"/>
          <w:sz w:val="24"/>
          <w:szCs w:val="24"/>
        </w:rPr>
        <w:t>Between</w:t>
      </w:r>
      <w:proofErr w:type="gramEnd"/>
      <w:r w:rsidRPr="00792726">
        <w:rPr>
          <w:rFonts w:ascii="Times New Roman" w:hAnsi="Times New Roman" w:cs="Times New Roman"/>
          <w:sz w:val="24"/>
          <w:szCs w:val="24"/>
        </w:rPr>
        <w:t xml:space="preserve"> Elections</w:t>
      </w:r>
    </w:p>
    <w:p w:rsidR="00792726"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r>
    </w:p>
    <w:p w:rsidR="00792726" w:rsidRPr="00792726" w:rsidRDefault="00792726"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Part VI: Duties</w:t>
      </w:r>
    </w:p>
    <w:p w:rsidR="004B42D2" w:rsidRPr="00792726" w:rsidRDefault="00792726" w:rsidP="00792726">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r>
      <w:r w:rsidR="004B42D2" w:rsidRPr="00792726">
        <w:rPr>
          <w:rFonts w:ascii="Times New Roman" w:hAnsi="Times New Roman" w:cs="Times New Roman"/>
          <w:sz w:val="24"/>
          <w:szCs w:val="24"/>
        </w:rPr>
        <w:t>Duties of the President</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Duties of the Vice President</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Duties of the Treasurer</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Duties of the Assistant Treasurer</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Duties of the Secretary</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Duties of the Director of Membership</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Duties of the State Coordinator</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 xml:space="preserve">Duties of the District </w:t>
      </w:r>
      <w:r w:rsidR="00792726" w:rsidRPr="00792726">
        <w:rPr>
          <w:rFonts w:ascii="Times New Roman" w:hAnsi="Times New Roman" w:cs="Times New Roman"/>
          <w:sz w:val="24"/>
          <w:szCs w:val="24"/>
        </w:rPr>
        <w:t>Representatives</w:t>
      </w:r>
    </w:p>
    <w:p w:rsidR="00792726" w:rsidRPr="00792726" w:rsidRDefault="00792726"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At-Large Board Members</w:t>
      </w:r>
    </w:p>
    <w:p w:rsidR="00792726" w:rsidRPr="00792726" w:rsidRDefault="00792726"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Leadership Team</w:t>
      </w:r>
    </w:p>
    <w:p w:rsidR="00792726" w:rsidRPr="00792726" w:rsidRDefault="00792726"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Local Council Presidents</w:t>
      </w:r>
    </w:p>
    <w:p w:rsidR="00792726" w:rsidRPr="00792726" w:rsidRDefault="00792726"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Advisory Board Members</w:t>
      </w:r>
    </w:p>
    <w:p w:rsidR="00792726" w:rsidRPr="00792726" w:rsidRDefault="00792726"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State Committee Chairpersons</w:t>
      </w:r>
    </w:p>
    <w:p w:rsidR="00792726" w:rsidRPr="00792726" w:rsidRDefault="00792726" w:rsidP="00086D40">
      <w:pPr>
        <w:spacing w:after="0" w:line="240" w:lineRule="auto"/>
        <w:rPr>
          <w:rFonts w:ascii="Times New Roman" w:hAnsi="Times New Roman" w:cs="Times New Roman"/>
          <w:sz w:val="24"/>
          <w:szCs w:val="24"/>
        </w:rPr>
      </w:pPr>
    </w:p>
    <w:p w:rsidR="00792726" w:rsidRPr="00792726" w:rsidRDefault="00792726"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Part VII: Standing Committees</w:t>
      </w:r>
    </w:p>
    <w:p w:rsidR="00792726" w:rsidRPr="00792726" w:rsidRDefault="00792726"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Audit</w:t>
      </w:r>
    </w:p>
    <w:p w:rsidR="00792726" w:rsidRPr="00792726" w:rsidRDefault="00792726"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Finance</w:t>
      </w:r>
    </w:p>
    <w:p w:rsidR="00792726" w:rsidRPr="00792726" w:rsidRDefault="00792726"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Governance</w:t>
      </w:r>
    </w:p>
    <w:p w:rsidR="00792726" w:rsidRPr="00792726" w:rsidRDefault="00792726" w:rsidP="00086D40">
      <w:pPr>
        <w:spacing w:after="0" w:line="240" w:lineRule="auto"/>
        <w:rPr>
          <w:rFonts w:ascii="Times New Roman" w:hAnsi="Times New Roman" w:cs="Times New Roman"/>
          <w:sz w:val="24"/>
          <w:szCs w:val="24"/>
        </w:rPr>
      </w:pPr>
    </w:p>
    <w:p w:rsidR="00792726" w:rsidRPr="00792726" w:rsidRDefault="00792726"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Part VIII: Ad Hoc Committees</w:t>
      </w:r>
    </w:p>
    <w:p w:rsidR="00792726" w:rsidRPr="00792726" w:rsidRDefault="00792726"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Definition</w:t>
      </w:r>
    </w:p>
    <w:p w:rsidR="00792726" w:rsidRPr="00792726" w:rsidRDefault="00792726"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t>Committees</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r>
      <w:r w:rsidRPr="00792726">
        <w:rPr>
          <w:rFonts w:ascii="Times New Roman" w:hAnsi="Times New Roman" w:cs="Times New Roman"/>
          <w:sz w:val="24"/>
          <w:szCs w:val="24"/>
        </w:rPr>
        <w:tab/>
        <w:t>Awards and Citations</w:t>
      </w:r>
      <w:r w:rsidR="00792726" w:rsidRPr="00792726">
        <w:rPr>
          <w:rFonts w:ascii="Times New Roman" w:hAnsi="Times New Roman" w:cs="Times New Roman"/>
          <w:sz w:val="24"/>
          <w:szCs w:val="24"/>
        </w:rPr>
        <w:tab/>
      </w:r>
      <w:r w:rsidR="00792726" w:rsidRPr="00792726">
        <w:rPr>
          <w:rFonts w:ascii="Times New Roman" w:hAnsi="Times New Roman" w:cs="Times New Roman"/>
          <w:sz w:val="24"/>
          <w:szCs w:val="24"/>
        </w:rPr>
        <w:tab/>
      </w:r>
      <w:r w:rsidR="00792726" w:rsidRPr="00792726">
        <w:rPr>
          <w:rFonts w:ascii="Times New Roman" w:hAnsi="Times New Roman" w:cs="Times New Roman"/>
          <w:sz w:val="24"/>
          <w:szCs w:val="24"/>
        </w:rPr>
        <w:tab/>
        <w:t>Parents and Reading</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r>
      <w:r w:rsidRPr="00792726">
        <w:rPr>
          <w:rFonts w:ascii="Times New Roman" w:hAnsi="Times New Roman" w:cs="Times New Roman"/>
          <w:sz w:val="24"/>
          <w:szCs w:val="24"/>
        </w:rPr>
        <w:tab/>
        <w:t>Conference</w:t>
      </w:r>
      <w:r w:rsidR="00792726" w:rsidRPr="00792726">
        <w:rPr>
          <w:rFonts w:ascii="Times New Roman" w:hAnsi="Times New Roman" w:cs="Times New Roman"/>
          <w:sz w:val="24"/>
          <w:szCs w:val="24"/>
        </w:rPr>
        <w:tab/>
      </w:r>
      <w:r w:rsidR="00792726" w:rsidRPr="00792726">
        <w:rPr>
          <w:rFonts w:ascii="Times New Roman" w:hAnsi="Times New Roman" w:cs="Times New Roman"/>
          <w:sz w:val="24"/>
          <w:szCs w:val="24"/>
        </w:rPr>
        <w:tab/>
      </w:r>
      <w:r w:rsidR="00792726" w:rsidRPr="00792726">
        <w:rPr>
          <w:rFonts w:ascii="Times New Roman" w:hAnsi="Times New Roman" w:cs="Times New Roman"/>
          <w:sz w:val="24"/>
          <w:szCs w:val="24"/>
        </w:rPr>
        <w:tab/>
      </w:r>
      <w:r w:rsidR="00792726" w:rsidRPr="00792726">
        <w:rPr>
          <w:rFonts w:ascii="Times New Roman" w:hAnsi="Times New Roman" w:cs="Times New Roman"/>
          <w:sz w:val="24"/>
          <w:szCs w:val="24"/>
        </w:rPr>
        <w:tab/>
        <w:t>Position Papers</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r>
      <w:r w:rsidRPr="00792726">
        <w:rPr>
          <w:rFonts w:ascii="Times New Roman" w:hAnsi="Times New Roman" w:cs="Times New Roman"/>
          <w:sz w:val="24"/>
          <w:szCs w:val="24"/>
        </w:rPr>
        <w:tab/>
        <w:t>Children’s Choice</w:t>
      </w:r>
      <w:r w:rsidR="00792726" w:rsidRPr="00792726">
        <w:rPr>
          <w:rFonts w:ascii="Times New Roman" w:hAnsi="Times New Roman" w:cs="Times New Roman"/>
          <w:sz w:val="24"/>
          <w:szCs w:val="24"/>
        </w:rPr>
        <w:tab/>
      </w:r>
      <w:r w:rsidR="00792726" w:rsidRPr="00792726">
        <w:rPr>
          <w:rFonts w:ascii="Times New Roman" w:hAnsi="Times New Roman" w:cs="Times New Roman"/>
          <w:sz w:val="24"/>
          <w:szCs w:val="24"/>
        </w:rPr>
        <w:tab/>
      </w:r>
      <w:r w:rsidR="00792726" w:rsidRPr="00792726">
        <w:rPr>
          <w:rFonts w:ascii="Times New Roman" w:hAnsi="Times New Roman" w:cs="Times New Roman"/>
          <w:sz w:val="24"/>
          <w:szCs w:val="24"/>
        </w:rPr>
        <w:tab/>
        <w:t>Publications (Journal)</w:t>
      </w:r>
    </w:p>
    <w:p w:rsidR="00792726" w:rsidRPr="00792726" w:rsidRDefault="004B42D2" w:rsidP="00792726">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r>
      <w:r w:rsidRPr="00792726">
        <w:rPr>
          <w:rFonts w:ascii="Times New Roman" w:hAnsi="Times New Roman" w:cs="Times New Roman"/>
          <w:sz w:val="24"/>
          <w:szCs w:val="24"/>
        </w:rPr>
        <w:tab/>
        <w:t>Educators as Authors</w:t>
      </w:r>
      <w:r w:rsidR="00792726" w:rsidRPr="00792726">
        <w:rPr>
          <w:rFonts w:ascii="Times New Roman" w:hAnsi="Times New Roman" w:cs="Times New Roman"/>
          <w:sz w:val="24"/>
          <w:szCs w:val="24"/>
        </w:rPr>
        <w:tab/>
      </w:r>
      <w:r w:rsidR="00792726" w:rsidRPr="00792726">
        <w:rPr>
          <w:rFonts w:ascii="Times New Roman" w:hAnsi="Times New Roman" w:cs="Times New Roman"/>
          <w:sz w:val="24"/>
          <w:szCs w:val="24"/>
        </w:rPr>
        <w:tab/>
      </w:r>
      <w:r w:rsidR="00792726" w:rsidRPr="00792726">
        <w:rPr>
          <w:rFonts w:ascii="Times New Roman" w:hAnsi="Times New Roman" w:cs="Times New Roman"/>
          <w:sz w:val="24"/>
          <w:szCs w:val="24"/>
        </w:rPr>
        <w:tab/>
        <w:t>Publications (Newsletter)</w:t>
      </w:r>
    </w:p>
    <w:p w:rsidR="004B42D2" w:rsidRPr="00792726" w:rsidRDefault="00792726"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r>
      <w:r w:rsidRPr="00792726">
        <w:rPr>
          <w:rFonts w:ascii="Times New Roman" w:hAnsi="Times New Roman" w:cs="Times New Roman"/>
          <w:sz w:val="24"/>
          <w:szCs w:val="24"/>
        </w:rPr>
        <w:tab/>
      </w:r>
      <w:r w:rsidR="004B42D2" w:rsidRPr="00792726">
        <w:rPr>
          <w:rFonts w:ascii="Times New Roman" w:hAnsi="Times New Roman" w:cs="Times New Roman"/>
          <w:sz w:val="24"/>
          <w:szCs w:val="24"/>
        </w:rPr>
        <w:t>Exemplary Reading Program</w:t>
      </w:r>
      <w:r w:rsidRPr="00792726">
        <w:rPr>
          <w:rFonts w:ascii="Times New Roman" w:hAnsi="Times New Roman" w:cs="Times New Roman"/>
          <w:sz w:val="24"/>
          <w:szCs w:val="24"/>
        </w:rPr>
        <w:tab/>
      </w:r>
      <w:r w:rsidRPr="00792726">
        <w:rPr>
          <w:rFonts w:ascii="Times New Roman" w:hAnsi="Times New Roman" w:cs="Times New Roman"/>
          <w:sz w:val="24"/>
          <w:szCs w:val="24"/>
        </w:rPr>
        <w:tab/>
        <w:t>Public Relations (Publicity)</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r>
      <w:r w:rsidRPr="00792726">
        <w:rPr>
          <w:rFonts w:ascii="Times New Roman" w:hAnsi="Times New Roman" w:cs="Times New Roman"/>
          <w:sz w:val="24"/>
          <w:szCs w:val="24"/>
        </w:rPr>
        <w:tab/>
        <w:t>Intellectual Freedom</w:t>
      </w:r>
      <w:r w:rsidR="00792726" w:rsidRPr="00792726">
        <w:rPr>
          <w:rFonts w:ascii="Times New Roman" w:hAnsi="Times New Roman" w:cs="Times New Roman"/>
          <w:sz w:val="24"/>
          <w:szCs w:val="24"/>
        </w:rPr>
        <w:tab/>
      </w:r>
      <w:r w:rsidR="00792726" w:rsidRPr="00792726">
        <w:rPr>
          <w:rFonts w:ascii="Times New Roman" w:hAnsi="Times New Roman" w:cs="Times New Roman"/>
          <w:sz w:val="24"/>
          <w:szCs w:val="24"/>
        </w:rPr>
        <w:tab/>
      </w:r>
      <w:r w:rsidR="00792726" w:rsidRPr="00792726">
        <w:rPr>
          <w:rFonts w:ascii="Times New Roman" w:hAnsi="Times New Roman" w:cs="Times New Roman"/>
          <w:sz w:val="24"/>
          <w:szCs w:val="24"/>
        </w:rPr>
        <w:tab/>
        <w:t>Scholarship</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r>
      <w:r w:rsidRPr="00792726">
        <w:rPr>
          <w:rFonts w:ascii="Times New Roman" w:hAnsi="Times New Roman" w:cs="Times New Roman"/>
          <w:sz w:val="24"/>
          <w:szCs w:val="24"/>
        </w:rPr>
        <w:tab/>
        <w:t>International Projects</w:t>
      </w:r>
      <w:r w:rsidR="00792726" w:rsidRPr="00792726">
        <w:rPr>
          <w:rFonts w:ascii="Times New Roman" w:hAnsi="Times New Roman" w:cs="Times New Roman"/>
          <w:sz w:val="24"/>
          <w:szCs w:val="24"/>
        </w:rPr>
        <w:tab/>
      </w:r>
      <w:r w:rsidR="00792726" w:rsidRPr="00792726">
        <w:rPr>
          <w:rFonts w:ascii="Times New Roman" w:hAnsi="Times New Roman" w:cs="Times New Roman"/>
          <w:sz w:val="24"/>
          <w:szCs w:val="24"/>
        </w:rPr>
        <w:tab/>
      </w:r>
      <w:r w:rsidR="00792726" w:rsidRPr="00792726">
        <w:rPr>
          <w:rFonts w:ascii="Times New Roman" w:hAnsi="Times New Roman" w:cs="Times New Roman"/>
          <w:sz w:val="24"/>
          <w:szCs w:val="24"/>
        </w:rPr>
        <w:tab/>
        <w:t>Speakers’ Bureau</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r>
      <w:r w:rsidRPr="00792726">
        <w:rPr>
          <w:rFonts w:ascii="Times New Roman" w:hAnsi="Times New Roman" w:cs="Times New Roman"/>
          <w:sz w:val="24"/>
          <w:szCs w:val="24"/>
        </w:rPr>
        <w:tab/>
        <w:t>Legislative</w:t>
      </w:r>
      <w:r w:rsidR="00792726" w:rsidRPr="00792726">
        <w:rPr>
          <w:rFonts w:ascii="Times New Roman" w:hAnsi="Times New Roman" w:cs="Times New Roman"/>
          <w:sz w:val="24"/>
          <w:szCs w:val="24"/>
        </w:rPr>
        <w:tab/>
      </w:r>
      <w:r w:rsidR="00792726" w:rsidRPr="00792726">
        <w:rPr>
          <w:rFonts w:ascii="Times New Roman" w:hAnsi="Times New Roman" w:cs="Times New Roman"/>
          <w:sz w:val="24"/>
          <w:szCs w:val="24"/>
        </w:rPr>
        <w:tab/>
      </w:r>
      <w:r w:rsidR="00792726" w:rsidRPr="00792726">
        <w:rPr>
          <w:rFonts w:ascii="Times New Roman" w:hAnsi="Times New Roman" w:cs="Times New Roman"/>
          <w:sz w:val="24"/>
          <w:szCs w:val="24"/>
        </w:rPr>
        <w:tab/>
      </w:r>
      <w:r w:rsidR="00792726" w:rsidRPr="00792726">
        <w:rPr>
          <w:rFonts w:ascii="Times New Roman" w:hAnsi="Times New Roman" w:cs="Times New Roman"/>
          <w:sz w:val="24"/>
          <w:szCs w:val="24"/>
        </w:rPr>
        <w:tab/>
        <w:t>Studies and Research</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r>
      <w:r w:rsidRPr="00792726">
        <w:rPr>
          <w:rFonts w:ascii="Times New Roman" w:hAnsi="Times New Roman" w:cs="Times New Roman"/>
          <w:sz w:val="24"/>
          <w:szCs w:val="24"/>
        </w:rPr>
        <w:tab/>
        <w:t>Literacy/Community Projects</w:t>
      </w:r>
      <w:r w:rsidR="00792726" w:rsidRPr="00792726">
        <w:rPr>
          <w:rFonts w:ascii="Times New Roman" w:hAnsi="Times New Roman" w:cs="Times New Roman"/>
          <w:sz w:val="24"/>
          <w:szCs w:val="24"/>
        </w:rPr>
        <w:tab/>
      </w:r>
      <w:r w:rsidR="00792726" w:rsidRPr="00792726">
        <w:rPr>
          <w:rFonts w:ascii="Times New Roman" w:hAnsi="Times New Roman" w:cs="Times New Roman"/>
          <w:sz w:val="24"/>
          <w:szCs w:val="24"/>
        </w:rPr>
        <w:tab/>
        <w:t>Teacher Travel Grant</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r>
      <w:r w:rsidRPr="00792726">
        <w:rPr>
          <w:rFonts w:ascii="Times New Roman" w:hAnsi="Times New Roman" w:cs="Times New Roman"/>
          <w:sz w:val="24"/>
          <w:szCs w:val="24"/>
        </w:rPr>
        <w:tab/>
        <w:t>Membership/Honor Council</w:t>
      </w:r>
      <w:r w:rsidR="00792726" w:rsidRPr="00792726">
        <w:rPr>
          <w:rFonts w:ascii="Times New Roman" w:hAnsi="Times New Roman" w:cs="Times New Roman"/>
          <w:sz w:val="24"/>
          <w:szCs w:val="24"/>
        </w:rPr>
        <w:tab/>
      </w:r>
      <w:r w:rsidR="00792726" w:rsidRPr="00792726">
        <w:rPr>
          <w:rFonts w:ascii="Times New Roman" w:hAnsi="Times New Roman" w:cs="Times New Roman"/>
          <w:sz w:val="24"/>
          <w:szCs w:val="24"/>
        </w:rPr>
        <w:tab/>
        <w:t>Young Authors</w:t>
      </w:r>
    </w:p>
    <w:p w:rsidR="004B42D2" w:rsidRPr="00792726" w:rsidRDefault="004B42D2" w:rsidP="00086D40">
      <w:pPr>
        <w:spacing w:after="0" w:line="240" w:lineRule="auto"/>
        <w:rPr>
          <w:rFonts w:ascii="Times New Roman" w:hAnsi="Times New Roman" w:cs="Times New Roman"/>
          <w:sz w:val="24"/>
          <w:szCs w:val="24"/>
        </w:rPr>
      </w:pPr>
      <w:r w:rsidRPr="00792726">
        <w:rPr>
          <w:rFonts w:ascii="Times New Roman" w:hAnsi="Times New Roman" w:cs="Times New Roman"/>
          <w:sz w:val="24"/>
          <w:szCs w:val="24"/>
        </w:rPr>
        <w:tab/>
      </w:r>
      <w:r w:rsidRPr="00792726">
        <w:rPr>
          <w:rFonts w:ascii="Times New Roman" w:hAnsi="Times New Roman" w:cs="Times New Roman"/>
          <w:sz w:val="24"/>
          <w:szCs w:val="24"/>
        </w:rPr>
        <w:tab/>
        <w:t>Newspapers in Education</w:t>
      </w:r>
    </w:p>
    <w:p w:rsidR="004B42D2" w:rsidRPr="001079C2" w:rsidRDefault="004B42D2" w:rsidP="00792726">
      <w:pPr>
        <w:spacing w:after="0" w:line="240" w:lineRule="auto"/>
        <w:rPr>
          <w:rFonts w:ascii="Times New Roman" w:hAnsi="Times New Roman" w:cs="Times New Roman"/>
          <w:color w:val="FF0000"/>
          <w:sz w:val="24"/>
          <w:szCs w:val="24"/>
        </w:rPr>
      </w:pPr>
      <w:r w:rsidRPr="001079C2">
        <w:rPr>
          <w:rFonts w:ascii="Times New Roman" w:hAnsi="Times New Roman" w:cs="Times New Roman"/>
          <w:color w:val="FF0000"/>
          <w:sz w:val="24"/>
          <w:szCs w:val="24"/>
        </w:rPr>
        <w:tab/>
      </w:r>
      <w:r w:rsidRPr="001079C2">
        <w:rPr>
          <w:rFonts w:ascii="Times New Roman" w:hAnsi="Times New Roman" w:cs="Times New Roman"/>
          <w:color w:val="FF0000"/>
          <w:sz w:val="24"/>
          <w:szCs w:val="24"/>
        </w:rPr>
        <w:tab/>
      </w:r>
    </w:p>
    <w:p w:rsidR="004B42D2" w:rsidRPr="001079C2" w:rsidRDefault="004B42D2" w:rsidP="00086D40">
      <w:pPr>
        <w:spacing w:after="0" w:line="240" w:lineRule="auto"/>
        <w:rPr>
          <w:rFonts w:ascii="Times New Roman" w:hAnsi="Times New Roman" w:cs="Times New Roman"/>
          <w:color w:val="FF0000"/>
          <w:sz w:val="24"/>
          <w:szCs w:val="24"/>
        </w:rPr>
      </w:pPr>
      <w:r w:rsidRPr="001079C2">
        <w:rPr>
          <w:rFonts w:ascii="Times New Roman" w:hAnsi="Times New Roman" w:cs="Times New Roman"/>
          <w:color w:val="FF0000"/>
          <w:sz w:val="24"/>
          <w:szCs w:val="24"/>
        </w:rPr>
        <w:tab/>
      </w:r>
      <w:r w:rsidRPr="001079C2">
        <w:rPr>
          <w:rFonts w:ascii="Times New Roman" w:hAnsi="Times New Roman" w:cs="Times New Roman"/>
          <w:color w:val="FF0000"/>
          <w:sz w:val="24"/>
          <w:szCs w:val="24"/>
        </w:rPr>
        <w:tab/>
      </w:r>
      <w:r w:rsidRPr="001079C2">
        <w:rPr>
          <w:rFonts w:ascii="Times New Roman" w:hAnsi="Times New Roman" w:cs="Times New Roman"/>
          <w:color w:val="FF0000"/>
          <w:sz w:val="24"/>
          <w:szCs w:val="24"/>
        </w:rPr>
        <w:tab/>
      </w:r>
      <w:r w:rsidRPr="001079C2">
        <w:rPr>
          <w:rFonts w:ascii="Times New Roman" w:hAnsi="Times New Roman" w:cs="Times New Roman"/>
          <w:color w:val="FF0000"/>
          <w:sz w:val="24"/>
          <w:szCs w:val="24"/>
        </w:rPr>
        <w:tab/>
      </w:r>
      <w:r w:rsidRPr="001079C2">
        <w:rPr>
          <w:rFonts w:ascii="Times New Roman" w:hAnsi="Times New Roman" w:cs="Times New Roman"/>
          <w:color w:val="FF0000"/>
          <w:sz w:val="24"/>
          <w:szCs w:val="24"/>
        </w:rPr>
        <w:tab/>
      </w:r>
      <w:r w:rsidRPr="001079C2">
        <w:rPr>
          <w:rFonts w:ascii="Times New Roman" w:hAnsi="Times New Roman" w:cs="Times New Roman"/>
          <w:color w:val="FF0000"/>
          <w:sz w:val="24"/>
          <w:szCs w:val="24"/>
        </w:rPr>
        <w:tab/>
      </w:r>
    </w:p>
    <w:p w:rsidR="004B42D2" w:rsidRPr="001079C2" w:rsidRDefault="004B42D2" w:rsidP="00086D40">
      <w:pPr>
        <w:spacing w:after="0" w:line="240" w:lineRule="auto"/>
        <w:rPr>
          <w:rFonts w:ascii="Times New Roman" w:hAnsi="Times New Roman" w:cs="Times New Roman"/>
          <w:color w:val="FF0000"/>
          <w:sz w:val="24"/>
          <w:szCs w:val="24"/>
        </w:rPr>
      </w:pPr>
      <w:r w:rsidRPr="001079C2">
        <w:rPr>
          <w:rFonts w:ascii="Times New Roman" w:hAnsi="Times New Roman" w:cs="Times New Roman"/>
          <w:color w:val="FF0000"/>
          <w:sz w:val="24"/>
          <w:szCs w:val="24"/>
        </w:rPr>
        <w:tab/>
      </w:r>
      <w:r w:rsidRPr="001079C2">
        <w:rPr>
          <w:rFonts w:ascii="Times New Roman" w:hAnsi="Times New Roman" w:cs="Times New Roman"/>
          <w:color w:val="FF0000"/>
          <w:sz w:val="24"/>
          <w:szCs w:val="24"/>
        </w:rPr>
        <w:tab/>
      </w:r>
    </w:p>
    <w:p w:rsidR="004B42D2" w:rsidRPr="001079C2" w:rsidRDefault="004B42D2" w:rsidP="00086D40">
      <w:pPr>
        <w:spacing w:after="0" w:line="240" w:lineRule="auto"/>
        <w:rPr>
          <w:rFonts w:ascii="Times New Roman" w:hAnsi="Times New Roman" w:cs="Times New Roman"/>
          <w:color w:val="FF0000"/>
          <w:sz w:val="24"/>
          <w:szCs w:val="24"/>
        </w:rPr>
      </w:pPr>
      <w:r w:rsidRPr="001079C2">
        <w:rPr>
          <w:rFonts w:ascii="Times New Roman" w:hAnsi="Times New Roman" w:cs="Times New Roman"/>
          <w:color w:val="FF0000"/>
          <w:sz w:val="24"/>
          <w:szCs w:val="24"/>
        </w:rPr>
        <w:tab/>
      </w:r>
      <w:r w:rsidRPr="001079C2">
        <w:rPr>
          <w:rFonts w:ascii="Times New Roman" w:hAnsi="Times New Roman" w:cs="Times New Roman"/>
          <w:color w:val="FF0000"/>
          <w:sz w:val="24"/>
          <w:szCs w:val="24"/>
        </w:rPr>
        <w:tab/>
      </w:r>
    </w:p>
    <w:p w:rsidR="003C420F" w:rsidRPr="00792726" w:rsidRDefault="004B42D2" w:rsidP="00792726">
      <w:pPr>
        <w:spacing w:after="0" w:line="240" w:lineRule="auto"/>
        <w:rPr>
          <w:rFonts w:ascii="Times New Roman" w:hAnsi="Times New Roman" w:cs="Times New Roman"/>
          <w:color w:val="FF0000"/>
          <w:sz w:val="24"/>
          <w:szCs w:val="24"/>
        </w:rPr>
      </w:pPr>
      <w:r w:rsidRPr="001079C2">
        <w:rPr>
          <w:rFonts w:ascii="Times New Roman" w:hAnsi="Times New Roman" w:cs="Times New Roman"/>
          <w:color w:val="FF0000"/>
          <w:sz w:val="24"/>
          <w:szCs w:val="24"/>
        </w:rPr>
        <w:tab/>
      </w:r>
      <w:r w:rsidRPr="001079C2">
        <w:rPr>
          <w:rFonts w:ascii="Times New Roman" w:hAnsi="Times New Roman" w:cs="Times New Roman"/>
          <w:color w:val="FF0000"/>
          <w:sz w:val="24"/>
          <w:szCs w:val="24"/>
        </w:rPr>
        <w:tab/>
      </w:r>
      <w:r w:rsidRPr="001079C2">
        <w:rPr>
          <w:rFonts w:ascii="Times New Roman" w:hAnsi="Times New Roman" w:cs="Times New Roman"/>
          <w:color w:val="FF0000"/>
          <w:sz w:val="24"/>
          <w:szCs w:val="24"/>
        </w:rPr>
        <w:tab/>
      </w:r>
      <w:r w:rsidRPr="001079C2">
        <w:rPr>
          <w:rFonts w:ascii="Times New Roman" w:hAnsi="Times New Roman" w:cs="Times New Roman"/>
          <w:color w:val="FF0000"/>
          <w:sz w:val="24"/>
          <w:szCs w:val="24"/>
        </w:rPr>
        <w:tab/>
      </w:r>
    </w:p>
    <w:p w:rsidR="00A43754" w:rsidRPr="00A959AA" w:rsidRDefault="00A43754" w:rsidP="00086D40">
      <w:pPr>
        <w:jc w:val="center"/>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lastRenderedPageBreak/>
        <w:t>INTRODUCTION</w:t>
      </w:r>
    </w:p>
    <w:p w:rsidR="00A43754" w:rsidRPr="00A959AA" w:rsidRDefault="00A43754" w:rsidP="00A43754">
      <w:pPr>
        <w:spacing w:after="0" w:line="240" w:lineRule="auto"/>
        <w:jc w:val="center"/>
        <w:rPr>
          <w:rFonts w:ascii="Times New Roman" w:hAnsi="Times New Roman" w:cs="Times New Roman"/>
          <w:b/>
          <w:color w:val="000000" w:themeColor="text1"/>
          <w:sz w:val="24"/>
          <w:szCs w:val="24"/>
        </w:rPr>
      </w:pPr>
    </w:p>
    <w:p w:rsidR="00A43754" w:rsidRPr="00A959AA" w:rsidRDefault="00A43754" w:rsidP="00A43754">
      <w:p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 xml:space="preserve">The Policy Manual of the Louisiana Reading Association (LRA) is an articulation of the operating procedures of the organization.  All policies must be consistent with LRA Bylaws and must be approved by the Board of Directors.  The Policy Manual will be reviewed annually by the Board of Directors and revised as needed.  All revisions must be approved by the Board of Directors.  </w:t>
      </w:r>
    </w:p>
    <w:p w:rsidR="00A43754" w:rsidRPr="00A959AA" w:rsidRDefault="00A43754" w:rsidP="00A43754">
      <w:pPr>
        <w:spacing w:after="0" w:line="240" w:lineRule="auto"/>
        <w:rPr>
          <w:rFonts w:ascii="Times New Roman" w:hAnsi="Times New Roman" w:cs="Times New Roman"/>
          <w:color w:val="000000" w:themeColor="text1"/>
          <w:sz w:val="24"/>
          <w:szCs w:val="24"/>
        </w:rPr>
      </w:pPr>
    </w:p>
    <w:p w:rsidR="00A43754" w:rsidRPr="00A959AA" w:rsidRDefault="00A43754" w:rsidP="00A43754">
      <w:pPr>
        <w:spacing w:after="0" w:line="240" w:lineRule="auto"/>
        <w:jc w:val="center"/>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PART I:  DEFINITIONS</w:t>
      </w:r>
    </w:p>
    <w:p w:rsidR="00A43754" w:rsidRPr="00A959AA" w:rsidRDefault="00A43754" w:rsidP="00A43754">
      <w:pPr>
        <w:spacing w:after="0" w:line="240" w:lineRule="auto"/>
        <w:jc w:val="center"/>
        <w:rPr>
          <w:rFonts w:ascii="Times New Roman" w:hAnsi="Times New Roman" w:cs="Times New Roman"/>
          <w:b/>
          <w:color w:val="000000" w:themeColor="text1"/>
          <w:sz w:val="24"/>
          <w:szCs w:val="24"/>
        </w:rPr>
      </w:pPr>
    </w:p>
    <w:p w:rsidR="00A43754" w:rsidRPr="00A959AA" w:rsidRDefault="00A43754" w:rsidP="00A43754">
      <w:p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b/>
          <w:color w:val="000000" w:themeColor="text1"/>
          <w:sz w:val="24"/>
          <w:szCs w:val="24"/>
        </w:rPr>
        <w:t>Members</w:t>
      </w:r>
      <w:r w:rsidRPr="00A959AA">
        <w:rPr>
          <w:rFonts w:ascii="Times New Roman" w:hAnsi="Times New Roman" w:cs="Times New Roman"/>
          <w:color w:val="000000" w:themeColor="text1"/>
          <w:sz w:val="24"/>
          <w:szCs w:val="24"/>
        </w:rPr>
        <w:t xml:space="preserve"> of LRA </w:t>
      </w:r>
      <w:r w:rsidR="00FD1A2C">
        <w:rPr>
          <w:rFonts w:ascii="Times New Roman" w:hAnsi="Times New Roman" w:cs="Times New Roman"/>
          <w:color w:val="000000" w:themeColor="text1"/>
          <w:sz w:val="24"/>
          <w:szCs w:val="24"/>
        </w:rPr>
        <w:t>are</w:t>
      </w:r>
      <w:r w:rsidRPr="00A959AA">
        <w:rPr>
          <w:rFonts w:ascii="Times New Roman" w:hAnsi="Times New Roman" w:cs="Times New Roman"/>
          <w:color w:val="000000" w:themeColor="text1"/>
          <w:sz w:val="24"/>
          <w:szCs w:val="24"/>
        </w:rPr>
        <w:t xml:space="preserve"> defined as any person (educator, paraprofessional, parent, or literacy advocate) who has paid membership dues in full for the current membership year.</w:t>
      </w:r>
    </w:p>
    <w:p w:rsidR="00A43754" w:rsidRPr="00A959AA" w:rsidRDefault="00A43754" w:rsidP="00A43754">
      <w:pPr>
        <w:spacing w:after="0" w:line="240" w:lineRule="auto"/>
        <w:rPr>
          <w:rFonts w:ascii="Times New Roman" w:hAnsi="Times New Roman" w:cs="Times New Roman"/>
          <w:color w:val="000000" w:themeColor="text1"/>
          <w:sz w:val="24"/>
          <w:szCs w:val="24"/>
        </w:rPr>
      </w:pPr>
    </w:p>
    <w:p w:rsidR="00A43754" w:rsidRPr="00A959AA" w:rsidRDefault="00A43754" w:rsidP="00A43754">
      <w:p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 xml:space="preserve">The </w:t>
      </w:r>
      <w:r w:rsidRPr="00A959AA">
        <w:rPr>
          <w:rFonts w:ascii="Times New Roman" w:hAnsi="Times New Roman" w:cs="Times New Roman"/>
          <w:b/>
          <w:color w:val="000000" w:themeColor="text1"/>
          <w:sz w:val="24"/>
          <w:szCs w:val="24"/>
        </w:rPr>
        <w:t>Board of Directors</w:t>
      </w:r>
      <w:r w:rsidR="00E5200E" w:rsidRPr="00A959AA">
        <w:rPr>
          <w:rFonts w:ascii="Times New Roman" w:hAnsi="Times New Roman" w:cs="Times New Roman"/>
          <w:color w:val="000000" w:themeColor="text1"/>
          <w:sz w:val="24"/>
          <w:szCs w:val="24"/>
        </w:rPr>
        <w:t>, also known as the Board,</w:t>
      </w:r>
      <w:r w:rsidRPr="00A959AA">
        <w:rPr>
          <w:rFonts w:ascii="Times New Roman" w:hAnsi="Times New Roman" w:cs="Times New Roman"/>
          <w:b/>
          <w:color w:val="000000" w:themeColor="text1"/>
          <w:sz w:val="24"/>
          <w:szCs w:val="24"/>
        </w:rPr>
        <w:t xml:space="preserve"> </w:t>
      </w:r>
      <w:r w:rsidR="00A959AA" w:rsidRPr="00A959AA">
        <w:rPr>
          <w:rFonts w:ascii="Times New Roman" w:hAnsi="Times New Roman" w:cs="Times New Roman"/>
          <w:color w:val="000000" w:themeColor="text1"/>
          <w:sz w:val="24"/>
          <w:szCs w:val="24"/>
        </w:rPr>
        <w:t>is defined</w:t>
      </w:r>
      <w:r w:rsidR="001966BB" w:rsidRPr="00A959AA">
        <w:rPr>
          <w:rFonts w:ascii="Times New Roman" w:hAnsi="Times New Roman" w:cs="Times New Roman"/>
          <w:color w:val="000000" w:themeColor="text1"/>
          <w:sz w:val="24"/>
          <w:szCs w:val="24"/>
        </w:rPr>
        <w:t xml:space="preserve"> the elected and appointed officers of LRA.  The elected officers are the president, vice president, secretary, </w:t>
      </w:r>
      <w:r w:rsidR="00FD1A2C">
        <w:rPr>
          <w:rFonts w:ascii="Times New Roman" w:hAnsi="Times New Roman" w:cs="Times New Roman"/>
          <w:color w:val="000000" w:themeColor="text1"/>
          <w:sz w:val="24"/>
          <w:szCs w:val="24"/>
        </w:rPr>
        <w:t xml:space="preserve">and </w:t>
      </w:r>
      <w:r w:rsidR="001966BB" w:rsidRPr="00A959AA">
        <w:rPr>
          <w:rFonts w:ascii="Times New Roman" w:hAnsi="Times New Roman" w:cs="Times New Roman"/>
          <w:color w:val="000000" w:themeColor="text1"/>
          <w:sz w:val="24"/>
          <w:szCs w:val="24"/>
        </w:rPr>
        <w:t>treasurer</w:t>
      </w:r>
      <w:r w:rsidR="00FD1A2C">
        <w:rPr>
          <w:rFonts w:ascii="Times New Roman" w:hAnsi="Times New Roman" w:cs="Times New Roman"/>
          <w:color w:val="000000" w:themeColor="text1"/>
          <w:sz w:val="24"/>
          <w:szCs w:val="24"/>
        </w:rPr>
        <w:t xml:space="preserve">. </w:t>
      </w:r>
      <w:r w:rsidR="001966BB" w:rsidRPr="00A959AA">
        <w:rPr>
          <w:rFonts w:ascii="Times New Roman" w:hAnsi="Times New Roman" w:cs="Times New Roman"/>
          <w:color w:val="000000" w:themeColor="text1"/>
          <w:sz w:val="24"/>
          <w:szCs w:val="24"/>
        </w:rPr>
        <w:t xml:space="preserve">Appointed </w:t>
      </w:r>
      <w:r w:rsidR="00FD1A2C">
        <w:rPr>
          <w:rFonts w:ascii="Times New Roman" w:hAnsi="Times New Roman" w:cs="Times New Roman"/>
          <w:color w:val="000000" w:themeColor="text1"/>
          <w:sz w:val="24"/>
          <w:szCs w:val="24"/>
        </w:rPr>
        <w:t>members</w:t>
      </w:r>
      <w:r w:rsidR="001966BB" w:rsidRPr="00A959AA">
        <w:rPr>
          <w:rFonts w:ascii="Times New Roman" w:hAnsi="Times New Roman" w:cs="Times New Roman"/>
          <w:color w:val="000000" w:themeColor="text1"/>
          <w:sz w:val="24"/>
          <w:szCs w:val="24"/>
        </w:rPr>
        <w:t xml:space="preserve"> shall be the </w:t>
      </w:r>
      <w:r w:rsidR="00301115">
        <w:rPr>
          <w:rFonts w:ascii="Times New Roman" w:hAnsi="Times New Roman" w:cs="Times New Roman"/>
          <w:color w:val="000000" w:themeColor="text1"/>
          <w:sz w:val="24"/>
          <w:szCs w:val="24"/>
        </w:rPr>
        <w:t>director of</w:t>
      </w:r>
      <w:r w:rsidR="00FD1A2C">
        <w:rPr>
          <w:rFonts w:ascii="Times New Roman" w:hAnsi="Times New Roman" w:cs="Times New Roman"/>
          <w:color w:val="000000" w:themeColor="text1"/>
          <w:sz w:val="24"/>
          <w:szCs w:val="24"/>
        </w:rPr>
        <w:t xml:space="preserve"> membership, state coordinator, </w:t>
      </w:r>
      <w:r w:rsidR="001966BB" w:rsidRPr="00A959AA">
        <w:rPr>
          <w:rFonts w:ascii="Times New Roman" w:hAnsi="Times New Roman" w:cs="Times New Roman"/>
          <w:color w:val="000000" w:themeColor="text1"/>
          <w:sz w:val="24"/>
          <w:szCs w:val="24"/>
        </w:rPr>
        <w:t>assistant treasurer, district representatives, and two at-large members.  Any</w:t>
      </w:r>
      <w:r w:rsidR="00FD1A2C">
        <w:rPr>
          <w:rFonts w:ascii="Times New Roman" w:hAnsi="Times New Roman" w:cs="Times New Roman"/>
          <w:color w:val="000000" w:themeColor="text1"/>
          <w:sz w:val="24"/>
          <w:szCs w:val="24"/>
        </w:rPr>
        <w:t xml:space="preserve"> LRA</w:t>
      </w:r>
      <w:r w:rsidR="001966BB" w:rsidRPr="00A959AA">
        <w:rPr>
          <w:rFonts w:ascii="Times New Roman" w:hAnsi="Times New Roman" w:cs="Times New Roman"/>
          <w:color w:val="000000" w:themeColor="text1"/>
          <w:sz w:val="24"/>
          <w:szCs w:val="24"/>
        </w:rPr>
        <w:t xml:space="preserve"> member in good standing who is also a member of the International Literacy Association shall be eligible to hold office.</w:t>
      </w:r>
    </w:p>
    <w:p w:rsidR="00BD5C45" w:rsidRPr="00A959AA" w:rsidRDefault="00BD5C45" w:rsidP="00A43754">
      <w:pPr>
        <w:spacing w:after="0" w:line="240" w:lineRule="auto"/>
        <w:rPr>
          <w:rFonts w:ascii="Times New Roman" w:hAnsi="Times New Roman" w:cs="Times New Roman"/>
          <w:color w:val="000000" w:themeColor="text1"/>
          <w:sz w:val="24"/>
          <w:szCs w:val="24"/>
        </w:rPr>
      </w:pPr>
    </w:p>
    <w:p w:rsidR="00495DD2" w:rsidRPr="00A959AA" w:rsidRDefault="00495DD2" w:rsidP="001079C2">
      <w:pPr>
        <w:jc w:val="center"/>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PART II:  FINANCIAL POLICIES</w:t>
      </w:r>
    </w:p>
    <w:p w:rsidR="00495DD2" w:rsidRPr="00A959AA" w:rsidRDefault="00D40999" w:rsidP="00495DD2">
      <w:pPr>
        <w:spacing w:after="0" w:line="240" w:lineRule="auto"/>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Advertising</w:t>
      </w:r>
    </w:p>
    <w:p w:rsidR="00D40999" w:rsidRPr="00A959AA" w:rsidRDefault="00D40999" w:rsidP="00495DD2">
      <w:pPr>
        <w:spacing w:after="0" w:line="240" w:lineRule="auto"/>
        <w:rPr>
          <w:rFonts w:ascii="Times New Roman" w:hAnsi="Times New Roman" w:cs="Times New Roman"/>
          <w:b/>
          <w:color w:val="000000" w:themeColor="text1"/>
          <w:sz w:val="24"/>
          <w:szCs w:val="24"/>
        </w:rPr>
      </w:pPr>
    </w:p>
    <w:p w:rsidR="00D40999" w:rsidRPr="00A959AA" w:rsidRDefault="00D40999" w:rsidP="00D40999">
      <w:pPr>
        <w:pStyle w:val="ListParagraph"/>
        <w:numPr>
          <w:ilvl w:val="0"/>
          <w:numId w:val="1"/>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Advertising can be accepted for both the LRA journal and conference program.  The rates for advertisement will be approved annually by the Board of Directors.</w:t>
      </w:r>
    </w:p>
    <w:p w:rsidR="00D40999" w:rsidRPr="00A959AA" w:rsidRDefault="00D40999" w:rsidP="00D40999">
      <w:pPr>
        <w:spacing w:after="0" w:line="240" w:lineRule="auto"/>
        <w:rPr>
          <w:rFonts w:ascii="Times New Roman" w:hAnsi="Times New Roman" w:cs="Times New Roman"/>
          <w:color w:val="000000" w:themeColor="text1"/>
          <w:sz w:val="24"/>
          <w:szCs w:val="24"/>
        </w:rPr>
      </w:pPr>
    </w:p>
    <w:p w:rsidR="00D40999" w:rsidRPr="00A959AA" w:rsidRDefault="00D40999" w:rsidP="00D40999">
      <w:pPr>
        <w:pStyle w:val="ListParagraph"/>
        <w:numPr>
          <w:ilvl w:val="0"/>
          <w:numId w:val="1"/>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 xml:space="preserve"> No advertisements will be accepted for the LRA newsletter.</w:t>
      </w:r>
    </w:p>
    <w:p w:rsidR="00D40999" w:rsidRPr="00A959AA" w:rsidRDefault="00D40999" w:rsidP="00D40999">
      <w:pPr>
        <w:pStyle w:val="ListParagraph"/>
        <w:rPr>
          <w:rFonts w:ascii="Times New Roman" w:hAnsi="Times New Roman" w:cs="Times New Roman"/>
          <w:color w:val="000000" w:themeColor="text1"/>
          <w:sz w:val="24"/>
          <w:szCs w:val="24"/>
        </w:rPr>
      </w:pPr>
    </w:p>
    <w:p w:rsidR="00D40999" w:rsidRPr="00A959AA" w:rsidRDefault="00D40999" w:rsidP="00D40999">
      <w:pPr>
        <w:pStyle w:val="ListParagraph"/>
        <w:numPr>
          <w:ilvl w:val="0"/>
          <w:numId w:val="1"/>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All publications containing advertisements should contain a disclaimer that LRA does not endorse any advertised products or services.</w:t>
      </w:r>
    </w:p>
    <w:p w:rsidR="00D40999" w:rsidRPr="00A959AA" w:rsidRDefault="00D40999" w:rsidP="00D40999">
      <w:pPr>
        <w:pStyle w:val="ListParagraph"/>
        <w:rPr>
          <w:rFonts w:ascii="Times New Roman" w:hAnsi="Times New Roman" w:cs="Times New Roman"/>
          <w:color w:val="000000" w:themeColor="text1"/>
          <w:sz w:val="24"/>
          <w:szCs w:val="24"/>
        </w:rPr>
      </w:pPr>
    </w:p>
    <w:p w:rsidR="00D40999" w:rsidRPr="00A959AA" w:rsidRDefault="00D40999" w:rsidP="00D40999">
      <w:pPr>
        <w:pStyle w:val="ListParagraph"/>
        <w:numPr>
          <w:ilvl w:val="0"/>
          <w:numId w:val="1"/>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 xml:space="preserve">Activities of the LRA committees and local councils can be advertised with no charge in the LRA journal and newsletter.  </w:t>
      </w:r>
    </w:p>
    <w:p w:rsidR="00D40999" w:rsidRPr="00A959AA" w:rsidRDefault="00D40999" w:rsidP="00D40999">
      <w:pPr>
        <w:pStyle w:val="ListParagraph"/>
        <w:rPr>
          <w:rFonts w:ascii="Times New Roman" w:hAnsi="Times New Roman" w:cs="Times New Roman"/>
          <w:color w:val="000000" w:themeColor="text1"/>
          <w:sz w:val="24"/>
          <w:szCs w:val="24"/>
        </w:rPr>
      </w:pPr>
    </w:p>
    <w:p w:rsidR="00D40999" w:rsidRPr="00A959AA" w:rsidRDefault="00D40999" w:rsidP="00D40999">
      <w:pPr>
        <w:pStyle w:val="ListParagraph"/>
        <w:spacing w:after="0" w:line="240" w:lineRule="auto"/>
        <w:ind w:left="0"/>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Bonding of Officers and Appointees</w:t>
      </w:r>
    </w:p>
    <w:p w:rsidR="00D40999" w:rsidRPr="00A959AA" w:rsidRDefault="00D40999" w:rsidP="00D40999">
      <w:pPr>
        <w:pStyle w:val="ListParagraph"/>
        <w:spacing w:after="0" w:line="240" w:lineRule="auto"/>
        <w:ind w:left="0"/>
        <w:rPr>
          <w:rFonts w:ascii="Times New Roman" w:hAnsi="Times New Roman" w:cs="Times New Roman"/>
          <w:b/>
          <w:color w:val="000000" w:themeColor="text1"/>
          <w:sz w:val="24"/>
          <w:szCs w:val="24"/>
        </w:rPr>
      </w:pPr>
    </w:p>
    <w:p w:rsidR="00D40999" w:rsidRPr="00A959AA" w:rsidRDefault="00D40999" w:rsidP="00D40999">
      <w:pPr>
        <w:pStyle w:val="ListParagraph"/>
        <w:numPr>
          <w:ilvl w:val="0"/>
          <w:numId w:val="2"/>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LRA shall provide bond for officers and individuals in appointed positions who are responsible for LRA funds.</w:t>
      </w:r>
    </w:p>
    <w:p w:rsidR="00D40999" w:rsidRPr="00A959AA" w:rsidRDefault="00D40999" w:rsidP="00D40999">
      <w:pPr>
        <w:spacing w:after="0" w:line="240" w:lineRule="auto"/>
        <w:rPr>
          <w:rFonts w:ascii="Times New Roman" w:hAnsi="Times New Roman" w:cs="Times New Roman"/>
          <w:color w:val="000000" w:themeColor="text1"/>
          <w:sz w:val="24"/>
          <w:szCs w:val="24"/>
        </w:rPr>
      </w:pPr>
    </w:p>
    <w:p w:rsidR="00D40999" w:rsidRPr="00A959AA" w:rsidRDefault="00D40999" w:rsidP="00BD5C45">
      <w:pPr>
        <w:pStyle w:val="ListParagraph"/>
        <w:numPr>
          <w:ilvl w:val="0"/>
          <w:numId w:val="2"/>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Individuals in the following positions shall be bonded for insurance purposes:  LRA Treasurer, State Conference Treasurer, and Director of Membership.</w:t>
      </w:r>
    </w:p>
    <w:p w:rsidR="009F0F80" w:rsidRPr="00A959AA" w:rsidRDefault="009F0F80" w:rsidP="00D40999">
      <w:pPr>
        <w:pStyle w:val="ListParagraph"/>
        <w:spacing w:after="0" w:line="240" w:lineRule="auto"/>
        <w:ind w:left="0"/>
        <w:rPr>
          <w:rFonts w:ascii="Times New Roman" w:hAnsi="Times New Roman" w:cs="Times New Roman"/>
          <w:b/>
          <w:color w:val="000000" w:themeColor="text1"/>
          <w:sz w:val="24"/>
          <w:szCs w:val="24"/>
        </w:rPr>
      </w:pPr>
    </w:p>
    <w:p w:rsidR="00055304" w:rsidRDefault="00055304" w:rsidP="00D40999">
      <w:pPr>
        <w:pStyle w:val="ListParagraph"/>
        <w:spacing w:after="0" w:line="240" w:lineRule="auto"/>
        <w:ind w:left="0"/>
        <w:rPr>
          <w:rFonts w:ascii="Times New Roman" w:hAnsi="Times New Roman" w:cs="Times New Roman"/>
          <w:b/>
          <w:color w:val="000000" w:themeColor="text1"/>
          <w:sz w:val="24"/>
          <w:szCs w:val="24"/>
        </w:rPr>
      </w:pPr>
    </w:p>
    <w:p w:rsidR="00055304" w:rsidRDefault="00055304" w:rsidP="00D40999">
      <w:pPr>
        <w:pStyle w:val="ListParagraph"/>
        <w:spacing w:after="0" w:line="240" w:lineRule="auto"/>
        <w:ind w:left="0"/>
        <w:rPr>
          <w:rFonts w:ascii="Times New Roman" w:hAnsi="Times New Roman" w:cs="Times New Roman"/>
          <w:b/>
          <w:color w:val="000000" w:themeColor="text1"/>
          <w:sz w:val="24"/>
          <w:szCs w:val="24"/>
        </w:rPr>
      </w:pPr>
    </w:p>
    <w:p w:rsidR="00055304" w:rsidRDefault="00055304" w:rsidP="00D40999">
      <w:pPr>
        <w:pStyle w:val="ListParagraph"/>
        <w:spacing w:after="0" w:line="240" w:lineRule="auto"/>
        <w:ind w:left="0"/>
        <w:rPr>
          <w:rFonts w:ascii="Times New Roman" w:hAnsi="Times New Roman" w:cs="Times New Roman"/>
          <w:b/>
          <w:color w:val="000000" w:themeColor="text1"/>
          <w:sz w:val="24"/>
          <w:szCs w:val="24"/>
        </w:rPr>
      </w:pPr>
    </w:p>
    <w:p w:rsidR="00D40999" w:rsidRPr="00A959AA" w:rsidRDefault="00D40999" w:rsidP="00D40999">
      <w:pPr>
        <w:pStyle w:val="ListParagraph"/>
        <w:spacing w:after="0" w:line="240" w:lineRule="auto"/>
        <w:ind w:left="0"/>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lastRenderedPageBreak/>
        <w:t>Budget</w:t>
      </w:r>
    </w:p>
    <w:p w:rsidR="00D40999" w:rsidRPr="00A959AA" w:rsidRDefault="00D40999" w:rsidP="00D40999">
      <w:pPr>
        <w:pStyle w:val="ListParagraph"/>
        <w:spacing w:after="0" w:line="240" w:lineRule="auto"/>
        <w:ind w:left="0"/>
        <w:rPr>
          <w:rFonts w:ascii="Times New Roman" w:hAnsi="Times New Roman" w:cs="Times New Roman"/>
          <w:b/>
          <w:color w:val="000000" w:themeColor="text1"/>
          <w:sz w:val="24"/>
          <w:szCs w:val="24"/>
        </w:rPr>
      </w:pPr>
    </w:p>
    <w:p w:rsidR="00D40999" w:rsidRPr="00A959AA" w:rsidRDefault="00D40999" w:rsidP="00F7600D">
      <w:pPr>
        <w:pStyle w:val="ListParagraph"/>
        <w:numPr>
          <w:ilvl w:val="0"/>
          <w:numId w:val="3"/>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The annual budget should be prepared by the incoming president and approved by the Board of Dire</w:t>
      </w:r>
      <w:r w:rsidR="00F7600D" w:rsidRPr="00A959AA">
        <w:rPr>
          <w:rFonts w:ascii="Times New Roman" w:hAnsi="Times New Roman" w:cs="Times New Roman"/>
          <w:color w:val="000000" w:themeColor="text1"/>
          <w:sz w:val="24"/>
          <w:szCs w:val="24"/>
        </w:rPr>
        <w:t>ctors at the July Board meeting</w:t>
      </w:r>
      <w:r w:rsidRPr="00A959AA">
        <w:rPr>
          <w:rFonts w:ascii="Times New Roman" w:hAnsi="Times New Roman" w:cs="Times New Roman"/>
          <w:color w:val="000000" w:themeColor="text1"/>
          <w:sz w:val="24"/>
          <w:szCs w:val="24"/>
        </w:rPr>
        <w:t>.</w:t>
      </w:r>
    </w:p>
    <w:p w:rsidR="00D40999" w:rsidRPr="00A959AA" w:rsidRDefault="00D40999" w:rsidP="00D40999">
      <w:pPr>
        <w:pStyle w:val="ListParagraph"/>
        <w:rPr>
          <w:rFonts w:ascii="Times New Roman" w:hAnsi="Times New Roman" w:cs="Times New Roman"/>
          <w:color w:val="000000" w:themeColor="text1"/>
          <w:sz w:val="24"/>
          <w:szCs w:val="24"/>
        </w:rPr>
      </w:pPr>
    </w:p>
    <w:p w:rsidR="00D40999" w:rsidRPr="00A959AA" w:rsidRDefault="00D40999" w:rsidP="00D40999">
      <w:pPr>
        <w:pStyle w:val="ListParagraph"/>
        <w:numPr>
          <w:ilvl w:val="0"/>
          <w:numId w:val="3"/>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 xml:space="preserve">No </w:t>
      </w:r>
      <w:r w:rsidR="00E5200E" w:rsidRPr="00A959AA">
        <w:rPr>
          <w:rFonts w:ascii="Times New Roman" w:hAnsi="Times New Roman" w:cs="Times New Roman"/>
          <w:color w:val="000000" w:themeColor="text1"/>
          <w:sz w:val="24"/>
          <w:szCs w:val="24"/>
        </w:rPr>
        <w:t>officer or committee chair can spend more than 10% of his/her budget without prior approval of the Board.</w:t>
      </w:r>
    </w:p>
    <w:p w:rsidR="009F0F80" w:rsidRPr="00A959AA" w:rsidRDefault="009F0F80" w:rsidP="009F0F80">
      <w:pPr>
        <w:pStyle w:val="ListParagraph"/>
        <w:rPr>
          <w:rFonts w:ascii="Times New Roman" w:hAnsi="Times New Roman" w:cs="Times New Roman"/>
          <w:color w:val="000000" w:themeColor="text1"/>
          <w:sz w:val="24"/>
          <w:szCs w:val="24"/>
        </w:rPr>
      </w:pPr>
    </w:p>
    <w:p w:rsidR="009F0F80" w:rsidRPr="00A959AA" w:rsidRDefault="009F0F80" w:rsidP="009F0F80">
      <w:pPr>
        <w:pStyle w:val="ListParagraph"/>
        <w:numPr>
          <w:ilvl w:val="0"/>
          <w:numId w:val="3"/>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Budget requests will be in agreement with approved committee charges.</w:t>
      </w:r>
    </w:p>
    <w:p w:rsidR="009F0F80" w:rsidRPr="00A959AA" w:rsidRDefault="009F0F80" w:rsidP="009F0F80">
      <w:pPr>
        <w:pStyle w:val="ListParagraph"/>
        <w:spacing w:after="0" w:line="240" w:lineRule="auto"/>
        <w:rPr>
          <w:rFonts w:ascii="Times New Roman" w:hAnsi="Times New Roman" w:cs="Times New Roman"/>
          <w:color w:val="000000" w:themeColor="text1"/>
          <w:sz w:val="24"/>
          <w:szCs w:val="24"/>
        </w:rPr>
      </w:pPr>
    </w:p>
    <w:p w:rsidR="00B5723A" w:rsidRPr="00B5723A" w:rsidRDefault="00B5723A" w:rsidP="00B5723A">
      <w:pPr>
        <w:pStyle w:val="ListParagraph"/>
        <w:spacing w:after="0" w:line="240" w:lineRule="auto"/>
        <w:ind w:left="0"/>
        <w:rPr>
          <w:rFonts w:ascii="Times New Roman" w:hAnsi="Times New Roman" w:cs="Times New Roman"/>
          <w:b/>
          <w:color w:val="000000" w:themeColor="text1"/>
          <w:sz w:val="24"/>
          <w:szCs w:val="24"/>
        </w:rPr>
      </w:pPr>
      <w:r w:rsidRPr="00B5723A">
        <w:rPr>
          <w:rFonts w:ascii="Times New Roman" w:hAnsi="Times New Roman" w:cs="Times New Roman"/>
          <w:b/>
          <w:color w:val="000000" w:themeColor="text1"/>
          <w:sz w:val="24"/>
          <w:szCs w:val="24"/>
        </w:rPr>
        <w:t>Council Support</w:t>
      </w:r>
    </w:p>
    <w:p w:rsidR="00B5723A" w:rsidRPr="00B5723A" w:rsidRDefault="00B5723A" w:rsidP="00B5723A">
      <w:pPr>
        <w:pStyle w:val="ListParagraph"/>
        <w:spacing w:after="0" w:line="240" w:lineRule="auto"/>
        <w:ind w:left="0"/>
        <w:rPr>
          <w:rFonts w:ascii="Times New Roman" w:hAnsi="Times New Roman" w:cs="Times New Roman"/>
          <w:color w:val="000000" w:themeColor="text1"/>
          <w:sz w:val="24"/>
          <w:szCs w:val="24"/>
        </w:rPr>
      </w:pPr>
    </w:p>
    <w:p w:rsidR="00B5723A" w:rsidRPr="00B5723A" w:rsidRDefault="00B5723A" w:rsidP="00B5723A">
      <w:pPr>
        <w:pStyle w:val="ListParagraph"/>
        <w:numPr>
          <w:ilvl w:val="0"/>
          <w:numId w:val="7"/>
        </w:numPr>
        <w:spacing w:after="0" w:line="240" w:lineRule="auto"/>
        <w:rPr>
          <w:rFonts w:ascii="Times New Roman" w:hAnsi="Times New Roman" w:cs="Times New Roman"/>
          <w:color w:val="000000" w:themeColor="text1"/>
          <w:sz w:val="24"/>
          <w:szCs w:val="24"/>
        </w:rPr>
      </w:pPr>
      <w:r w:rsidRPr="00B5723A">
        <w:rPr>
          <w:rFonts w:ascii="Times New Roman" w:hAnsi="Times New Roman" w:cs="Times New Roman"/>
          <w:color w:val="000000" w:themeColor="text1"/>
          <w:sz w:val="24"/>
          <w:szCs w:val="24"/>
        </w:rPr>
        <w:t>LRA will provide $100 to new councils for start-up expenses.</w:t>
      </w:r>
    </w:p>
    <w:p w:rsidR="00B5723A" w:rsidRPr="00B5723A" w:rsidRDefault="00B5723A" w:rsidP="00B5723A">
      <w:pPr>
        <w:spacing w:after="0" w:line="240" w:lineRule="auto"/>
        <w:rPr>
          <w:rFonts w:ascii="Times New Roman" w:hAnsi="Times New Roman" w:cs="Times New Roman"/>
          <w:color w:val="000000" w:themeColor="text1"/>
          <w:sz w:val="24"/>
          <w:szCs w:val="24"/>
        </w:rPr>
      </w:pPr>
    </w:p>
    <w:p w:rsidR="00B5723A" w:rsidRPr="00B5723A" w:rsidRDefault="00B5723A" w:rsidP="00B5723A">
      <w:pPr>
        <w:pStyle w:val="ListParagraph"/>
        <w:numPr>
          <w:ilvl w:val="0"/>
          <w:numId w:val="7"/>
        </w:numPr>
        <w:spacing w:after="0" w:line="240" w:lineRule="auto"/>
        <w:rPr>
          <w:rFonts w:ascii="Times New Roman" w:hAnsi="Times New Roman" w:cs="Times New Roman"/>
          <w:color w:val="000000" w:themeColor="text1"/>
          <w:sz w:val="24"/>
          <w:szCs w:val="24"/>
        </w:rPr>
      </w:pPr>
      <w:r w:rsidRPr="00B5723A">
        <w:rPr>
          <w:rFonts w:ascii="Times New Roman" w:hAnsi="Times New Roman" w:cs="Times New Roman"/>
          <w:color w:val="000000" w:themeColor="text1"/>
          <w:sz w:val="24"/>
          <w:szCs w:val="24"/>
        </w:rPr>
        <w:t>LRA will provide mentoring support</w:t>
      </w:r>
      <w:r w:rsidR="00FD1A2C">
        <w:rPr>
          <w:rFonts w:ascii="Times New Roman" w:hAnsi="Times New Roman" w:cs="Times New Roman"/>
          <w:color w:val="000000" w:themeColor="text1"/>
          <w:sz w:val="24"/>
          <w:szCs w:val="24"/>
        </w:rPr>
        <w:t xml:space="preserve"> at no cost</w:t>
      </w:r>
      <w:r w:rsidRPr="00B5723A">
        <w:rPr>
          <w:rFonts w:ascii="Times New Roman" w:hAnsi="Times New Roman" w:cs="Times New Roman"/>
          <w:color w:val="000000" w:themeColor="text1"/>
          <w:sz w:val="24"/>
          <w:szCs w:val="24"/>
        </w:rPr>
        <w:t xml:space="preserve"> to struggling councils.</w:t>
      </w:r>
    </w:p>
    <w:p w:rsidR="00B5723A" w:rsidRDefault="00B5723A" w:rsidP="009F0F80">
      <w:pPr>
        <w:spacing w:after="0" w:line="240" w:lineRule="auto"/>
        <w:rPr>
          <w:rFonts w:ascii="Times New Roman" w:hAnsi="Times New Roman" w:cs="Times New Roman"/>
          <w:b/>
          <w:color w:val="000000" w:themeColor="text1"/>
          <w:sz w:val="24"/>
          <w:szCs w:val="24"/>
        </w:rPr>
      </w:pPr>
    </w:p>
    <w:p w:rsidR="009F0F80" w:rsidRPr="00A959AA" w:rsidRDefault="009F0F80" w:rsidP="009F0F80">
      <w:pPr>
        <w:spacing w:after="0" w:line="240" w:lineRule="auto"/>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Donations</w:t>
      </w:r>
    </w:p>
    <w:p w:rsidR="009F0F80" w:rsidRPr="00A959AA" w:rsidRDefault="009F0F80" w:rsidP="009F0F80">
      <w:pPr>
        <w:spacing w:after="0" w:line="240" w:lineRule="auto"/>
        <w:rPr>
          <w:rFonts w:ascii="Times New Roman" w:hAnsi="Times New Roman" w:cs="Times New Roman"/>
          <w:color w:val="000000" w:themeColor="text1"/>
          <w:sz w:val="24"/>
          <w:szCs w:val="24"/>
        </w:rPr>
      </w:pPr>
    </w:p>
    <w:p w:rsidR="009F0F80" w:rsidRPr="00A959AA" w:rsidRDefault="009F0F80" w:rsidP="009F0F80">
      <w:pPr>
        <w:pStyle w:val="ListParagraph"/>
        <w:numPr>
          <w:ilvl w:val="0"/>
          <w:numId w:val="4"/>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Donations to LRA will be placed in the general account unless otherwise specified.</w:t>
      </w:r>
    </w:p>
    <w:p w:rsidR="009F0F80" w:rsidRPr="00A959AA" w:rsidRDefault="009F0F80" w:rsidP="009F0F80">
      <w:pPr>
        <w:spacing w:after="0" w:line="240" w:lineRule="auto"/>
        <w:rPr>
          <w:rFonts w:ascii="Times New Roman" w:hAnsi="Times New Roman" w:cs="Times New Roman"/>
          <w:color w:val="000000" w:themeColor="text1"/>
          <w:sz w:val="24"/>
          <w:szCs w:val="24"/>
        </w:rPr>
      </w:pPr>
    </w:p>
    <w:p w:rsidR="009F0F80" w:rsidRPr="00A959AA" w:rsidRDefault="009F0F80" w:rsidP="009F0F80">
      <w:pPr>
        <w:pStyle w:val="ListParagraph"/>
        <w:numPr>
          <w:ilvl w:val="0"/>
          <w:numId w:val="4"/>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 xml:space="preserve">In case of the dissolution of any LRA local </w:t>
      </w:r>
      <w:r w:rsidR="00F7600D" w:rsidRPr="00A959AA">
        <w:rPr>
          <w:rFonts w:ascii="Times New Roman" w:hAnsi="Times New Roman" w:cs="Times New Roman"/>
          <w:color w:val="000000" w:themeColor="text1"/>
          <w:sz w:val="24"/>
          <w:szCs w:val="24"/>
        </w:rPr>
        <w:t xml:space="preserve">or special interest </w:t>
      </w:r>
      <w:r w:rsidRPr="00A959AA">
        <w:rPr>
          <w:rFonts w:ascii="Times New Roman" w:hAnsi="Times New Roman" w:cs="Times New Roman"/>
          <w:color w:val="000000" w:themeColor="text1"/>
          <w:sz w:val="24"/>
          <w:szCs w:val="24"/>
        </w:rPr>
        <w:t xml:space="preserve">council, any remaining assets will revert to the </w:t>
      </w:r>
      <w:r w:rsidR="001079C2">
        <w:rPr>
          <w:rFonts w:ascii="Times New Roman" w:hAnsi="Times New Roman" w:cs="Times New Roman"/>
          <w:color w:val="000000" w:themeColor="text1"/>
          <w:sz w:val="24"/>
          <w:szCs w:val="24"/>
        </w:rPr>
        <w:t>International Literacy Association</w:t>
      </w:r>
      <w:r w:rsidRPr="00A959AA">
        <w:rPr>
          <w:rFonts w:ascii="Times New Roman" w:hAnsi="Times New Roman" w:cs="Times New Roman"/>
          <w:color w:val="000000" w:themeColor="text1"/>
          <w:sz w:val="24"/>
          <w:szCs w:val="24"/>
        </w:rPr>
        <w:t>.</w:t>
      </w:r>
    </w:p>
    <w:p w:rsidR="009F0F80" w:rsidRPr="00A959AA" w:rsidRDefault="009F0F80" w:rsidP="009F0F80">
      <w:pPr>
        <w:pStyle w:val="ListParagraph"/>
        <w:spacing w:after="0" w:line="240" w:lineRule="auto"/>
        <w:rPr>
          <w:rFonts w:ascii="Times New Roman" w:hAnsi="Times New Roman" w:cs="Times New Roman"/>
          <w:color w:val="000000" w:themeColor="text1"/>
          <w:sz w:val="24"/>
          <w:szCs w:val="24"/>
        </w:rPr>
      </w:pPr>
    </w:p>
    <w:p w:rsidR="009F0F80" w:rsidRPr="00A959AA" w:rsidRDefault="009F0F80" w:rsidP="009F0F80">
      <w:pPr>
        <w:spacing w:after="0" w:line="240" w:lineRule="auto"/>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Dues and Membership</w:t>
      </w:r>
    </w:p>
    <w:p w:rsidR="00850666" w:rsidRPr="00A959AA" w:rsidRDefault="00850666" w:rsidP="009F0F80">
      <w:pPr>
        <w:spacing w:after="0" w:line="240" w:lineRule="auto"/>
        <w:rPr>
          <w:rFonts w:ascii="Times New Roman" w:hAnsi="Times New Roman" w:cs="Times New Roman"/>
          <w:b/>
          <w:color w:val="000000" w:themeColor="text1"/>
          <w:sz w:val="24"/>
          <w:szCs w:val="24"/>
        </w:rPr>
      </w:pPr>
    </w:p>
    <w:p w:rsidR="00850666" w:rsidRPr="00A959AA" w:rsidRDefault="00850666" w:rsidP="00850666">
      <w:pPr>
        <w:pStyle w:val="ListParagraph"/>
        <w:numPr>
          <w:ilvl w:val="0"/>
          <w:numId w:val="5"/>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LRA membership shall run from July 1 to June 30 of each year.</w:t>
      </w:r>
    </w:p>
    <w:p w:rsidR="00850666" w:rsidRPr="00A959AA" w:rsidRDefault="00850666" w:rsidP="00850666">
      <w:pPr>
        <w:spacing w:after="0" w:line="240" w:lineRule="auto"/>
        <w:rPr>
          <w:rFonts w:ascii="Times New Roman" w:hAnsi="Times New Roman" w:cs="Times New Roman"/>
          <w:color w:val="000000" w:themeColor="text1"/>
          <w:sz w:val="24"/>
          <w:szCs w:val="24"/>
        </w:rPr>
      </w:pPr>
    </w:p>
    <w:p w:rsidR="00850666" w:rsidRPr="00A959AA" w:rsidRDefault="00850666" w:rsidP="00850666">
      <w:pPr>
        <w:pStyle w:val="ListParagraph"/>
        <w:numPr>
          <w:ilvl w:val="0"/>
          <w:numId w:val="5"/>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LRA will have unified dues with the local council.  Regular dues will be $20; $12 to LRA and $8 to the local co</w:t>
      </w:r>
      <w:r w:rsidR="00F7600D" w:rsidRPr="00A959AA">
        <w:rPr>
          <w:rFonts w:ascii="Times New Roman" w:hAnsi="Times New Roman" w:cs="Times New Roman"/>
          <w:color w:val="000000" w:themeColor="text1"/>
          <w:sz w:val="24"/>
          <w:szCs w:val="24"/>
        </w:rPr>
        <w:t>uncil.  Student, paraprofessional, and non-educator dues will be $8; $4</w:t>
      </w:r>
      <w:r w:rsidRPr="00A959AA">
        <w:rPr>
          <w:rFonts w:ascii="Times New Roman" w:hAnsi="Times New Roman" w:cs="Times New Roman"/>
          <w:color w:val="000000" w:themeColor="text1"/>
          <w:sz w:val="24"/>
          <w:szCs w:val="24"/>
        </w:rPr>
        <w:t xml:space="preserve"> to LRA and $4 to the local council.</w:t>
      </w:r>
    </w:p>
    <w:p w:rsidR="00850666" w:rsidRPr="00A959AA" w:rsidRDefault="00850666" w:rsidP="00850666">
      <w:pPr>
        <w:pStyle w:val="ListParagraph"/>
        <w:rPr>
          <w:rFonts w:ascii="Times New Roman" w:hAnsi="Times New Roman" w:cs="Times New Roman"/>
          <w:color w:val="000000" w:themeColor="text1"/>
          <w:sz w:val="24"/>
          <w:szCs w:val="24"/>
        </w:rPr>
      </w:pPr>
    </w:p>
    <w:p w:rsidR="009702B3" w:rsidRPr="00A959AA" w:rsidRDefault="00850666" w:rsidP="00850666">
      <w:pPr>
        <w:pStyle w:val="ListParagraph"/>
        <w:numPr>
          <w:ilvl w:val="0"/>
          <w:numId w:val="5"/>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Any changes in dues should be approved by the Board of Directors.</w:t>
      </w:r>
    </w:p>
    <w:p w:rsidR="009702B3" w:rsidRPr="00A959AA" w:rsidRDefault="009702B3" w:rsidP="009702B3">
      <w:pPr>
        <w:pStyle w:val="ListParagraph"/>
        <w:spacing w:after="0" w:line="240" w:lineRule="auto"/>
        <w:rPr>
          <w:rFonts w:ascii="Times New Roman" w:hAnsi="Times New Roman" w:cs="Times New Roman"/>
          <w:color w:val="000000" w:themeColor="text1"/>
          <w:sz w:val="24"/>
          <w:szCs w:val="24"/>
        </w:rPr>
      </w:pPr>
    </w:p>
    <w:p w:rsidR="009702B3" w:rsidRPr="00A959AA" w:rsidRDefault="009702B3" w:rsidP="009702B3">
      <w:pPr>
        <w:pStyle w:val="ListParagraph"/>
        <w:spacing w:after="0" w:line="240" w:lineRule="auto"/>
        <w:ind w:left="0"/>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Meeting Expenses</w:t>
      </w:r>
    </w:p>
    <w:p w:rsidR="009702B3" w:rsidRPr="00A959AA" w:rsidRDefault="009702B3" w:rsidP="009702B3">
      <w:pPr>
        <w:pStyle w:val="ListParagraph"/>
        <w:spacing w:after="0" w:line="240" w:lineRule="auto"/>
        <w:ind w:left="0"/>
        <w:rPr>
          <w:rFonts w:ascii="Times New Roman" w:hAnsi="Times New Roman" w:cs="Times New Roman"/>
          <w:b/>
          <w:color w:val="000000" w:themeColor="text1"/>
          <w:sz w:val="24"/>
          <w:szCs w:val="24"/>
        </w:rPr>
      </w:pPr>
    </w:p>
    <w:p w:rsidR="009702B3" w:rsidRPr="00A959AA" w:rsidRDefault="009702B3" w:rsidP="009702B3">
      <w:pPr>
        <w:pStyle w:val="ListParagraph"/>
        <w:numPr>
          <w:ilvl w:val="0"/>
          <w:numId w:val="6"/>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LRA will pay 30 cents per mile for Board members traveling to Board of Directors meetings.  Travel vouchers, with accompanying verification of mileage traveled, must be submitted to the treasurer and contain the appropriate signatures.</w:t>
      </w:r>
    </w:p>
    <w:p w:rsidR="009702B3" w:rsidRPr="00A959AA" w:rsidRDefault="009702B3" w:rsidP="009702B3">
      <w:pPr>
        <w:pStyle w:val="ListParagraph"/>
        <w:rPr>
          <w:rFonts w:ascii="Times New Roman" w:hAnsi="Times New Roman" w:cs="Times New Roman"/>
          <w:color w:val="000000" w:themeColor="text1"/>
          <w:sz w:val="24"/>
          <w:szCs w:val="24"/>
        </w:rPr>
      </w:pPr>
    </w:p>
    <w:p w:rsidR="009702B3" w:rsidRPr="00A959AA" w:rsidRDefault="009702B3" w:rsidP="009702B3">
      <w:pPr>
        <w:pStyle w:val="ListParagraph"/>
        <w:numPr>
          <w:ilvl w:val="0"/>
          <w:numId w:val="6"/>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Board members are encouraged to carpool to reduce expenses to LRA.</w:t>
      </w:r>
    </w:p>
    <w:p w:rsidR="009702B3" w:rsidRPr="00A959AA" w:rsidRDefault="009702B3" w:rsidP="009702B3">
      <w:pPr>
        <w:pStyle w:val="ListParagraph"/>
        <w:rPr>
          <w:rFonts w:ascii="Times New Roman" w:hAnsi="Times New Roman" w:cs="Times New Roman"/>
          <w:color w:val="000000" w:themeColor="text1"/>
          <w:sz w:val="24"/>
          <w:szCs w:val="24"/>
        </w:rPr>
      </w:pPr>
    </w:p>
    <w:p w:rsidR="009702B3" w:rsidRPr="00A959AA" w:rsidRDefault="009702B3" w:rsidP="009702B3">
      <w:pPr>
        <w:pStyle w:val="ListParagraph"/>
        <w:numPr>
          <w:ilvl w:val="0"/>
          <w:numId w:val="6"/>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 xml:space="preserve">LRA will pay up to $85/room for lodging </w:t>
      </w:r>
      <w:proofErr w:type="gramStart"/>
      <w:r w:rsidRPr="00A959AA">
        <w:rPr>
          <w:rFonts w:ascii="Times New Roman" w:hAnsi="Times New Roman" w:cs="Times New Roman"/>
          <w:color w:val="000000" w:themeColor="text1"/>
          <w:sz w:val="24"/>
          <w:szCs w:val="24"/>
        </w:rPr>
        <w:t>for two Board members</w:t>
      </w:r>
      <w:r w:rsidR="00F7600D" w:rsidRPr="00A959AA">
        <w:rPr>
          <w:rFonts w:ascii="Times New Roman" w:hAnsi="Times New Roman" w:cs="Times New Roman"/>
          <w:color w:val="000000" w:themeColor="text1"/>
          <w:sz w:val="24"/>
          <w:szCs w:val="24"/>
        </w:rPr>
        <w:t>/room</w:t>
      </w:r>
      <w:r w:rsidRPr="00A959AA">
        <w:rPr>
          <w:rFonts w:ascii="Times New Roman" w:hAnsi="Times New Roman" w:cs="Times New Roman"/>
          <w:color w:val="000000" w:themeColor="text1"/>
          <w:sz w:val="24"/>
          <w:szCs w:val="24"/>
        </w:rPr>
        <w:t xml:space="preserve"> to attend a Board meeting</w:t>
      </w:r>
      <w:proofErr w:type="gramEnd"/>
      <w:r w:rsidRPr="00A959AA">
        <w:rPr>
          <w:rFonts w:ascii="Times New Roman" w:hAnsi="Times New Roman" w:cs="Times New Roman"/>
          <w:color w:val="000000" w:themeColor="text1"/>
          <w:sz w:val="24"/>
          <w:szCs w:val="24"/>
        </w:rPr>
        <w:t>.</w:t>
      </w:r>
    </w:p>
    <w:p w:rsidR="002C695E" w:rsidRPr="00A959AA" w:rsidRDefault="002C695E" w:rsidP="002C695E">
      <w:pPr>
        <w:pStyle w:val="ListParagraph"/>
        <w:rPr>
          <w:rFonts w:ascii="Times New Roman" w:hAnsi="Times New Roman" w:cs="Times New Roman"/>
          <w:color w:val="000000" w:themeColor="text1"/>
          <w:sz w:val="24"/>
          <w:szCs w:val="24"/>
        </w:rPr>
      </w:pPr>
    </w:p>
    <w:p w:rsidR="002C695E" w:rsidRPr="00A959AA" w:rsidRDefault="002C695E" w:rsidP="009702B3">
      <w:pPr>
        <w:pStyle w:val="ListParagraph"/>
        <w:numPr>
          <w:ilvl w:val="0"/>
          <w:numId w:val="6"/>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The lodging expenses for guests of Board members will be paid for by the individual Board member.</w:t>
      </w:r>
    </w:p>
    <w:p w:rsidR="002C695E" w:rsidRPr="00A959AA" w:rsidRDefault="002C695E" w:rsidP="002C695E">
      <w:pPr>
        <w:pStyle w:val="ListParagraph"/>
        <w:rPr>
          <w:rFonts w:ascii="Times New Roman" w:hAnsi="Times New Roman" w:cs="Times New Roman"/>
          <w:color w:val="000000" w:themeColor="text1"/>
          <w:sz w:val="24"/>
          <w:szCs w:val="24"/>
        </w:rPr>
      </w:pPr>
    </w:p>
    <w:p w:rsidR="002C695E" w:rsidRPr="00A959AA" w:rsidRDefault="002C695E" w:rsidP="009702B3">
      <w:pPr>
        <w:pStyle w:val="ListParagraph"/>
        <w:numPr>
          <w:ilvl w:val="0"/>
          <w:numId w:val="6"/>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No expenses will be paid for travel or lodging for the LRA annual conference.</w:t>
      </w:r>
    </w:p>
    <w:p w:rsidR="00BD5C45" w:rsidRPr="00A959AA" w:rsidRDefault="00BD5C45" w:rsidP="002C695E">
      <w:pPr>
        <w:pStyle w:val="ListParagraph"/>
        <w:spacing w:after="0" w:line="240" w:lineRule="auto"/>
        <w:ind w:left="0"/>
        <w:rPr>
          <w:rFonts w:ascii="Times New Roman" w:hAnsi="Times New Roman" w:cs="Times New Roman"/>
          <w:b/>
          <w:color w:val="000000" w:themeColor="text1"/>
          <w:sz w:val="24"/>
          <w:szCs w:val="24"/>
        </w:rPr>
      </w:pPr>
    </w:p>
    <w:p w:rsidR="002149AE" w:rsidRPr="00A959AA" w:rsidRDefault="002149AE" w:rsidP="002149AE">
      <w:pPr>
        <w:spacing w:after="0" w:line="240" w:lineRule="auto"/>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Publications</w:t>
      </w:r>
    </w:p>
    <w:p w:rsidR="002149AE" w:rsidRPr="00A959AA" w:rsidRDefault="002149AE" w:rsidP="002149AE">
      <w:pPr>
        <w:spacing w:after="0" w:line="240" w:lineRule="auto"/>
        <w:rPr>
          <w:rFonts w:ascii="Times New Roman" w:hAnsi="Times New Roman" w:cs="Times New Roman"/>
          <w:color w:val="000000" w:themeColor="text1"/>
          <w:sz w:val="24"/>
          <w:szCs w:val="24"/>
        </w:rPr>
      </w:pPr>
    </w:p>
    <w:p w:rsidR="002149AE" w:rsidRPr="00A959AA" w:rsidRDefault="002149AE" w:rsidP="00C54392">
      <w:pPr>
        <w:pStyle w:val="ListParagraph"/>
        <w:numPr>
          <w:ilvl w:val="0"/>
          <w:numId w:val="8"/>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 xml:space="preserve">LRA will publish one peer-reviewed journal each year.  It is recommended that </w:t>
      </w:r>
      <w:r w:rsidR="00F7600D" w:rsidRPr="00A959AA">
        <w:rPr>
          <w:rFonts w:ascii="Times New Roman" w:hAnsi="Times New Roman" w:cs="Times New Roman"/>
          <w:color w:val="000000" w:themeColor="text1"/>
          <w:sz w:val="24"/>
          <w:szCs w:val="24"/>
        </w:rPr>
        <w:t xml:space="preserve">there be </w:t>
      </w:r>
      <w:r w:rsidRPr="00A959AA">
        <w:rPr>
          <w:rFonts w:ascii="Times New Roman" w:hAnsi="Times New Roman" w:cs="Times New Roman"/>
          <w:color w:val="000000" w:themeColor="text1"/>
          <w:sz w:val="24"/>
          <w:szCs w:val="24"/>
        </w:rPr>
        <w:t>at least three bids for reproduction costs.</w:t>
      </w:r>
    </w:p>
    <w:p w:rsidR="002149AE" w:rsidRPr="00A959AA" w:rsidRDefault="002149AE" w:rsidP="002149AE">
      <w:pPr>
        <w:spacing w:after="0" w:line="240" w:lineRule="auto"/>
        <w:rPr>
          <w:rFonts w:ascii="Times New Roman" w:hAnsi="Times New Roman" w:cs="Times New Roman"/>
          <w:color w:val="000000" w:themeColor="text1"/>
          <w:sz w:val="24"/>
          <w:szCs w:val="24"/>
        </w:rPr>
      </w:pPr>
    </w:p>
    <w:p w:rsidR="002149AE" w:rsidRPr="00A959AA" w:rsidRDefault="002149AE" w:rsidP="00C54392">
      <w:pPr>
        <w:pStyle w:val="ListParagraph"/>
        <w:numPr>
          <w:ilvl w:val="0"/>
          <w:numId w:val="8"/>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LRA will publish a minimum of four e-newsletters each year.</w:t>
      </w:r>
      <w:r w:rsidR="00477C77">
        <w:rPr>
          <w:rFonts w:ascii="Times New Roman" w:hAnsi="Times New Roman" w:cs="Times New Roman"/>
          <w:color w:val="000000" w:themeColor="text1"/>
          <w:sz w:val="24"/>
          <w:szCs w:val="24"/>
        </w:rPr>
        <w:t xml:space="preserve">  LRA will reimburse the cost of the bulk e-mail service.</w:t>
      </w:r>
    </w:p>
    <w:p w:rsidR="002149AE" w:rsidRPr="00A959AA" w:rsidRDefault="002149AE" w:rsidP="002149AE">
      <w:pPr>
        <w:spacing w:after="0" w:line="240" w:lineRule="auto"/>
        <w:rPr>
          <w:rFonts w:ascii="Times New Roman" w:hAnsi="Times New Roman" w:cs="Times New Roman"/>
          <w:color w:val="000000" w:themeColor="text1"/>
          <w:sz w:val="24"/>
          <w:szCs w:val="24"/>
        </w:rPr>
      </w:pPr>
    </w:p>
    <w:p w:rsidR="002149AE" w:rsidRPr="00A959AA" w:rsidRDefault="002149AE" w:rsidP="002149AE">
      <w:pPr>
        <w:spacing w:after="0" w:line="240" w:lineRule="auto"/>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Reimbursement</w:t>
      </w:r>
    </w:p>
    <w:p w:rsidR="002149AE" w:rsidRPr="00A959AA" w:rsidRDefault="002149AE" w:rsidP="002149AE">
      <w:pPr>
        <w:spacing w:after="0" w:line="240" w:lineRule="auto"/>
        <w:rPr>
          <w:rFonts w:ascii="Times New Roman" w:hAnsi="Times New Roman" w:cs="Times New Roman"/>
          <w:b/>
          <w:color w:val="000000" w:themeColor="text1"/>
          <w:sz w:val="24"/>
          <w:szCs w:val="24"/>
        </w:rPr>
      </w:pPr>
    </w:p>
    <w:p w:rsidR="002149AE" w:rsidRPr="00A959AA" w:rsidRDefault="002149AE" w:rsidP="00C54392">
      <w:pPr>
        <w:pStyle w:val="ListParagraph"/>
        <w:numPr>
          <w:ilvl w:val="0"/>
          <w:numId w:val="9"/>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 xml:space="preserve">All contracts binding LRA must be within 10% of the approved budget.  Any exception must be approved by the Board.  </w:t>
      </w:r>
    </w:p>
    <w:p w:rsidR="002149AE" w:rsidRPr="00A959AA" w:rsidRDefault="002149AE" w:rsidP="002149AE">
      <w:pPr>
        <w:spacing w:after="0" w:line="240" w:lineRule="auto"/>
        <w:rPr>
          <w:rFonts w:ascii="Times New Roman" w:hAnsi="Times New Roman" w:cs="Times New Roman"/>
          <w:color w:val="000000" w:themeColor="text1"/>
          <w:sz w:val="24"/>
          <w:szCs w:val="24"/>
        </w:rPr>
      </w:pPr>
    </w:p>
    <w:p w:rsidR="002149AE" w:rsidRPr="00A959AA" w:rsidRDefault="002149AE" w:rsidP="00C54392">
      <w:pPr>
        <w:pStyle w:val="ListParagraph"/>
        <w:numPr>
          <w:ilvl w:val="0"/>
          <w:numId w:val="9"/>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Reimbursement requests must be in agreement with the committee charges.</w:t>
      </w:r>
    </w:p>
    <w:p w:rsidR="002149AE" w:rsidRPr="00A959AA" w:rsidRDefault="002149AE" w:rsidP="002149AE">
      <w:pPr>
        <w:pStyle w:val="ListParagraph"/>
        <w:rPr>
          <w:rFonts w:ascii="Times New Roman" w:hAnsi="Times New Roman" w:cs="Times New Roman"/>
          <w:color w:val="000000" w:themeColor="text1"/>
          <w:sz w:val="24"/>
          <w:szCs w:val="24"/>
        </w:rPr>
      </w:pPr>
    </w:p>
    <w:p w:rsidR="002149AE" w:rsidRPr="00A959AA" w:rsidRDefault="002149AE" w:rsidP="00C54392">
      <w:pPr>
        <w:pStyle w:val="ListParagraph"/>
        <w:numPr>
          <w:ilvl w:val="0"/>
          <w:numId w:val="9"/>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All requests for reimbursement must be submitted on the proper voucher for</w:t>
      </w:r>
      <w:r w:rsidR="00F7600D" w:rsidRPr="00A959AA">
        <w:rPr>
          <w:rFonts w:ascii="Times New Roman" w:hAnsi="Times New Roman" w:cs="Times New Roman"/>
          <w:color w:val="000000" w:themeColor="text1"/>
          <w:sz w:val="24"/>
          <w:szCs w:val="24"/>
        </w:rPr>
        <w:t>m with all information complete, including required signatures, receipts, and/or documentation.</w:t>
      </w:r>
    </w:p>
    <w:p w:rsidR="002149AE" w:rsidRPr="00A959AA" w:rsidRDefault="002149AE" w:rsidP="002149AE">
      <w:pPr>
        <w:pStyle w:val="ListParagraph"/>
        <w:rPr>
          <w:rFonts w:ascii="Times New Roman" w:hAnsi="Times New Roman" w:cs="Times New Roman"/>
          <w:color w:val="000000" w:themeColor="text1"/>
          <w:sz w:val="24"/>
          <w:szCs w:val="24"/>
        </w:rPr>
      </w:pPr>
    </w:p>
    <w:p w:rsidR="002149AE" w:rsidRPr="00A959AA" w:rsidRDefault="002149AE" w:rsidP="00C54392">
      <w:pPr>
        <w:pStyle w:val="ListParagraph"/>
        <w:numPr>
          <w:ilvl w:val="0"/>
          <w:numId w:val="9"/>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All requests for reimbursement must be submitted within the budget year (July-June) and submitted within 30 days of the incurred expense.  Any exceptions must be approved by the Board.</w:t>
      </w:r>
    </w:p>
    <w:p w:rsidR="002149AE" w:rsidRPr="00A959AA" w:rsidRDefault="002149AE" w:rsidP="002149AE">
      <w:pPr>
        <w:pStyle w:val="ListParagraph"/>
        <w:rPr>
          <w:rFonts w:ascii="Times New Roman" w:hAnsi="Times New Roman" w:cs="Times New Roman"/>
          <w:color w:val="000000" w:themeColor="text1"/>
          <w:sz w:val="24"/>
          <w:szCs w:val="24"/>
        </w:rPr>
      </w:pPr>
    </w:p>
    <w:p w:rsidR="002149AE" w:rsidRPr="00A959AA" w:rsidRDefault="00CF713E" w:rsidP="00C54392">
      <w:pPr>
        <w:pStyle w:val="ListParagraph"/>
        <w:numPr>
          <w:ilvl w:val="0"/>
          <w:numId w:val="9"/>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LRA will not provide petty cash funds.</w:t>
      </w:r>
    </w:p>
    <w:p w:rsidR="00CF713E" w:rsidRPr="00A959AA" w:rsidRDefault="00CF713E" w:rsidP="00CF713E">
      <w:pPr>
        <w:pStyle w:val="ListParagraph"/>
        <w:rPr>
          <w:rFonts w:ascii="Times New Roman" w:hAnsi="Times New Roman" w:cs="Times New Roman"/>
          <w:color w:val="000000" w:themeColor="text1"/>
          <w:sz w:val="24"/>
          <w:szCs w:val="24"/>
        </w:rPr>
      </w:pPr>
    </w:p>
    <w:p w:rsidR="00364FE8" w:rsidRPr="00A959AA" w:rsidRDefault="00CF713E" w:rsidP="00C54392">
      <w:pPr>
        <w:pStyle w:val="ListParagraph"/>
        <w:numPr>
          <w:ilvl w:val="0"/>
          <w:numId w:val="9"/>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The treasurer will process reimbursements within 15 days after any properly completed reimbursement vouchers are submitted.</w:t>
      </w:r>
    </w:p>
    <w:p w:rsidR="00364FE8" w:rsidRPr="00A959AA" w:rsidRDefault="00364FE8" w:rsidP="00364FE8">
      <w:pPr>
        <w:pStyle w:val="ListParagraph"/>
        <w:spacing w:after="0" w:line="240" w:lineRule="auto"/>
        <w:rPr>
          <w:rFonts w:ascii="Times New Roman" w:hAnsi="Times New Roman" w:cs="Times New Roman"/>
          <w:color w:val="000000" w:themeColor="text1"/>
          <w:sz w:val="24"/>
          <w:szCs w:val="24"/>
        </w:rPr>
      </w:pPr>
    </w:p>
    <w:p w:rsidR="003A4792" w:rsidRPr="00A959AA" w:rsidRDefault="00364FE8" w:rsidP="003A4792">
      <w:pPr>
        <w:spacing w:after="0" w:line="240" w:lineRule="auto"/>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Seeking and Receiving Business Support</w:t>
      </w:r>
    </w:p>
    <w:p w:rsidR="003A4792" w:rsidRPr="00A959AA" w:rsidRDefault="003A4792" w:rsidP="003A4792">
      <w:pPr>
        <w:spacing w:after="0" w:line="240" w:lineRule="auto"/>
        <w:rPr>
          <w:rFonts w:ascii="Times New Roman" w:hAnsi="Times New Roman" w:cs="Times New Roman"/>
          <w:b/>
          <w:color w:val="000000" w:themeColor="text1"/>
          <w:sz w:val="24"/>
          <w:szCs w:val="24"/>
        </w:rPr>
      </w:pPr>
    </w:p>
    <w:p w:rsidR="003A4792" w:rsidRPr="00A959AA" w:rsidRDefault="003A4792" w:rsidP="00C54392">
      <w:pPr>
        <w:pStyle w:val="ListParagraph"/>
        <w:numPr>
          <w:ilvl w:val="0"/>
          <w:numId w:val="10"/>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 xml:space="preserve">Business support for LRA is not authorized by any individual member </w:t>
      </w:r>
      <w:r w:rsidR="00A959AA" w:rsidRPr="00A959AA">
        <w:rPr>
          <w:rFonts w:ascii="Times New Roman" w:hAnsi="Times New Roman" w:cs="Times New Roman"/>
          <w:color w:val="000000" w:themeColor="text1"/>
          <w:sz w:val="24"/>
          <w:szCs w:val="24"/>
        </w:rPr>
        <w:t xml:space="preserve">unless directed to do so by the </w:t>
      </w:r>
      <w:r w:rsidRPr="00A959AA">
        <w:rPr>
          <w:rFonts w:ascii="Times New Roman" w:hAnsi="Times New Roman" w:cs="Times New Roman"/>
          <w:color w:val="000000" w:themeColor="text1"/>
          <w:sz w:val="24"/>
          <w:szCs w:val="24"/>
        </w:rPr>
        <w:t>Board</w:t>
      </w:r>
      <w:r w:rsidR="001966BB" w:rsidRPr="00A959AA">
        <w:rPr>
          <w:rFonts w:ascii="Times New Roman" w:hAnsi="Times New Roman" w:cs="Times New Roman"/>
          <w:color w:val="000000" w:themeColor="text1"/>
          <w:sz w:val="24"/>
          <w:szCs w:val="24"/>
        </w:rPr>
        <w:t xml:space="preserve"> of Directors</w:t>
      </w:r>
      <w:r w:rsidRPr="00A959AA">
        <w:rPr>
          <w:rFonts w:ascii="Times New Roman" w:hAnsi="Times New Roman" w:cs="Times New Roman"/>
          <w:color w:val="000000" w:themeColor="text1"/>
          <w:sz w:val="24"/>
          <w:szCs w:val="24"/>
        </w:rPr>
        <w:t>.</w:t>
      </w:r>
    </w:p>
    <w:p w:rsidR="003A4792" w:rsidRPr="00A959AA" w:rsidRDefault="003A4792" w:rsidP="003A4792">
      <w:pPr>
        <w:spacing w:after="0" w:line="240" w:lineRule="auto"/>
        <w:rPr>
          <w:rFonts w:ascii="Times New Roman" w:hAnsi="Times New Roman" w:cs="Times New Roman"/>
          <w:color w:val="000000" w:themeColor="text1"/>
          <w:sz w:val="24"/>
          <w:szCs w:val="24"/>
        </w:rPr>
      </w:pPr>
    </w:p>
    <w:p w:rsidR="003A4792" w:rsidRPr="00A959AA" w:rsidRDefault="003A4792" w:rsidP="00C54392">
      <w:pPr>
        <w:pStyle w:val="ListParagraph"/>
        <w:numPr>
          <w:ilvl w:val="0"/>
          <w:numId w:val="10"/>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All contracts with any business support group must be approved by the Board and signed by the president and the treasurer.</w:t>
      </w:r>
    </w:p>
    <w:p w:rsidR="003A4792" w:rsidRPr="00A959AA" w:rsidRDefault="003A4792" w:rsidP="003A4792">
      <w:pPr>
        <w:pStyle w:val="ListParagraph"/>
        <w:rPr>
          <w:rFonts w:ascii="Times New Roman" w:hAnsi="Times New Roman" w:cs="Times New Roman"/>
          <w:color w:val="000000" w:themeColor="text1"/>
          <w:sz w:val="24"/>
          <w:szCs w:val="24"/>
        </w:rPr>
      </w:pPr>
    </w:p>
    <w:p w:rsidR="003A4792" w:rsidRPr="00A959AA" w:rsidRDefault="003A4792" w:rsidP="00C54392">
      <w:pPr>
        <w:pStyle w:val="ListParagraph"/>
        <w:numPr>
          <w:ilvl w:val="0"/>
          <w:numId w:val="10"/>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 xml:space="preserve">Donations from businesses may be accepted, but </w:t>
      </w:r>
      <w:r w:rsidR="00FF660E" w:rsidRPr="00A959AA">
        <w:rPr>
          <w:rFonts w:ascii="Times New Roman" w:hAnsi="Times New Roman" w:cs="Times New Roman"/>
          <w:color w:val="000000" w:themeColor="text1"/>
          <w:sz w:val="24"/>
          <w:szCs w:val="24"/>
        </w:rPr>
        <w:t>it must be made clear that the acceptance does not constitute an endorsement of the business nor its products.</w:t>
      </w:r>
    </w:p>
    <w:p w:rsidR="00FF660E" w:rsidRPr="00A959AA" w:rsidRDefault="00FF660E" w:rsidP="00FF660E">
      <w:pPr>
        <w:pStyle w:val="ListParagraph"/>
        <w:rPr>
          <w:rFonts w:ascii="Times New Roman" w:hAnsi="Times New Roman" w:cs="Times New Roman"/>
          <w:color w:val="000000" w:themeColor="text1"/>
          <w:sz w:val="24"/>
          <w:szCs w:val="24"/>
        </w:rPr>
      </w:pPr>
    </w:p>
    <w:p w:rsidR="00FF660E" w:rsidRPr="00A959AA" w:rsidRDefault="00FF660E" w:rsidP="00C54392">
      <w:pPr>
        <w:pStyle w:val="ListParagraph"/>
        <w:numPr>
          <w:ilvl w:val="0"/>
          <w:numId w:val="10"/>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The above statements do not apply to councils or LRA conference chairs in their seeking and receiving business support.</w:t>
      </w:r>
    </w:p>
    <w:p w:rsidR="00FF660E" w:rsidRPr="00A959AA" w:rsidRDefault="00FF660E" w:rsidP="00FF660E">
      <w:pPr>
        <w:spacing w:after="0" w:line="240" w:lineRule="auto"/>
        <w:rPr>
          <w:rFonts w:ascii="Times New Roman" w:hAnsi="Times New Roman" w:cs="Times New Roman"/>
          <w:color w:val="000000" w:themeColor="text1"/>
          <w:sz w:val="24"/>
          <w:szCs w:val="24"/>
        </w:rPr>
      </w:pPr>
    </w:p>
    <w:p w:rsidR="00055304" w:rsidRDefault="00055304" w:rsidP="00FF660E">
      <w:pPr>
        <w:spacing w:after="0" w:line="240" w:lineRule="auto"/>
        <w:rPr>
          <w:rFonts w:ascii="Times New Roman" w:hAnsi="Times New Roman" w:cs="Times New Roman"/>
          <w:b/>
          <w:color w:val="000000" w:themeColor="text1"/>
          <w:sz w:val="24"/>
          <w:szCs w:val="24"/>
        </w:rPr>
      </w:pPr>
    </w:p>
    <w:p w:rsidR="00055304" w:rsidRDefault="00055304" w:rsidP="00FF660E">
      <w:pPr>
        <w:spacing w:after="0" w:line="240" w:lineRule="auto"/>
        <w:rPr>
          <w:rFonts w:ascii="Times New Roman" w:hAnsi="Times New Roman" w:cs="Times New Roman"/>
          <w:b/>
          <w:color w:val="000000" w:themeColor="text1"/>
          <w:sz w:val="24"/>
          <w:szCs w:val="24"/>
        </w:rPr>
      </w:pPr>
    </w:p>
    <w:p w:rsidR="00FF660E" w:rsidRPr="00A959AA" w:rsidRDefault="00FF660E" w:rsidP="00FF660E">
      <w:pPr>
        <w:spacing w:after="0" w:line="240" w:lineRule="auto"/>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 xml:space="preserve">Tax-Exempt Status </w:t>
      </w:r>
    </w:p>
    <w:p w:rsidR="00F7600D" w:rsidRPr="00A959AA" w:rsidRDefault="00F7600D" w:rsidP="00FF660E">
      <w:pPr>
        <w:spacing w:after="0" w:line="240" w:lineRule="auto"/>
        <w:rPr>
          <w:rFonts w:ascii="Times New Roman" w:hAnsi="Times New Roman" w:cs="Times New Roman"/>
          <w:b/>
          <w:color w:val="000000" w:themeColor="text1"/>
          <w:sz w:val="24"/>
          <w:szCs w:val="24"/>
        </w:rPr>
      </w:pPr>
    </w:p>
    <w:p w:rsidR="00FF660E" w:rsidRPr="00A959AA" w:rsidRDefault="00214BB6" w:rsidP="00C54392">
      <w:pPr>
        <w:pStyle w:val="ListParagraph"/>
        <w:numPr>
          <w:ilvl w:val="0"/>
          <w:numId w:val="11"/>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The Louisiana Reading Association has been granted federal tax-exempt status based on its purpose of existence to operate exclusively for educational purposes.</w:t>
      </w:r>
    </w:p>
    <w:p w:rsidR="00214BB6" w:rsidRPr="00A959AA" w:rsidRDefault="00214BB6" w:rsidP="00214BB6">
      <w:pPr>
        <w:spacing w:after="0" w:line="240" w:lineRule="auto"/>
        <w:rPr>
          <w:rFonts w:ascii="Times New Roman" w:hAnsi="Times New Roman" w:cs="Times New Roman"/>
          <w:color w:val="000000" w:themeColor="text1"/>
          <w:sz w:val="24"/>
          <w:szCs w:val="24"/>
        </w:rPr>
      </w:pPr>
    </w:p>
    <w:p w:rsidR="00214BB6" w:rsidRPr="00A959AA" w:rsidRDefault="00214BB6" w:rsidP="00C54392">
      <w:pPr>
        <w:pStyle w:val="ListParagraph"/>
        <w:numPr>
          <w:ilvl w:val="0"/>
          <w:numId w:val="11"/>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The law related to federal tax exempt status includes provisions that:</w:t>
      </w:r>
    </w:p>
    <w:p w:rsidR="00214BB6" w:rsidRPr="00A959AA" w:rsidRDefault="00214BB6" w:rsidP="00214BB6">
      <w:pPr>
        <w:pStyle w:val="ListParagraph"/>
        <w:rPr>
          <w:rFonts w:ascii="Times New Roman" w:hAnsi="Times New Roman" w:cs="Times New Roman"/>
          <w:color w:val="000000" w:themeColor="text1"/>
          <w:sz w:val="24"/>
          <w:szCs w:val="24"/>
        </w:rPr>
      </w:pPr>
    </w:p>
    <w:p w:rsidR="00214BB6" w:rsidRPr="00A959AA" w:rsidRDefault="00214BB6" w:rsidP="00C54392">
      <w:pPr>
        <w:pStyle w:val="ListParagraph"/>
        <w:numPr>
          <w:ilvl w:val="0"/>
          <w:numId w:val="12"/>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 xml:space="preserve"> No part of the earnings should be to the benefit of any individual;</w:t>
      </w:r>
    </w:p>
    <w:p w:rsidR="00214BB6" w:rsidRPr="00A959AA" w:rsidRDefault="00214BB6" w:rsidP="00C54392">
      <w:pPr>
        <w:pStyle w:val="ListParagraph"/>
        <w:numPr>
          <w:ilvl w:val="0"/>
          <w:numId w:val="12"/>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 xml:space="preserve"> No substantial part of the activities related to propaganda;</w:t>
      </w:r>
    </w:p>
    <w:p w:rsidR="00214BB6" w:rsidRPr="00A959AA" w:rsidRDefault="00214BB6" w:rsidP="00C54392">
      <w:pPr>
        <w:pStyle w:val="ListParagraph"/>
        <w:numPr>
          <w:ilvl w:val="0"/>
          <w:numId w:val="12"/>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 xml:space="preserve"> There is no participation or intervention in any political campaign.</w:t>
      </w:r>
    </w:p>
    <w:p w:rsidR="00214BB6" w:rsidRPr="00A959AA" w:rsidRDefault="00214BB6" w:rsidP="00214BB6">
      <w:pPr>
        <w:pStyle w:val="ListParagraph"/>
        <w:spacing w:after="0" w:line="240" w:lineRule="auto"/>
        <w:ind w:left="0"/>
        <w:rPr>
          <w:rFonts w:ascii="Times New Roman" w:hAnsi="Times New Roman" w:cs="Times New Roman"/>
          <w:color w:val="000000" w:themeColor="text1"/>
          <w:sz w:val="24"/>
          <w:szCs w:val="24"/>
        </w:rPr>
      </w:pPr>
    </w:p>
    <w:p w:rsidR="00E137A2" w:rsidRPr="00A959AA" w:rsidRDefault="00D77E88" w:rsidP="001079C2">
      <w:pPr>
        <w:jc w:val="center"/>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 xml:space="preserve">PART III:  </w:t>
      </w:r>
      <w:r w:rsidR="00214BB6" w:rsidRPr="00A959AA">
        <w:rPr>
          <w:rFonts w:ascii="Times New Roman" w:hAnsi="Times New Roman" w:cs="Times New Roman"/>
          <w:b/>
          <w:color w:val="000000" w:themeColor="text1"/>
          <w:sz w:val="24"/>
          <w:szCs w:val="24"/>
        </w:rPr>
        <w:t>PROCEDURAL POLICIES</w:t>
      </w:r>
    </w:p>
    <w:p w:rsidR="00A40531" w:rsidRPr="00A959AA" w:rsidRDefault="00A40531" w:rsidP="00A40531">
      <w:pPr>
        <w:pStyle w:val="ListParagraph"/>
        <w:spacing w:after="0" w:line="240" w:lineRule="auto"/>
        <w:ind w:left="0"/>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Bylaws Amendments</w:t>
      </w:r>
    </w:p>
    <w:p w:rsidR="00A40531" w:rsidRPr="00A959AA" w:rsidRDefault="00A40531" w:rsidP="00A40531">
      <w:pPr>
        <w:pStyle w:val="ListParagraph"/>
        <w:spacing w:after="0" w:line="240" w:lineRule="auto"/>
        <w:ind w:left="0"/>
        <w:rPr>
          <w:rFonts w:ascii="Times New Roman" w:hAnsi="Times New Roman" w:cs="Times New Roman"/>
          <w:b/>
          <w:color w:val="000000" w:themeColor="text1"/>
          <w:sz w:val="24"/>
          <w:szCs w:val="24"/>
        </w:rPr>
      </w:pPr>
    </w:p>
    <w:p w:rsidR="00A40531" w:rsidRPr="00A959AA" w:rsidRDefault="00A40531" w:rsidP="00A40531">
      <w:pPr>
        <w:pStyle w:val="ListParagraph"/>
        <w:spacing w:after="0" w:line="240" w:lineRule="auto"/>
        <w:ind w:left="0"/>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Amendments to the LRA Bylaws will be adopted:</w:t>
      </w:r>
    </w:p>
    <w:p w:rsidR="00A40531" w:rsidRPr="00A959AA" w:rsidRDefault="00A40531" w:rsidP="00A40531">
      <w:pPr>
        <w:spacing w:after="0" w:line="240" w:lineRule="auto"/>
        <w:rPr>
          <w:rFonts w:ascii="Times New Roman" w:hAnsi="Times New Roman" w:cs="Times New Roman"/>
          <w:color w:val="000000" w:themeColor="text1"/>
          <w:sz w:val="24"/>
          <w:szCs w:val="24"/>
        </w:rPr>
      </w:pPr>
    </w:p>
    <w:p w:rsidR="00A40531" w:rsidRPr="00A959AA" w:rsidRDefault="00A40531" w:rsidP="00C54392">
      <w:pPr>
        <w:pStyle w:val="ListParagraph"/>
        <w:numPr>
          <w:ilvl w:val="0"/>
          <w:numId w:val="13"/>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By a vote of the Board of Directors;</w:t>
      </w:r>
    </w:p>
    <w:p w:rsidR="00A40531" w:rsidRPr="00A959AA" w:rsidRDefault="00A40531" w:rsidP="00A40531">
      <w:pPr>
        <w:pStyle w:val="ListParagraph"/>
        <w:rPr>
          <w:rFonts w:ascii="Times New Roman" w:hAnsi="Times New Roman" w:cs="Times New Roman"/>
          <w:color w:val="000000" w:themeColor="text1"/>
          <w:sz w:val="24"/>
          <w:szCs w:val="24"/>
        </w:rPr>
      </w:pPr>
    </w:p>
    <w:p w:rsidR="00A40531" w:rsidRPr="00A959AA" w:rsidRDefault="00A40531" w:rsidP="00C54392">
      <w:pPr>
        <w:pStyle w:val="ListParagraph"/>
        <w:numPr>
          <w:ilvl w:val="0"/>
          <w:numId w:val="13"/>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After a 30-day notice to LRA members of the proposed amendment</w:t>
      </w:r>
      <w:r w:rsidR="00477C77">
        <w:rPr>
          <w:rFonts w:ascii="Times New Roman" w:hAnsi="Times New Roman" w:cs="Times New Roman"/>
          <w:color w:val="000000" w:themeColor="text1"/>
          <w:sz w:val="24"/>
          <w:szCs w:val="24"/>
        </w:rPr>
        <w:t xml:space="preserve"> to allow time for discussion and feedback</w:t>
      </w:r>
      <w:r w:rsidRPr="00A959AA">
        <w:rPr>
          <w:rFonts w:ascii="Times New Roman" w:hAnsi="Times New Roman" w:cs="Times New Roman"/>
          <w:color w:val="000000" w:themeColor="text1"/>
          <w:sz w:val="24"/>
          <w:szCs w:val="24"/>
        </w:rPr>
        <w:t>.</w:t>
      </w:r>
    </w:p>
    <w:p w:rsidR="00967275" w:rsidRPr="00A959AA" w:rsidRDefault="00967275" w:rsidP="00967275">
      <w:pPr>
        <w:pStyle w:val="ListParagraph"/>
        <w:spacing w:after="0" w:line="240" w:lineRule="auto"/>
        <w:rPr>
          <w:rFonts w:ascii="Times New Roman" w:hAnsi="Times New Roman" w:cs="Times New Roman"/>
          <w:color w:val="000000" w:themeColor="text1"/>
          <w:sz w:val="24"/>
          <w:szCs w:val="24"/>
        </w:rPr>
      </w:pPr>
    </w:p>
    <w:p w:rsidR="00A40531" w:rsidRPr="00A959AA" w:rsidRDefault="00A40531" w:rsidP="00A40531">
      <w:pPr>
        <w:pStyle w:val="ListParagraph"/>
        <w:spacing w:after="0" w:line="240" w:lineRule="auto"/>
        <w:ind w:left="0"/>
        <w:rPr>
          <w:rFonts w:ascii="Times New Roman" w:hAnsi="Times New Roman" w:cs="Times New Roman"/>
          <w:color w:val="000000" w:themeColor="text1"/>
          <w:sz w:val="24"/>
          <w:szCs w:val="24"/>
        </w:rPr>
      </w:pPr>
      <w:r w:rsidRPr="00A959AA">
        <w:rPr>
          <w:rFonts w:ascii="Times New Roman" w:hAnsi="Times New Roman" w:cs="Times New Roman"/>
          <w:b/>
          <w:color w:val="000000" w:themeColor="text1"/>
          <w:sz w:val="24"/>
          <w:szCs w:val="24"/>
        </w:rPr>
        <w:t>Committee Policies</w:t>
      </w:r>
    </w:p>
    <w:p w:rsidR="00A40531" w:rsidRPr="00A959AA" w:rsidRDefault="00A40531" w:rsidP="00A40531">
      <w:pPr>
        <w:pStyle w:val="ListParagraph"/>
        <w:spacing w:after="0" w:line="240" w:lineRule="auto"/>
        <w:ind w:left="0"/>
        <w:rPr>
          <w:rFonts w:ascii="Times New Roman" w:hAnsi="Times New Roman" w:cs="Times New Roman"/>
          <w:color w:val="000000" w:themeColor="text1"/>
          <w:sz w:val="24"/>
          <w:szCs w:val="24"/>
        </w:rPr>
      </w:pPr>
    </w:p>
    <w:p w:rsidR="00B50136" w:rsidRPr="00A959AA" w:rsidRDefault="00B50136" w:rsidP="00C54392">
      <w:pPr>
        <w:pStyle w:val="ListParagraph"/>
        <w:numPr>
          <w:ilvl w:val="0"/>
          <w:numId w:val="14"/>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The president will appoint committee chairs annually.</w:t>
      </w:r>
    </w:p>
    <w:p w:rsidR="00B50136" w:rsidRPr="00A959AA" w:rsidRDefault="00B50136" w:rsidP="00B50136">
      <w:pPr>
        <w:pStyle w:val="ListParagraph"/>
        <w:spacing w:after="0" w:line="240" w:lineRule="auto"/>
        <w:rPr>
          <w:rFonts w:ascii="Times New Roman" w:hAnsi="Times New Roman" w:cs="Times New Roman"/>
          <w:color w:val="000000" w:themeColor="text1"/>
          <w:sz w:val="24"/>
          <w:szCs w:val="24"/>
        </w:rPr>
      </w:pPr>
    </w:p>
    <w:p w:rsidR="00A40531" w:rsidRDefault="00A40531" w:rsidP="00A40531">
      <w:pPr>
        <w:pStyle w:val="ListParagraph"/>
        <w:numPr>
          <w:ilvl w:val="0"/>
          <w:numId w:val="14"/>
        </w:numPr>
        <w:spacing w:after="0" w:line="240" w:lineRule="auto"/>
        <w:rPr>
          <w:rFonts w:ascii="Times New Roman" w:hAnsi="Times New Roman" w:cs="Times New Roman"/>
          <w:color w:val="000000" w:themeColor="text1"/>
          <w:sz w:val="24"/>
          <w:szCs w:val="24"/>
        </w:rPr>
      </w:pPr>
      <w:r w:rsidRPr="00055819">
        <w:rPr>
          <w:rFonts w:ascii="Times New Roman" w:hAnsi="Times New Roman" w:cs="Times New Roman"/>
          <w:color w:val="000000" w:themeColor="text1"/>
          <w:sz w:val="24"/>
          <w:szCs w:val="24"/>
        </w:rPr>
        <w:t>Each committee chair must be a</w:t>
      </w:r>
      <w:r w:rsidR="00055819">
        <w:rPr>
          <w:rFonts w:ascii="Times New Roman" w:hAnsi="Times New Roman" w:cs="Times New Roman"/>
          <w:color w:val="000000" w:themeColor="text1"/>
          <w:sz w:val="24"/>
          <w:szCs w:val="24"/>
        </w:rPr>
        <w:t xml:space="preserve"> member in good standing of LRA.</w:t>
      </w:r>
    </w:p>
    <w:p w:rsidR="00055819" w:rsidRPr="00055819" w:rsidRDefault="00055819" w:rsidP="00055819">
      <w:pPr>
        <w:pStyle w:val="ListParagraph"/>
        <w:spacing w:after="0" w:line="240" w:lineRule="auto"/>
        <w:rPr>
          <w:rFonts w:ascii="Times New Roman" w:hAnsi="Times New Roman" w:cs="Times New Roman"/>
          <w:color w:val="000000" w:themeColor="text1"/>
          <w:sz w:val="24"/>
          <w:szCs w:val="24"/>
        </w:rPr>
      </w:pPr>
    </w:p>
    <w:p w:rsidR="00A40531" w:rsidRPr="00A959AA" w:rsidRDefault="00A40531" w:rsidP="00C54392">
      <w:pPr>
        <w:pStyle w:val="ListParagraph"/>
        <w:numPr>
          <w:ilvl w:val="0"/>
          <w:numId w:val="14"/>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One person shall not chair more t</w:t>
      </w:r>
      <w:r w:rsidR="006060C2" w:rsidRPr="00A959AA">
        <w:rPr>
          <w:rFonts w:ascii="Times New Roman" w:hAnsi="Times New Roman" w:cs="Times New Roman"/>
          <w:color w:val="000000" w:themeColor="text1"/>
          <w:sz w:val="24"/>
          <w:szCs w:val="24"/>
        </w:rPr>
        <w:t>han one LRA committee at a time, unless approved by the Board.</w:t>
      </w:r>
    </w:p>
    <w:p w:rsidR="00A40531" w:rsidRPr="00A959AA" w:rsidRDefault="00A40531" w:rsidP="00A40531">
      <w:pPr>
        <w:pStyle w:val="ListParagraph"/>
        <w:rPr>
          <w:rFonts w:ascii="Times New Roman" w:hAnsi="Times New Roman" w:cs="Times New Roman"/>
          <w:color w:val="000000" w:themeColor="text1"/>
          <w:sz w:val="24"/>
          <w:szCs w:val="24"/>
        </w:rPr>
      </w:pPr>
    </w:p>
    <w:p w:rsidR="00A40531" w:rsidRPr="00A959AA" w:rsidRDefault="001966BB" w:rsidP="00C54392">
      <w:pPr>
        <w:pStyle w:val="ListParagraph"/>
        <w:numPr>
          <w:ilvl w:val="0"/>
          <w:numId w:val="14"/>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 xml:space="preserve">Each committee chair shall be a member of the LRA </w:t>
      </w:r>
      <w:r w:rsidR="000A46A6">
        <w:rPr>
          <w:rFonts w:ascii="Times New Roman" w:hAnsi="Times New Roman" w:cs="Times New Roman"/>
          <w:color w:val="000000" w:themeColor="text1"/>
          <w:sz w:val="24"/>
          <w:szCs w:val="24"/>
        </w:rPr>
        <w:t>Leadership</w:t>
      </w:r>
      <w:r w:rsidRPr="00A959AA">
        <w:rPr>
          <w:rFonts w:ascii="Times New Roman" w:hAnsi="Times New Roman" w:cs="Times New Roman"/>
          <w:color w:val="000000" w:themeColor="text1"/>
          <w:sz w:val="24"/>
          <w:szCs w:val="24"/>
        </w:rPr>
        <w:t xml:space="preserve"> Team.  Concerns and opinions of a committee chair regarding LRA business shall be expressed through the LRA vice-president to the Board of Directors.</w:t>
      </w:r>
    </w:p>
    <w:p w:rsidR="006B0E6A" w:rsidRPr="00A959AA" w:rsidRDefault="006B0E6A" w:rsidP="006B0E6A">
      <w:pPr>
        <w:pStyle w:val="ListParagraph"/>
        <w:rPr>
          <w:rFonts w:ascii="Times New Roman" w:hAnsi="Times New Roman" w:cs="Times New Roman"/>
          <w:color w:val="000000" w:themeColor="text1"/>
          <w:sz w:val="24"/>
          <w:szCs w:val="24"/>
        </w:rPr>
      </w:pPr>
    </w:p>
    <w:p w:rsidR="006B0E6A" w:rsidRPr="00A959AA" w:rsidRDefault="006B0E6A" w:rsidP="00C54392">
      <w:pPr>
        <w:pStyle w:val="ListParagraph"/>
        <w:numPr>
          <w:ilvl w:val="0"/>
          <w:numId w:val="14"/>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In the event of a vacancy in a committee chair position, the president shall appoint a replacement to fulfill the responsibilities of the chairperson.</w:t>
      </w:r>
    </w:p>
    <w:p w:rsidR="00A40531" w:rsidRPr="00A959AA" w:rsidRDefault="00A40531" w:rsidP="00A40531">
      <w:pPr>
        <w:pStyle w:val="ListParagraph"/>
        <w:rPr>
          <w:rFonts w:ascii="Times New Roman" w:hAnsi="Times New Roman" w:cs="Times New Roman"/>
          <w:color w:val="000000" w:themeColor="text1"/>
          <w:sz w:val="24"/>
          <w:szCs w:val="24"/>
        </w:rPr>
      </w:pPr>
    </w:p>
    <w:p w:rsidR="00A40531" w:rsidRPr="00A959AA" w:rsidRDefault="00A40531" w:rsidP="00C54392">
      <w:pPr>
        <w:pStyle w:val="ListParagraph"/>
        <w:numPr>
          <w:ilvl w:val="0"/>
          <w:numId w:val="14"/>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 xml:space="preserve">The </w:t>
      </w:r>
      <w:r w:rsidR="00BF2A8B" w:rsidRPr="00A959AA">
        <w:rPr>
          <w:rFonts w:ascii="Times New Roman" w:hAnsi="Times New Roman" w:cs="Times New Roman"/>
          <w:color w:val="000000" w:themeColor="text1"/>
          <w:sz w:val="24"/>
          <w:szCs w:val="24"/>
        </w:rPr>
        <w:t>number of committees and the committee responsibilities may be increased or decreased by the Board of Directors.</w:t>
      </w:r>
    </w:p>
    <w:p w:rsidR="00B50136" w:rsidRPr="00A959AA" w:rsidRDefault="00B50136" w:rsidP="00B50136">
      <w:pPr>
        <w:pStyle w:val="ListParagraph"/>
        <w:rPr>
          <w:rFonts w:ascii="Times New Roman" w:hAnsi="Times New Roman" w:cs="Times New Roman"/>
          <w:color w:val="000000" w:themeColor="text1"/>
          <w:sz w:val="24"/>
          <w:szCs w:val="24"/>
        </w:rPr>
      </w:pPr>
    </w:p>
    <w:p w:rsidR="00B50136" w:rsidRPr="00A959AA" w:rsidRDefault="00B50136" w:rsidP="00C54392">
      <w:pPr>
        <w:pStyle w:val="ListParagraph"/>
        <w:numPr>
          <w:ilvl w:val="0"/>
          <w:numId w:val="14"/>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The president may form ad hoc committees for one year</w:t>
      </w:r>
      <w:r w:rsidR="006B0E6A" w:rsidRPr="00A959AA">
        <w:rPr>
          <w:rFonts w:ascii="Times New Roman" w:hAnsi="Times New Roman" w:cs="Times New Roman"/>
          <w:color w:val="000000" w:themeColor="text1"/>
          <w:sz w:val="24"/>
          <w:szCs w:val="24"/>
        </w:rPr>
        <w:t>, with approval of the Board</w:t>
      </w:r>
      <w:r w:rsidRPr="00A959AA">
        <w:rPr>
          <w:rFonts w:ascii="Times New Roman" w:hAnsi="Times New Roman" w:cs="Times New Roman"/>
          <w:color w:val="000000" w:themeColor="text1"/>
          <w:sz w:val="24"/>
          <w:szCs w:val="24"/>
        </w:rPr>
        <w:t>.  The president will appoint the chair of any ad hoc committee.</w:t>
      </w:r>
    </w:p>
    <w:p w:rsidR="006B0E6A" w:rsidRPr="00A959AA" w:rsidRDefault="006B0E6A" w:rsidP="006B0E6A">
      <w:pPr>
        <w:pStyle w:val="ListParagraph"/>
        <w:rPr>
          <w:rFonts w:ascii="Times New Roman" w:hAnsi="Times New Roman" w:cs="Times New Roman"/>
          <w:color w:val="000000" w:themeColor="text1"/>
          <w:sz w:val="24"/>
          <w:szCs w:val="24"/>
        </w:rPr>
      </w:pPr>
    </w:p>
    <w:p w:rsidR="006B0E6A" w:rsidRPr="00A959AA" w:rsidRDefault="006B0E6A" w:rsidP="00C54392">
      <w:pPr>
        <w:pStyle w:val="ListParagraph"/>
        <w:numPr>
          <w:ilvl w:val="0"/>
          <w:numId w:val="14"/>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lastRenderedPageBreak/>
        <w:t xml:space="preserve">The number of members of a committee is at the discretion of the committee chair.  It is encouraged that the </w:t>
      </w:r>
      <w:proofErr w:type="gramStart"/>
      <w:r w:rsidRPr="00A959AA">
        <w:rPr>
          <w:rFonts w:ascii="Times New Roman" w:hAnsi="Times New Roman" w:cs="Times New Roman"/>
          <w:color w:val="000000" w:themeColor="text1"/>
          <w:sz w:val="24"/>
          <w:szCs w:val="24"/>
        </w:rPr>
        <w:t>chair</w:t>
      </w:r>
      <w:r w:rsidR="00E317CB" w:rsidRPr="00A959AA">
        <w:rPr>
          <w:rFonts w:ascii="Times New Roman" w:hAnsi="Times New Roman" w:cs="Times New Roman"/>
          <w:color w:val="000000" w:themeColor="text1"/>
          <w:sz w:val="24"/>
          <w:szCs w:val="24"/>
        </w:rPr>
        <w:t>person</w:t>
      </w:r>
      <w:r w:rsidR="002F4E32">
        <w:rPr>
          <w:rFonts w:ascii="Times New Roman" w:hAnsi="Times New Roman" w:cs="Times New Roman"/>
          <w:color w:val="000000" w:themeColor="text1"/>
          <w:sz w:val="24"/>
          <w:szCs w:val="24"/>
        </w:rPr>
        <w:t xml:space="preserve"> </w:t>
      </w:r>
      <w:r w:rsidRPr="00A959AA">
        <w:rPr>
          <w:rFonts w:ascii="Times New Roman" w:hAnsi="Times New Roman" w:cs="Times New Roman"/>
          <w:color w:val="000000" w:themeColor="text1"/>
          <w:sz w:val="24"/>
          <w:szCs w:val="24"/>
        </w:rPr>
        <w:t>involve</w:t>
      </w:r>
      <w:proofErr w:type="gramEnd"/>
      <w:r w:rsidRPr="00A959AA">
        <w:rPr>
          <w:rFonts w:ascii="Times New Roman" w:hAnsi="Times New Roman" w:cs="Times New Roman"/>
          <w:color w:val="000000" w:themeColor="text1"/>
          <w:sz w:val="24"/>
          <w:szCs w:val="24"/>
        </w:rPr>
        <w:t xml:space="preserve"> LRA members from throughout the state.  </w:t>
      </w:r>
    </w:p>
    <w:p w:rsidR="006B0E6A" w:rsidRPr="00A959AA" w:rsidRDefault="006B0E6A" w:rsidP="006B0E6A">
      <w:pPr>
        <w:pStyle w:val="ListParagraph"/>
        <w:rPr>
          <w:rFonts w:ascii="Times New Roman" w:hAnsi="Times New Roman" w:cs="Times New Roman"/>
          <w:color w:val="000000" w:themeColor="text1"/>
          <w:sz w:val="24"/>
          <w:szCs w:val="24"/>
        </w:rPr>
      </w:pPr>
    </w:p>
    <w:p w:rsidR="006B0E6A" w:rsidRPr="00A959AA" w:rsidRDefault="006B0E6A" w:rsidP="00C54392">
      <w:pPr>
        <w:pStyle w:val="ListParagraph"/>
        <w:numPr>
          <w:ilvl w:val="0"/>
          <w:numId w:val="14"/>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Committee members must be members in good standing of LRA.</w:t>
      </w:r>
    </w:p>
    <w:p w:rsidR="006B0E6A" w:rsidRPr="00A959AA" w:rsidRDefault="006B0E6A" w:rsidP="006B0E6A">
      <w:pPr>
        <w:pStyle w:val="ListParagraph"/>
        <w:rPr>
          <w:rFonts w:ascii="Times New Roman" w:hAnsi="Times New Roman" w:cs="Times New Roman"/>
          <w:color w:val="000000" w:themeColor="text1"/>
          <w:sz w:val="24"/>
          <w:szCs w:val="24"/>
        </w:rPr>
      </w:pPr>
    </w:p>
    <w:p w:rsidR="00B5723A" w:rsidRDefault="006B0E6A" w:rsidP="00B5723A">
      <w:pPr>
        <w:pStyle w:val="ListParagraph"/>
        <w:numPr>
          <w:ilvl w:val="0"/>
          <w:numId w:val="14"/>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Specific committee responsibilities and timelines are outlined in</w:t>
      </w:r>
      <w:r w:rsidR="00D77E88" w:rsidRPr="00A959AA">
        <w:rPr>
          <w:rFonts w:ascii="Times New Roman" w:hAnsi="Times New Roman" w:cs="Times New Roman"/>
          <w:color w:val="000000" w:themeColor="text1"/>
          <w:sz w:val="24"/>
          <w:szCs w:val="24"/>
        </w:rPr>
        <w:t xml:space="preserve"> Part</w:t>
      </w:r>
      <w:r w:rsidR="00F8002B" w:rsidRPr="00A959AA">
        <w:rPr>
          <w:rFonts w:ascii="Times New Roman" w:hAnsi="Times New Roman" w:cs="Times New Roman"/>
          <w:color w:val="000000" w:themeColor="text1"/>
          <w:sz w:val="24"/>
          <w:szCs w:val="24"/>
        </w:rPr>
        <w:t xml:space="preserve"> </w:t>
      </w:r>
      <w:r w:rsidR="00D77E88" w:rsidRPr="00A959AA">
        <w:rPr>
          <w:rFonts w:ascii="Times New Roman" w:hAnsi="Times New Roman" w:cs="Times New Roman"/>
          <w:color w:val="000000" w:themeColor="text1"/>
          <w:sz w:val="24"/>
          <w:szCs w:val="24"/>
        </w:rPr>
        <w:t>V</w:t>
      </w:r>
      <w:r w:rsidR="00477C77">
        <w:rPr>
          <w:rFonts w:ascii="Times New Roman" w:hAnsi="Times New Roman" w:cs="Times New Roman"/>
          <w:color w:val="000000" w:themeColor="text1"/>
          <w:sz w:val="24"/>
          <w:szCs w:val="24"/>
        </w:rPr>
        <w:t>III</w:t>
      </w:r>
      <w:r w:rsidR="00D77E88" w:rsidRPr="00A959AA">
        <w:rPr>
          <w:rFonts w:ascii="Times New Roman" w:hAnsi="Times New Roman" w:cs="Times New Roman"/>
          <w:color w:val="000000" w:themeColor="text1"/>
          <w:sz w:val="24"/>
          <w:szCs w:val="24"/>
        </w:rPr>
        <w:t xml:space="preserve"> of</w:t>
      </w:r>
      <w:r w:rsidRPr="00A959AA">
        <w:rPr>
          <w:rFonts w:ascii="Times New Roman" w:hAnsi="Times New Roman" w:cs="Times New Roman"/>
          <w:color w:val="000000" w:themeColor="text1"/>
          <w:sz w:val="24"/>
          <w:szCs w:val="24"/>
        </w:rPr>
        <w:t xml:space="preserve"> this Policy Manual.</w:t>
      </w:r>
    </w:p>
    <w:p w:rsidR="0058605E" w:rsidRPr="0058605E" w:rsidRDefault="0058605E" w:rsidP="0058605E">
      <w:pPr>
        <w:pStyle w:val="ListParagraph"/>
        <w:spacing w:after="0" w:line="240" w:lineRule="auto"/>
        <w:rPr>
          <w:rFonts w:ascii="Times New Roman" w:hAnsi="Times New Roman" w:cs="Times New Roman"/>
          <w:color w:val="000000" w:themeColor="text1"/>
          <w:sz w:val="24"/>
          <w:szCs w:val="24"/>
        </w:rPr>
      </w:pPr>
    </w:p>
    <w:p w:rsidR="00B5723A" w:rsidRPr="00A959AA" w:rsidRDefault="00B5723A" w:rsidP="00B5723A">
      <w:pPr>
        <w:spacing w:after="0" w:line="240" w:lineRule="auto"/>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Conflict of Interest</w:t>
      </w:r>
    </w:p>
    <w:p w:rsidR="00B5723A" w:rsidRPr="00A959AA" w:rsidRDefault="00B5723A" w:rsidP="00B5723A">
      <w:pPr>
        <w:spacing w:after="0" w:line="240" w:lineRule="auto"/>
        <w:rPr>
          <w:rFonts w:ascii="Times New Roman" w:hAnsi="Times New Roman" w:cs="Times New Roman"/>
          <w:b/>
          <w:color w:val="000000" w:themeColor="text1"/>
          <w:sz w:val="24"/>
          <w:szCs w:val="24"/>
        </w:rPr>
      </w:pPr>
    </w:p>
    <w:p w:rsidR="00B5723A" w:rsidRDefault="00B5723A" w:rsidP="00B5723A">
      <w:p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 xml:space="preserve">Any elected or appointed representative of LRA or its local councils shall abide by the regulations in </w:t>
      </w:r>
      <w:r>
        <w:rPr>
          <w:rFonts w:ascii="Times New Roman" w:hAnsi="Times New Roman" w:cs="Times New Roman"/>
          <w:color w:val="000000" w:themeColor="text1"/>
          <w:sz w:val="24"/>
          <w:szCs w:val="24"/>
        </w:rPr>
        <w:t>ILA</w:t>
      </w:r>
      <w:r w:rsidRPr="00A959AA">
        <w:rPr>
          <w:rFonts w:ascii="Times New Roman" w:hAnsi="Times New Roman" w:cs="Times New Roman"/>
          <w:color w:val="000000" w:themeColor="text1"/>
          <w:sz w:val="24"/>
          <w:szCs w:val="24"/>
        </w:rPr>
        <w:t>’s Conflict of Interest policy.</w:t>
      </w:r>
    </w:p>
    <w:p w:rsidR="00B5723A" w:rsidRDefault="00B5723A" w:rsidP="00B5723A">
      <w:pPr>
        <w:spacing w:after="0" w:line="240" w:lineRule="auto"/>
        <w:rPr>
          <w:rFonts w:ascii="Times New Roman" w:hAnsi="Times New Roman" w:cs="Times New Roman"/>
          <w:color w:val="000000" w:themeColor="text1"/>
          <w:sz w:val="24"/>
          <w:szCs w:val="24"/>
        </w:rPr>
      </w:pPr>
    </w:p>
    <w:p w:rsidR="00B5723A" w:rsidRPr="00A959AA" w:rsidRDefault="00B5723A" w:rsidP="00B5723A">
      <w:pPr>
        <w:spacing w:after="0" w:line="240" w:lineRule="auto"/>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Ethics</w:t>
      </w:r>
    </w:p>
    <w:p w:rsidR="00B5723A" w:rsidRPr="00A959AA" w:rsidRDefault="00B5723A" w:rsidP="00B5723A">
      <w:pPr>
        <w:spacing w:after="0" w:line="240" w:lineRule="auto"/>
        <w:rPr>
          <w:rFonts w:ascii="Times New Roman" w:hAnsi="Times New Roman" w:cs="Times New Roman"/>
          <w:b/>
          <w:color w:val="000000" w:themeColor="text1"/>
          <w:sz w:val="24"/>
          <w:szCs w:val="24"/>
        </w:rPr>
      </w:pPr>
    </w:p>
    <w:p w:rsidR="00B5723A" w:rsidRPr="001079C2" w:rsidRDefault="00B5723A" w:rsidP="00B5723A">
      <w:p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 xml:space="preserve">Any elected or appointed representative of LRA or its local councils shall abide by the regulations in </w:t>
      </w:r>
      <w:r>
        <w:rPr>
          <w:rFonts w:ascii="Times New Roman" w:hAnsi="Times New Roman" w:cs="Times New Roman"/>
          <w:color w:val="000000" w:themeColor="text1"/>
          <w:sz w:val="24"/>
          <w:szCs w:val="24"/>
        </w:rPr>
        <w:t>ILA’s Code of Ethics.</w:t>
      </w:r>
    </w:p>
    <w:p w:rsidR="002E7A66" w:rsidRPr="00A959AA" w:rsidRDefault="002E7A66" w:rsidP="002E7A66">
      <w:pPr>
        <w:pStyle w:val="ListParagraph"/>
        <w:spacing w:after="0" w:line="240" w:lineRule="auto"/>
        <w:rPr>
          <w:rFonts w:ascii="Times New Roman" w:hAnsi="Times New Roman" w:cs="Times New Roman"/>
          <w:color w:val="000000" w:themeColor="text1"/>
          <w:sz w:val="24"/>
          <w:szCs w:val="24"/>
        </w:rPr>
      </w:pPr>
    </w:p>
    <w:p w:rsidR="002E7A66" w:rsidRPr="00A959AA" w:rsidRDefault="002F4E32" w:rsidP="002E7A66">
      <w:pPr>
        <w:pStyle w:val="ListParagraph"/>
        <w:spacing w:after="0" w:line="240" w:lineRule="auto"/>
        <w:ind w:left="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Local and Special Interest Councils</w:t>
      </w:r>
    </w:p>
    <w:p w:rsidR="00FF5D2D" w:rsidRPr="00A959AA" w:rsidRDefault="00FF5D2D" w:rsidP="002E7A66">
      <w:pPr>
        <w:pStyle w:val="ListParagraph"/>
        <w:spacing w:after="0" w:line="240" w:lineRule="auto"/>
        <w:ind w:left="0"/>
        <w:rPr>
          <w:rFonts w:ascii="Times New Roman" w:hAnsi="Times New Roman" w:cs="Times New Roman"/>
          <w:b/>
          <w:color w:val="000000" w:themeColor="text1"/>
          <w:sz w:val="24"/>
          <w:szCs w:val="24"/>
        </w:rPr>
      </w:pPr>
    </w:p>
    <w:p w:rsidR="00FF5D2D" w:rsidRPr="00A959AA" w:rsidRDefault="00FF5D2D" w:rsidP="00C54392">
      <w:pPr>
        <w:pStyle w:val="ListParagraph"/>
        <w:numPr>
          <w:ilvl w:val="0"/>
          <w:numId w:val="27"/>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 xml:space="preserve">LRA will make every effort to support its local </w:t>
      </w:r>
      <w:r w:rsidR="002F4E32">
        <w:rPr>
          <w:rFonts w:ascii="Times New Roman" w:hAnsi="Times New Roman" w:cs="Times New Roman"/>
          <w:color w:val="000000" w:themeColor="text1"/>
          <w:sz w:val="24"/>
          <w:szCs w:val="24"/>
        </w:rPr>
        <w:t xml:space="preserve">and special interest </w:t>
      </w:r>
      <w:r w:rsidRPr="00A959AA">
        <w:rPr>
          <w:rFonts w:ascii="Times New Roman" w:hAnsi="Times New Roman" w:cs="Times New Roman"/>
          <w:color w:val="000000" w:themeColor="text1"/>
          <w:sz w:val="24"/>
          <w:szCs w:val="24"/>
        </w:rPr>
        <w:t xml:space="preserve">councils.  </w:t>
      </w:r>
    </w:p>
    <w:p w:rsidR="00FF5D2D" w:rsidRPr="00A959AA" w:rsidRDefault="00FF5D2D" w:rsidP="00FF5D2D">
      <w:pPr>
        <w:pStyle w:val="ListParagraph"/>
        <w:spacing w:after="0" w:line="240" w:lineRule="auto"/>
        <w:rPr>
          <w:rFonts w:ascii="Times New Roman" w:hAnsi="Times New Roman" w:cs="Times New Roman"/>
          <w:color w:val="000000" w:themeColor="text1"/>
          <w:sz w:val="24"/>
          <w:szCs w:val="24"/>
        </w:rPr>
      </w:pPr>
    </w:p>
    <w:p w:rsidR="00FF5D2D" w:rsidRPr="00A959AA" w:rsidRDefault="00FF5D2D" w:rsidP="00C54392">
      <w:pPr>
        <w:pStyle w:val="ListParagraph"/>
        <w:numPr>
          <w:ilvl w:val="0"/>
          <w:numId w:val="27"/>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 xml:space="preserve">District </w:t>
      </w:r>
      <w:r w:rsidR="00FA172F" w:rsidRPr="00A959AA">
        <w:rPr>
          <w:rFonts w:ascii="Times New Roman" w:hAnsi="Times New Roman" w:cs="Times New Roman"/>
          <w:color w:val="000000" w:themeColor="text1"/>
          <w:sz w:val="24"/>
          <w:szCs w:val="24"/>
        </w:rPr>
        <w:t xml:space="preserve">Representatives </w:t>
      </w:r>
      <w:r w:rsidRPr="00A959AA">
        <w:rPr>
          <w:rFonts w:ascii="Times New Roman" w:hAnsi="Times New Roman" w:cs="Times New Roman"/>
          <w:color w:val="000000" w:themeColor="text1"/>
          <w:sz w:val="24"/>
          <w:szCs w:val="24"/>
        </w:rPr>
        <w:t>should communicate routinely with council presidents within their district.</w:t>
      </w:r>
    </w:p>
    <w:p w:rsidR="00FF5D2D" w:rsidRPr="00A959AA" w:rsidRDefault="00FF5D2D" w:rsidP="00FF5D2D">
      <w:pPr>
        <w:pStyle w:val="ListParagraph"/>
        <w:rPr>
          <w:rFonts w:ascii="Times New Roman" w:hAnsi="Times New Roman" w:cs="Times New Roman"/>
          <w:color w:val="000000" w:themeColor="text1"/>
          <w:sz w:val="24"/>
          <w:szCs w:val="24"/>
        </w:rPr>
      </w:pPr>
    </w:p>
    <w:p w:rsidR="00FF5D2D" w:rsidRPr="00A959AA" w:rsidRDefault="00FA172F" w:rsidP="00C54392">
      <w:pPr>
        <w:pStyle w:val="ListParagraph"/>
        <w:numPr>
          <w:ilvl w:val="0"/>
          <w:numId w:val="27"/>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 xml:space="preserve">District Representatives </w:t>
      </w:r>
      <w:r w:rsidR="00FF5D2D" w:rsidRPr="00A959AA">
        <w:rPr>
          <w:rFonts w:ascii="Times New Roman" w:hAnsi="Times New Roman" w:cs="Times New Roman"/>
          <w:color w:val="000000" w:themeColor="text1"/>
          <w:sz w:val="24"/>
          <w:szCs w:val="24"/>
        </w:rPr>
        <w:t xml:space="preserve">should </w:t>
      </w:r>
      <w:r w:rsidR="006060C2" w:rsidRPr="00A959AA">
        <w:rPr>
          <w:rFonts w:ascii="Times New Roman" w:hAnsi="Times New Roman" w:cs="Times New Roman"/>
          <w:color w:val="000000" w:themeColor="text1"/>
          <w:sz w:val="24"/>
          <w:szCs w:val="24"/>
        </w:rPr>
        <w:t xml:space="preserve">make every attempt to </w:t>
      </w:r>
      <w:r w:rsidR="00FF5D2D" w:rsidRPr="00A959AA">
        <w:rPr>
          <w:rFonts w:ascii="Times New Roman" w:hAnsi="Times New Roman" w:cs="Times New Roman"/>
          <w:color w:val="000000" w:themeColor="text1"/>
          <w:sz w:val="24"/>
          <w:szCs w:val="24"/>
        </w:rPr>
        <w:t>attend at least one meeting of each local council within their district.</w:t>
      </w:r>
    </w:p>
    <w:p w:rsidR="00FF5D2D" w:rsidRPr="00A959AA" w:rsidRDefault="00FF5D2D" w:rsidP="00FF5D2D">
      <w:pPr>
        <w:pStyle w:val="ListParagraph"/>
        <w:rPr>
          <w:rFonts w:ascii="Times New Roman" w:hAnsi="Times New Roman" w:cs="Times New Roman"/>
          <w:color w:val="000000" w:themeColor="text1"/>
          <w:sz w:val="24"/>
          <w:szCs w:val="24"/>
        </w:rPr>
      </w:pPr>
    </w:p>
    <w:p w:rsidR="00FF5D2D" w:rsidRPr="00A959AA" w:rsidRDefault="00FF5D2D" w:rsidP="00C54392">
      <w:pPr>
        <w:pStyle w:val="ListParagraph"/>
        <w:numPr>
          <w:ilvl w:val="0"/>
          <w:numId w:val="27"/>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Leadership Training should be held each summer to train and support new local council leaders.</w:t>
      </w:r>
    </w:p>
    <w:p w:rsidR="00C15F69" w:rsidRPr="00A959AA" w:rsidRDefault="00C15F69" w:rsidP="00C15F69">
      <w:pPr>
        <w:pStyle w:val="ListParagraph"/>
        <w:rPr>
          <w:rFonts w:ascii="Times New Roman" w:hAnsi="Times New Roman" w:cs="Times New Roman"/>
          <w:color w:val="000000" w:themeColor="text1"/>
          <w:sz w:val="24"/>
          <w:szCs w:val="24"/>
        </w:rPr>
      </w:pPr>
    </w:p>
    <w:p w:rsidR="00C15F69" w:rsidRPr="00A959AA" w:rsidRDefault="00C15F69" w:rsidP="00C54392">
      <w:pPr>
        <w:pStyle w:val="ListParagraph"/>
        <w:numPr>
          <w:ilvl w:val="0"/>
          <w:numId w:val="27"/>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Responsibilities of local councils include:</w:t>
      </w:r>
    </w:p>
    <w:p w:rsidR="00C15F69" w:rsidRPr="00A959AA" w:rsidRDefault="00C15F69" w:rsidP="00C15F69">
      <w:pPr>
        <w:pStyle w:val="ListParagraph"/>
        <w:rPr>
          <w:rFonts w:ascii="Times New Roman" w:hAnsi="Times New Roman" w:cs="Times New Roman"/>
          <w:color w:val="000000" w:themeColor="text1"/>
          <w:sz w:val="24"/>
          <w:szCs w:val="24"/>
        </w:rPr>
      </w:pPr>
    </w:p>
    <w:p w:rsidR="00C15F69" w:rsidRPr="00A959AA" w:rsidRDefault="00C15F69" w:rsidP="00C54392">
      <w:pPr>
        <w:pStyle w:val="ListParagraph"/>
        <w:numPr>
          <w:ilvl w:val="0"/>
          <w:numId w:val="28"/>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Develop or revise council bylaws;</w:t>
      </w:r>
    </w:p>
    <w:p w:rsidR="00C15F69" w:rsidRPr="00A959AA" w:rsidRDefault="00C15F69" w:rsidP="00C54392">
      <w:pPr>
        <w:pStyle w:val="ListParagraph"/>
        <w:numPr>
          <w:ilvl w:val="0"/>
          <w:numId w:val="28"/>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Have representation at all LRA functions;</w:t>
      </w:r>
    </w:p>
    <w:p w:rsidR="00C15F69" w:rsidRPr="00A959AA" w:rsidRDefault="00C15F69" w:rsidP="00C54392">
      <w:pPr>
        <w:pStyle w:val="ListParagraph"/>
        <w:numPr>
          <w:ilvl w:val="0"/>
          <w:numId w:val="28"/>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Elect new officers annually;</w:t>
      </w:r>
    </w:p>
    <w:p w:rsidR="00C15F69" w:rsidRPr="00A959AA" w:rsidRDefault="00C15F69" w:rsidP="00C54392">
      <w:pPr>
        <w:pStyle w:val="ListParagraph"/>
        <w:numPr>
          <w:ilvl w:val="0"/>
          <w:numId w:val="28"/>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Conduct at least three of</w:t>
      </w:r>
      <w:r w:rsidR="006060C2" w:rsidRPr="00A959AA">
        <w:rPr>
          <w:rFonts w:ascii="Times New Roman" w:hAnsi="Times New Roman" w:cs="Times New Roman"/>
          <w:color w:val="000000" w:themeColor="text1"/>
          <w:sz w:val="24"/>
          <w:szCs w:val="24"/>
        </w:rPr>
        <w:t>ficial Board meetings each year;</w:t>
      </w:r>
    </w:p>
    <w:p w:rsidR="00C15F69" w:rsidRPr="00A959AA" w:rsidRDefault="00C15F69" w:rsidP="00C54392">
      <w:pPr>
        <w:pStyle w:val="ListParagraph"/>
        <w:numPr>
          <w:ilvl w:val="0"/>
          <w:numId w:val="28"/>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Plan the council’s programs for the coming year;</w:t>
      </w:r>
    </w:p>
    <w:p w:rsidR="00B5723A" w:rsidRDefault="00C15F69" w:rsidP="00B5723A">
      <w:pPr>
        <w:pStyle w:val="ListParagraph"/>
        <w:numPr>
          <w:ilvl w:val="0"/>
          <w:numId w:val="28"/>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Hold at least two programs or workshops annually.</w:t>
      </w:r>
    </w:p>
    <w:p w:rsidR="00B5723A" w:rsidRDefault="00B5723A" w:rsidP="00B5723A">
      <w:pPr>
        <w:pStyle w:val="ListParagraph"/>
        <w:spacing w:after="0" w:line="240" w:lineRule="auto"/>
        <w:ind w:left="1080"/>
        <w:rPr>
          <w:rFonts w:ascii="Times New Roman" w:hAnsi="Times New Roman" w:cs="Times New Roman"/>
          <w:color w:val="000000" w:themeColor="text1"/>
          <w:sz w:val="24"/>
          <w:szCs w:val="24"/>
        </w:rPr>
      </w:pPr>
    </w:p>
    <w:p w:rsidR="00B5723A" w:rsidRDefault="00B5723A" w:rsidP="00B5723A">
      <w:pPr>
        <w:pStyle w:val="ListParagraph"/>
        <w:numPr>
          <w:ilvl w:val="0"/>
          <w:numId w:val="27"/>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Councils shall be in good standing if they meet these three conditions:</w:t>
      </w:r>
    </w:p>
    <w:p w:rsidR="00B5723A" w:rsidRDefault="00B5723A" w:rsidP="00B5723A">
      <w:pPr>
        <w:pStyle w:val="ListParagraph"/>
        <w:numPr>
          <w:ilvl w:val="0"/>
          <w:numId w:val="6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turns in its officers report form to ILA by the designated deadline.</w:t>
      </w:r>
    </w:p>
    <w:p w:rsidR="00B5723A" w:rsidRDefault="00B5723A" w:rsidP="00B5723A">
      <w:pPr>
        <w:pStyle w:val="ListParagraph"/>
        <w:numPr>
          <w:ilvl w:val="0"/>
          <w:numId w:val="6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has at least 10 current ILA members.</w:t>
      </w:r>
    </w:p>
    <w:p w:rsidR="00B5723A" w:rsidRPr="00B5723A" w:rsidRDefault="00B5723A" w:rsidP="00B5723A">
      <w:pPr>
        <w:pStyle w:val="ListParagraph"/>
        <w:numPr>
          <w:ilvl w:val="0"/>
          <w:numId w:val="61"/>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Its membership rolls are current with LRA.</w:t>
      </w:r>
    </w:p>
    <w:p w:rsidR="00C15F69" w:rsidRPr="00A959AA" w:rsidRDefault="00C15F69" w:rsidP="00C15F69">
      <w:pPr>
        <w:pStyle w:val="ListParagraph"/>
        <w:spacing w:after="0" w:line="240" w:lineRule="auto"/>
        <w:ind w:left="1080"/>
        <w:rPr>
          <w:rFonts w:ascii="Times New Roman" w:hAnsi="Times New Roman" w:cs="Times New Roman"/>
          <w:color w:val="000000" w:themeColor="text1"/>
          <w:sz w:val="24"/>
          <w:szCs w:val="24"/>
        </w:rPr>
      </w:pPr>
    </w:p>
    <w:p w:rsidR="00477C77" w:rsidRDefault="00477C77" w:rsidP="00B5723A">
      <w:pPr>
        <w:pStyle w:val="ListParagraph"/>
        <w:spacing w:after="0" w:line="240" w:lineRule="auto"/>
        <w:ind w:left="0"/>
        <w:rPr>
          <w:rFonts w:ascii="Times New Roman" w:hAnsi="Times New Roman" w:cs="Times New Roman"/>
          <w:b/>
          <w:color w:val="000000" w:themeColor="text1"/>
          <w:sz w:val="24"/>
          <w:szCs w:val="24"/>
        </w:rPr>
      </w:pPr>
    </w:p>
    <w:p w:rsidR="00B5723A" w:rsidRPr="00A959AA" w:rsidRDefault="00B5723A" w:rsidP="00B5723A">
      <w:pPr>
        <w:pStyle w:val="ListParagraph"/>
        <w:spacing w:after="0" w:line="240" w:lineRule="auto"/>
        <w:ind w:left="0"/>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lastRenderedPageBreak/>
        <w:t>Meetings</w:t>
      </w:r>
    </w:p>
    <w:p w:rsidR="00B5723A" w:rsidRPr="00A959AA" w:rsidRDefault="00B5723A" w:rsidP="00B5723A">
      <w:pPr>
        <w:pStyle w:val="ListParagraph"/>
        <w:spacing w:after="0" w:line="240" w:lineRule="auto"/>
        <w:ind w:left="0"/>
        <w:rPr>
          <w:rFonts w:ascii="Times New Roman" w:hAnsi="Times New Roman" w:cs="Times New Roman"/>
          <w:b/>
          <w:color w:val="000000" w:themeColor="text1"/>
          <w:sz w:val="24"/>
          <w:szCs w:val="24"/>
        </w:rPr>
      </w:pPr>
    </w:p>
    <w:p w:rsidR="00B5723A" w:rsidRDefault="00B5723A" w:rsidP="00B5723A">
      <w:pPr>
        <w:pStyle w:val="ListParagraph"/>
        <w:numPr>
          <w:ilvl w:val="0"/>
          <w:numId w:val="29"/>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 xml:space="preserve">LRA will hold a </w:t>
      </w:r>
      <w:r>
        <w:rPr>
          <w:rFonts w:ascii="Times New Roman" w:hAnsi="Times New Roman" w:cs="Times New Roman"/>
          <w:color w:val="000000" w:themeColor="text1"/>
          <w:sz w:val="24"/>
          <w:szCs w:val="24"/>
        </w:rPr>
        <w:t xml:space="preserve">summer </w:t>
      </w:r>
      <w:r w:rsidRPr="00A959AA">
        <w:rPr>
          <w:rFonts w:ascii="Times New Roman" w:hAnsi="Times New Roman" w:cs="Times New Roman"/>
          <w:color w:val="000000" w:themeColor="text1"/>
          <w:sz w:val="24"/>
          <w:szCs w:val="24"/>
        </w:rPr>
        <w:t xml:space="preserve">Leadership Training </w:t>
      </w:r>
      <w:r>
        <w:rPr>
          <w:rFonts w:ascii="Times New Roman" w:hAnsi="Times New Roman" w:cs="Times New Roman"/>
          <w:color w:val="000000" w:themeColor="text1"/>
          <w:sz w:val="24"/>
          <w:szCs w:val="24"/>
        </w:rPr>
        <w:t>for incoming committee chairs and local council officers.</w:t>
      </w:r>
    </w:p>
    <w:p w:rsidR="00B5723A" w:rsidRDefault="00B5723A" w:rsidP="00B5723A">
      <w:pPr>
        <w:pStyle w:val="ListParagraph"/>
        <w:spacing w:after="0" w:line="240" w:lineRule="auto"/>
        <w:rPr>
          <w:rFonts w:ascii="Times New Roman" w:hAnsi="Times New Roman" w:cs="Times New Roman"/>
          <w:color w:val="000000" w:themeColor="text1"/>
          <w:sz w:val="24"/>
          <w:szCs w:val="24"/>
        </w:rPr>
      </w:pPr>
    </w:p>
    <w:p w:rsidR="00B5723A" w:rsidRPr="00A959AA" w:rsidRDefault="00B5723A" w:rsidP="00B5723A">
      <w:pPr>
        <w:pStyle w:val="ListParagraph"/>
        <w:numPr>
          <w:ilvl w:val="0"/>
          <w:numId w:val="2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LRA will hold a Board Orientation meeting each summer</w:t>
      </w:r>
      <w:r w:rsidRPr="00A959AA">
        <w:rPr>
          <w:rFonts w:ascii="Times New Roman" w:hAnsi="Times New Roman" w:cs="Times New Roman"/>
          <w:color w:val="000000" w:themeColor="text1"/>
          <w:sz w:val="24"/>
          <w:szCs w:val="24"/>
        </w:rPr>
        <w:t>.</w:t>
      </w:r>
    </w:p>
    <w:p w:rsidR="00B5723A" w:rsidRPr="00A959AA" w:rsidRDefault="00B5723A" w:rsidP="00B5723A">
      <w:pPr>
        <w:spacing w:after="0" w:line="240" w:lineRule="auto"/>
        <w:rPr>
          <w:rFonts w:ascii="Times New Roman" w:hAnsi="Times New Roman" w:cs="Times New Roman"/>
          <w:color w:val="000000" w:themeColor="text1"/>
          <w:sz w:val="24"/>
          <w:szCs w:val="24"/>
        </w:rPr>
      </w:pPr>
    </w:p>
    <w:p w:rsidR="00B5723A" w:rsidRPr="00A959AA" w:rsidRDefault="00B5723A" w:rsidP="00B5723A">
      <w:pPr>
        <w:pStyle w:val="ListParagraph"/>
        <w:numPr>
          <w:ilvl w:val="0"/>
          <w:numId w:val="29"/>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LRA will hold a Board meeting during the annual LRA conference.</w:t>
      </w:r>
    </w:p>
    <w:p w:rsidR="00B5723A" w:rsidRPr="00A959AA" w:rsidRDefault="00B5723A" w:rsidP="00B5723A">
      <w:pPr>
        <w:pStyle w:val="ListParagraph"/>
        <w:rPr>
          <w:rFonts w:ascii="Times New Roman" w:hAnsi="Times New Roman" w:cs="Times New Roman"/>
          <w:color w:val="000000" w:themeColor="text1"/>
          <w:sz w:val="24"/>
          <w:szCs w:val="24"/>
        </w:rPr>
      </w:pPr>
    </w:p>
    <w:p w:rsidR="00B5723A" w:rsidRPr="00A959AA" w:rsidRDefault="00B5723A" w:rsidP="00B5723A">
      <w:pPr>
        <w:pStyle w:val="ListParagraph"/>
        <w:numPr>
          <w:ilvl w:val="0"/>
          <w:numId w:val="29"/>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LRA will hold a Board meeting each spring.</w:t>
      </w:r>
    </w:p>
    <w:p w:rsidR="00B5723A" w:rsidRPr="00A959AA" w:rsidRDefault="00B5723A" w:rsidP="00B5723A">
      <w:pPr>
        <w:pStyle w:val="ListParagraph"/>
        <w:rPr>
          <w:rFonts w:ascii="Times New Roman" w:hAnsi="Times New Roman" w:cs="Times New Roman"/>
          <w:color w:val="000000" w:themeColor="text1"/>
          <w:sz w:val="24"/>
          <w:szCs w:val="24"/>
        </w:rPr>
      </w:pPr>
    </w:p>
    <w:p w:rsidR="00B5723A" w:rsidRDefault="00B5723A" w:rsidP="00B5723A">
      <w:pPr>
        <w:pStyle w:val="ListParagraph"/>
        <w:numPr>
          <w:ilvl w:val="0"/>
          <w:numId w:val="29"/>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Additional meetings may be planned at the discretion of the Board</w:t>
      </w:r>
      <w:r>
        <w:rPr>
          <w:rFonts w:ascii="Times New Roman" w:hAnsi="Times New Roman" w:cs="Times New Roman"/>
          <w:color w:val="000000" w:themeColor="text1"/>
          <w:sz w:val="24"/>
          <w:szCs w:val="24"/>
        </w:rPr>
        <w:t xml:space="preserve"> and called by the president</w:t>
      </w:r>
      <w:r w:rsidRPr="00A959AA">
        <w:rPr>
          <w:rFonts w:ascii="Times New Roman" w:hAnsi="Times New Roman" w:cs="Times New Roman"/>
          <w:color w:val="000000" w:themeColor="text1"/>
          <w:sz w:val="24"/>
          <w:szCs w:val="24"/>
        </w:rPr>
        <w:t>.</w:t>
      </w:r>
    </w:p>
    <w:p w:rsidR="00055304" w:rsidRPr="00055304" w:rsidRDefault="00055304" w:rsidP="00055304">
      <w:pPr>
        <w:pStyle w:val="ListParagraph"/>
        <w:rPr>
          <w:rFonts w:ascii="Times New Roman" w:hAnsi="Times New Roman" w:cs="Times New Roman"/>
          <w:color w:val="000000" w:themeColor="text1"/>
          <w:sz w:val="24"/>
          <w:szCs w:val="24"/>
        </w:rPr>
      </w:pPr>
    </w:p>
    <w:p w:rsidR="00055304" w:rsidRPr="00A959AA" w:rsidRDefault="00055304" w:rsidP="00B5723A">
      <w:pPr>
        <w:pStyle w:val="ListParagraph"/>
        <w:numPr>
          <w:ilvl w:val="0"/>
          <w:numId w:val="2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discuss confidential or sensitive issues, the Board may decide to go into Executive Session, wherein no visitors may be present and no minutes </w:t>
      </w:r>
      <w:r w:rsidR="00477C77">
        <w:rPr>
          <w:rFonts w:ascii="Times New Roman" w:hAnsi="Times New Roman" w:cs="Times New Roman"/>
          <w:color w:val="000000" w:themeColor="text1"/>
          <w:sz w:val="24"/>
          <w:szCs w:val="24"/>
        </w:rPr>
        <w:t>shall</w:t>
      </w:r>
      <w:r>
        <w:rPr>
          <w:rFonts w:ascii="Times New Roman" w:hAnsi="Times New Roman" w:cs="Times New Roman"/>
          <w:color w:val="000000" w:themeColor="text1"/>
          <w:sz w:val="24"/>
          <w:szCs w:val="24"/>
        </w:rPr>
        <w:t xml:space="preserve"> be taken.</w:t>
      </w:r>
    </w:p>
    <w:p w:rsidR="00B5723A" w:rsidRDefault="00B5723A" w:rsidP="00C15F69">
      <w:pPr>
        <w:pStyle w:val="ListParagraph"/>
        <w:spacing w:after="0" w:line="240" w:lineRule="auto"/>
        <w:ind w:left="0"/>
        <w:rPr>
          <w:rFonts w:ascii="Times New Roman" w:hAnsi="Times New Roman" w:cs="Times New Roman"/>
          <w:b/>
          <w:color w:val="000000" w:themeColor="text1"/>
          <w:sz w:val="24"/>
          <w:szCs w:val="24"/>
        </w:rPr>
      </w:pPr>
    </w:p>
    <w:p w:rsidR="00C15F69" w:rsidRPr="00A959AA" w:rsidRDefault="00D77E88" w:rsidP="00C15F69">
      <w:pPr>
        <w:pStyle w:val="ListParagraph"/>
        <w:spacing w:after="0" w:line="240" w:lineRule="auto"/>
        <w:ind w:left="0"/>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Nominations and Elections</w:t>
      </w:r>
    </w:p>
    <w:p w:rsidR="00C15F69" w:rsidRPr="00A959AA" w:rsidRDefault="00C15F69" w:rsidP="00C15F69">
      <w:pPr>
        <w:pStyle w:val="ListParagraph"/>
        <w:spacing w:after="0" w:line="240" w:lineRule="auto"/>
        <w:ind w:left="0"/>
        <w:rPr>
          <w:rFonts w:ascii="Times New Roman" w:hAnsi="Times New Roman" w:cs="Times New Roman"/>
          <w:color w:val="000000" w:themeColor="text1"/>
          <w:sz w:val="24"/>
          <w:szCs w:val="24"/>
        </w:rPr>
      </w:pPr>
    </w:p>
    <w:p w:rsidR="007F0924" w:rsidRPr="00A959AA" w:rsidRDefault="00D77E88" w:rsidP="007F0924">
      <w:pPr>
        <w:pStyle w:val="ListParagraph"/>
        <w:numPr>
          <w:ilvl w:val="0"/>
          <w:numId w:val="30"/>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Nominations and elections are the responsibility of the</w:t>
      </w:r>
      <w:r w:rsidR="00FA172F" w:rsidRPr="00A959AA">
        <w:rPr>
          <w:rFonts w:ascii="Times New Roman" w:hAnsi="Times New Roman" w:cs="Times New Roman"/>
          <w:color w:val="000000" w:themeColor="text1"/>
          <w:sz w:val="24"/>
          <w:szCs w:val="24"/>
        </w:rPr>
        <w:t xml:space="preserve"> LRA Vice-President</w:t>
      </w:r>
      <w:r w:rsidR="00A959AA" w:rsidRPr="00A959AA">
        <w:rPr>
          <w:rFonts w:ascii="Times New Roman" w:hAnsi="Times New Roman" w:cs="Times New Roman"/>
          <w:color w:val="000000" w:themeColor="text1"/>
          <w:sz w:val="24"/>
          <w:szCs w:val="24"/>
        </w:rPr>
        <w:t>.</w:t>
      </w:r>
    </w:p>
    <w:p w:rsidR="00A959AA" w:rsidRPr="00A959AA" w:rsidRDefault="00A959AA" w:rsidP="00814F22">
      <w:pPr>
        <w:pStyle w:val="ListParagraph"/>
        <w:spacing w:after="0" w:line="240" w:lineRule="auto"/>
        <w:rPr>
          <w:rFonts w:ascii="Times New Roman" w:hAnsi="Times New Roman" w:cs="Times New Roman"/>
          <w:color w:val="000000" w:themeColor="text1"/>
          <w:sz w:val="24"/>
          <w:szCs w:val="24"/>
        </w:rPr>
      </w:pPr>
    </w:p>
    <w:p w:rsidR="007F0924" w:rsidRPr="00A959AA" w:rsidRDefault="007F0924" w:rsidP="00C54392">
      <w:pPr>
        <w:pStyle w:val="ListParagraph"/>
        <w:numPr>
          <w:ilvl w:val="0"/>
          <w:numId w:val="30"/>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 xml:space="preserve">The </w:t>
      </w:r>
      <w:r w:rsidR="00FA172F" w:rsidRPr="00A959AA">
        <w:rPr>
          <w:rFonts w:ascii="Times New Roman" w:hAnsi="Times New Roman" w:cs="Times New Roman"/>
          <w:color w:val="000000" w:themeColor="text1"/>
          <w:sz w:val="24"/>
          <w:szCs w:val="24"/>
        </w:rPr>
        <w:t xml:space="preserve">Vice-President </w:t>
      </w:r>
      <w:r w:rsidRPr="00A959AA">
        <w:rPr>
          <w:rFonts w:ascii="Times New Roman" w:hAnsi="Times New Roman" w:cs="Times New Roman"/>
          <w:color w:val="000000" w:themeColor="text1"/>
          <w:sz w:val="24"/>
          <w:szCs w:val="24"/>
        </w:rPr>
        <w:t xml:space="preserve">will ask for nominations </w:t>
      </w:r>
      <w:r w:rsidR="00952A37" w:rsidRPr="00A959AA">
        <w:rPr>
          <w:rFonts w:ascii="Times New Roman" w:hAnsi="Times New Roman" w:cs="Times New Roman"/>
          <w:color w:val="000000" w:themeColor="text1"/>
          <w:sz w:val="24"/>
          <w:szCs w:val="24"/>
        </w:rPr>
        <w:t xml:space="preserve">in January of each year, </w:t>
      </w:r>
      <w:r w:rsidRPr="00A959AA">
        <w:rPr>
          <w:rFonts w:ascii="Times New Roman" w:hAnsi="Times New Roman" w:cs="Times New Roman"/>
          <w:color w:val="000000" w:themeColor="text1"/>
          <w:sz w:val="24"/>
          <w:szCs w:val="24"/>
        </w:rPr>
        <w:t>both at Board meetings and in the LRA newsletter.</w:t>
      </w:r>
    </w:p>
    <w:p w:rsidR="00E92183" w:rsidRPr="00A959AA" w:rsidRDefault="00E92183" w:rsidP="00E92183">
      <w:pPr>
        <w:pStyle w:val="ListParagraph"/>
        <w:rPr>
          <w:rFonts w:ascii="Times New Roman" w:hAnsi="Times New Roman" w:cs="Times New Roman"/>
          <w:color w:val="000000" w:themeColor="text1"/>
          <w:sz w:val="24"/>
          <w:szCs w:val="24"/>
        </w:rPr>
      </w:pPr>
    </w:p>
    <w:p w:rsidR="00E92183" w:rsidRPr="00A959AA" w:rsidRDefault="00E92183" w:rsidP="00C54392">
      <w:pPr>
        <w:pStyle w:val="ListParagraph"/>
        <w:numPr>
          <w:ilvl w:val="0"/>
          <w:numId w:val="30"/>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 xml:space="preserve">Elected positions include the vice-president, treasurer, </w:t>
      </w:r>
      <w:r w:rsidR="00814F22">
        <w:rPr>
          <w:rFonts w:ascii="Times New Roman" w:hAnsi="Times New Roman" w:cs="Times New Roman"/>
          <w:color w:val="000000" w:themeColor="text1"/>
          <w:sz w:val="24"/>
          <w:szCs w:val="24"/>
        </w:rPr>
        <w:t xml:space="preserve">and </w:t>
      </w:r>
      <w:r w:rsidRPr="00A959AA">
        <w:rPr>
          <w:rFonts w:ascii="Times New Roman" w:hAnsi="Times New Roman" w:cs="Times New Roman"/>
          <w:color w:val="000000" w:themeColor="text1"/>
          <w:sz w:val="24"/>
          <w:szCs w:val="24"/>
        </w:rPr>
        <w:t>secretary.</w:t>
      </w:r>
      <w:r w:rsidR="00EB71B6" w:rsidRPr="00A959AA">
        <w:rPr>
          <w:rFonts w:ascii="Times New Roman" w:hAnsi="Times New Roman" w:cs="Times New Roman"/>
          <w:color w:val="000000" w:themeColor="text1"/>
          <w:sz w:val="24"/>
          <w:szCs w:val="24"/>
        </w:rPr>
        <w:t xml:space="preserve">  </w:t>
      </w:r>
      <w:r w:rsidR="00CC6118" w:rsidRPr="00A959AA">
        <w:rPr>
          <w:rFonts w:ascii="Times New Roman" w:hAnsi="Times New Roman" w:cs="Times New Roman"/>
          <w:color w:val="000000" w:themeColor="text1"/>
          <w:sz w:val="24"/>
          <w:szCs w:val="24"/>
        </w:rPr>
        <w:t>All members in good standing are eligible to vote.</w:t>
      </w:r>
    </w:p>
    <w:p w:rsidR="007F0924" w:rsidRPr="00A959AA" w:rsidRDefault="007F0924" w:rsidP="007F0924">
      <w:pPr>
        <w:pStyle w:val="ListParagraph"/>
        <w:rPr>
          <w:rFonts w:ascii="Times New Roman" w:hAnsi="Times New Roman" w:cs="Times New Roman"/>
          <w:color w:val="000000" w:themeColor="text1"/>
          <w:sz w:val="24"/>
          <w:szCs w:val="24"/>
        </w:rPr>
      </w:pPr>
    </w:p>
    <w:p w:rsidR="007F0924" w:rsidRPr="00A959AA" w:rsidRDefault="007F0924" w:rsidP="00C54392">
      <w:pPr>
        <w:pStyle w:val="ListParagraph"/>
        <w:numPr>
          <w:ilvl w:val="0"/>
          <w:numId w:val="30"/>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 xml:space="preserve">If only one nomination per office is received, the nominee will automatically assume the position </w:t>
      </w:r>
      <w:r w:rsidR="0043507C">
        <w:rPr>
          <w:rFonts w:ascii="Times New Roman" w:hAnsi="Times New Roman" w:cs="Times New Roman"/>
          <w:color w:val="000000" w:themeColor="text1"/>
          <w:sz w:val="24"/>
          <w:szCs w:val="24"/>
        </w:rPr>
        <w:t>on July 1</w:t>
      </w:r>
      <w:r w:rsidRPr="00A959AA">
        <w:rPr>
          <w:rFonts w:ascii="Times New Roman" w:hAnsi="Times New Roman" w:cs="Times New Roman"/>
          <w:color w:val="000000" w:themeColor="text1"/>
          <w:sz w:val="24"/>
          <w:szCs w:val="24"/>
        </w:rPr>
        <w:t>.</w:t>
      </w:r>
    </w:p>
    <w:p w:rsidR="007F0924" w:rsidRPr="00A959AA" w:rsidRDefault="007F0924" w:rsidP="007F0924">
      <w:pPr>
        <w:pStyle w:val="ListParagraph"/>
        <w:rPr>
          <w:rFonts w:ascii="Times New Roman" w:hAnsi="Times New Roman" w:cs="Times New Roman"/>
          <w:color w:val="000000" w:themeColor="text1"/>
          <w:sz w:val="24"/>
          <w:szCs w:val="24"/>
        </w:rPr>
      </w:pPr>
    </w:p>
    <w:p w:rsidR="00814F22" w:rsidRPr="00814F22" w:rsidRDefault="007F0924" w:rsidP="00814F22">
      <w:pPr>
        <w:pStyle w:val="ListParagraph"/>
        <w:numPr>
          <w:ilvl w:val="0"/>
          <w:numId w:val="30"/>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 xml:space="preserve">If two or more nominations per office are received, an election </w:t>
      </w:r>
      <w:r w:rsidR="00E92183" w:rsidRPr="00A959AA">
        <w:rPr>
          <w:rFonts w:ascii="Times New Roman" w:hAnsi="Times New Roman" w:cs="Times New Roman"/>
          <w:color w:val="000000" w:themeColor="text1"/>
          <w:sz w:val="24"/>
          <w:szCs w:val="24"/>
        </w:rPr>
        <w:t>must be held to determine the winner.  A winner is selected with a majority of the votes received.</w:t>
      </w:r>
    </w:p>
    <w:p w:rsidR="00FA172F" w:rsidRPr="00A959AA" w:rsidRDefault="00FA172F" w:rsidP="00EB71B6">
      <w:pPr>
        <w:spacing w:after="0" w:line="240" w:lineRule="auto"/>
        <w:rPr>
          <w:rFonts w:ascii="Times New Roman" w:hAnsi="Times New Roman" w:cs="Times New Roman"/>
          <w:b/>
          <w:color w:val="000000" w:themeColor="text1"/>
          <w:sz w:val="24"/>
          <w:szCs w:val="24"/>
        </w:rPr>
      </w:pPr>
    </w:p>
    <w:p w:rsidR="00055819" w:rsidRPr="00967CB5" w:rsidRDefault="00055819" w:rsidP="00EB71B6">
      <w:pPr>
        <w:spacing w:after="0" w:line="240" w:lineRule="auto"/>
        <w:rPr>
          <w:rFonts w:ascii="Times New Roman" w:hAnsi="Times New Roman" w:cs="Times New Roman"/>
          <w:b/>
          <w:sz w:val="24"/>
          <w:szCs w:val="24"/>
        </w:rPr>
      </w:pPr>
      <w:r w:rsidRPr="00967CB5">
        <w:rPr>
          <w:rFonts w:ascii="Times New Roman" w:hAnsi="Times New Roman" w:cs="Times New Roman"/>
          <w:b/>
          <w:sz w:val="24"/>
          <w:szCs w:val="24"/>
        </w:rPr>
        <w:t>Protecting the Good Name of LRA</w:t>
      </w:r>
    </w:p>
    <w:p w:rsidR="00967CB5" w:rsidRPr="00967CB5" w:rsidRDefault="00967CB5" w:rsidP="00EB71B6">
      <w:pPr>
        <w:spacing w:after="0" w:line="240" w:lineRule="auto"/>
        <w:rPr>
          <w:rFonts w:ascii="Times New Roman" w:hAnsi="Times New Roman" w:cs="Times New Roman"/>
          <w:b/>
          <w:sz w:val="24"/>
          <w:szCs w:val="24"/>
        </w:rPr>
      </w:pPr>
    </w:p>
    <w:p w:rsidR="00967CB5" w:rsidRPr="00967CB5" w:rsidRDefault="00967CB5" w:rsidP="00EB71B6">
      <w:pPr>
        <w:spacing w:after="0" w:line="240" w:lineRule="auto"/>
        <w:rPr>
          <w:rFonts w:ascii="Times New Roman" w:hAnsi="Times New Roman" w:cs="Times New Roman"/>
          <w:sz w:val="24"/>
          <w:szCs w:val="24"/>
        </w:rPr>
      </w:pPr>
      <w:r w:rsidRPr="00967CB5">
        <w:rPr>
          <w:rFonts w:ascii="Times New Roman" w:hAnsi="Times New Roman" w:cs="Times New Roman"/>
          <w:sz w:val="24"/>
          <w:szCs w:val="24"/>
        </w:rPr>
        <w:t>The name of the Association shall not be used by individual members for purposes of certifying their professional preparation or competence in any field related to literacy.  Violations shall be reported to the State Coordinator for referral to the Board of Directors for the committee’s study and recommended action.</w:t>
      </w:r>
    </w:p>
    <w:p w:rsidR="00055819" w:rsidRPr="00055819" w:rsidRDefault="00055819" w:rsidP="00EB71B6">
      <w:pPr>
        <w:spacing w:after="0" w:line="240" w:lineRule="auto"/>
        <w:rPr>
          <w:rFonts w:ascii="Times New Roman" w:hAnsi="Times New Roman" w:cs="Times New Roman"/>
          <w:b/>
          <w:color w:val="FF0000"/>
          <w:sz w:val="24"/>
          <w:szCs w:val="24"/>
        </w:rPr>
      </w:pPr>
    </w:p>
    <w:p w:rsidR="00E92183" w:rsidRPr="00A959AA" w:rsidRDefault="00EB71B6" w:rsidP="00EB71B6">
      <w:pPr>
        <w:spacing w:after="0" w:line="240" w:lineRule="auto"/>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Recall of Elected Officers</w:t>
      </w:r>
    </w:p>
    <w:p w:rsidR="00EB71B6" w:rsidRPr="00A959AA" w:rsidRDefault="00EB71B6" w:rsidP="00EB71B6">
      <w:pPr>
        <w:spacing w:after="0" w:line="240" w:lineRule="auto"/>
        <w:rPr>
          <w:rFonts w:ascii="Times New Roman" w:hAnsi="Times New Roman" w:cs="Times New Roman"/>
          <w:color w:val="000000" w:themeColor="text1"/>
          <w:sz w:val="24"/>
          <w:szCs w:val="24"/>
        </w:rPr>
      </w:pPr>
    </w:p>
    <w:p w:rsidR="00EB71B6" w:rsidRPr="00A959AA" w:rsidRDefault="00EB71B6" w:rsidP="00C54392">
      <w:pPr>
        <w:pStyle w:val="ListParagraph"/>
        <w:numPr>
          <w:ilvl w:val="0"/>
          <w:numId w:val="32"/>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A request to recall an elected officer or the state coordinator may be made by one of the following:</w:t>
      </w:r>
    </w:p>
    <w:p w:rsidR="00FC7814" w:rsidRPr="00A959AA" w:rsidRDefault="00FC7814" w:rsidP="00EB71B6">
      <w:pPr>
        <w:spacing w:after="0" w:line="240" w:lineRule="auto"/>
        <w:rPr>
          <w:rFonts w:ascii="Times New Roman" w:hAnsi="Times New Roman" w:cs="Times New Roman"/>
          <w:color w:val="000000" w:themeColor="text1"/>
          <w:sz w:val="24"/>
          <w:szCs w:val="24"/>
        </w:rPr>
      </w:pPr>
    </w:p>
    <w:p w:rsidR="00FC7814" w:rsidRPr="00A959AA" w:rsidRDefault="00FC7814" w:rsidP="00C54392">
      <w:pPr>
        <w:pStyle w:val="ListParagraph"/>
        <w:numPr>
          <w:ilvl w:val="0"/>
          <w:numId w:val="33"/>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lastRenderedPageBreak/>
        <w:t>A written petition (containing a statement of cause) signed by a 2/3 majority of each local</w:t>
      </w:r>
      <w:r w:rsidR="00BA4E38">
        <w:rPr>
          <w:rFonts w:ascii="Times New Roman" w:hAnsi="Times New Roman" w:cs="Times New Roman"/>
          <w:color w:val="000000" w:themeColor="text1"/>
          <w:sz w:val="24"/>
          <w:szCs w:val="24"/>
        </w:rPr>
        <w:t xml:space="preserve"> or special interest council’s Board of D</w:t>
      </w:r>
      <w:r w:rsidRPr="00A959AA">
        <w:rPr>
          <w:rFonts w:ascii="Times New Roman" w:hAnsi="Times New Roman" w:cs="Times New Roman"/>
          <w:color w:val="000000" w:themeColor="text1"/>
          <w:sz w:val="24"/>
          <w:szCs w:val="24"/>
        </w:rPr>
        <w:t>i</w:t>
      </w:r>
      <w:r w:rsidR="00D04868">
        <w:rPr>
          <w:rFonts w:ascii="Times New Roman" w:hAnsi="Times New Roman" w:cs="Times New Roman"/>
          <w:color w:val="000000" w:themeColor="text1"/>
          <w:sz w:val="24"/>
          <w:szCs w:val="24"/>
        </w:rPr>
        <w:t>rectors and passes by a majority</w:t>
      </w:r>
      <w:r w:rsidRPr="00A959AA">
        <w:rPr>
          <w:rFonts w:ascii="Times New Roman" w:hAnsi="Times New Roman" w:cs="Times New Roman"/>
          <w:color w:val="000000" w:themeColor="text1"/>
          <w:sz w:val="24"/>
          <w:szCs w:val="24"/>
        </w:rPr>
        <w:t xml:space="preserve"> vote of each local or special interest council’s membership.  Petitions must be received from a minimum of 25% of all the local and special interest councils in LRA.</w:t>
      </w:r>
    </w:p>
    <w:p w:rsidR="00A959AA" w:rsidRPr="00A959AA" w:rsidRDefault="00FC7814" w:rsidP="00C54392">
      <w:pPr>
        <w:pStyle w:val="ListParagraph"/>
        <w:numPr>
          <w:ilvl w:val="0"/>
          <w:numId w:val="33"/>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A written petition (containing a statement of cause) signed by 10% of the general membership of LRA and passes by a 2/3 maj</w:t>
      </w:r>
      <w:r w:rsidR="00A959AA" w:rsidRPr="00A959AA">
        <w:rPr>
          <w:rFonts w:ascii="Times New Roman" w:hAnsi="Times New Roman" w:cs="Times New Roman"/>
          <w:color w:val="000000" w:themeColor="text1"/>
          <w:sz w:val="24"/>
          <w:szCs w:val="24"/>
        </w:rPr>
        <w:t>ority of the Board of Directors.</w:t>
      </w:r>
    </w:p>
    <w:p w:rsidR="00FC7814" w:rsidRPr="00A959AA" w:rsidRDefault="00FC7814" w:rsidP="00C54392">
      <w:pPr>
        <w:pStyle w:val="ListParagraph"/>
        <w:numPr>
          <w:ilvl w:val="0"/>
          <w:numId w:val="33"/>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A written petition (containing a statement of</w:t>
      </w:r>
      <w:r w:rsidR="00821A05" w:rsidRPr="00A959AA">
        <w:rPr>
          <w:rFonts w:ascii="Times New Roman" w:hAnsi="Times New Roman" w:cs="Times New Roman"/>
          <w:color w:val="000000" w:themeColor="text1"/>
          <w:sz w:val="24"/>
          <w:szCs w:val="24"/>
        </w:rPr>
        <w:t xml:space="preserve"> cause) signed by a 2/3 majority</w:t>
      </w:r>
      <w:r w:rsidRPr="00A959AA">
        <w:rPr>
          <w:rFonts w:ascii="Times New Roman" w:hAnsi="Times New Roman" w:cs="Times New Roman"/>
          <w:color w:val="000000" w:themeColor="text1"/>
          <w:sz w:val="24"/>
          <w:szCs w:val="24"/>
        </w:rPr>
        <w:t xml:space="preserve"> of the LRA Board of Directors.</w:t>
      </w:r>
    </w:p>
    <w:p w:rsidR="00FC7814" w:rsidRPr="00A959AA" w:rsidRDefault="00FC7814" w:rsidP="00FC7814">
      <w:pPr>
        <w:spacing w:after="0" w:line="240" w:lineRule="auto"/>
        <w:rPr>
          <w:rFonts w:ascii="Times New Roman" w:hAnsi="Times New Roman" w:cs="Times New Roman"/>
          <w:color w:val="000000" w:themeColor="text1"/>
          <w:sz w:val="24"/>
          <w:szCs w:val="24"/>
        </w:rPr>
      </w:pPr>
    </w:p>
    <w:p w:rsidR="00FC7814" w:rsidRPr="00A959AA" w:rsidRDefault="00FC7814" w:rsidP="00C54392">
      <w:pPr>
        <w:pStyle w:val="ListParagraph"/>
        <w:numPr>
          <w:ilvl w:val="0"/>
          <w:numId w:val="32"/>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All petitions must be submitted to the Board of Directors prior to the next Board meeting.</w:t>
      </w:r>
    </w:p>
    <w:p w:rsidR="00FC7814" w:rsidRPr="00A959AA" w:rsidRDefault="00FC7814" w:rsidP="00FC7814">
      <w:pPr>
        <w:spacing w:after="0" w:line="240" w:lineRule="auto"/>
        <w:rPr>
          <w:rFonts w:ascii="Times New Roman" w:hAnsi="Times New Roman" w:cs="Times New Roman"/>
          <w:color w:val="000000" w:themeColor="text1"/>
          <w:sz w:val="24"/>
          <w:szCs w:val="24"/>
        </w:rPr>
      </w:pPr>
    </w:p>
    <w:p w:rsidR="00FC7814" w:rsidRPr="00A959AA" w:rsidRDefault="00FC7814" w:rsidP="00C54392">
      <w:pPr>
        <w:pStyle w:val="ListParagraph"/>
        <w:numPr>
          <w:ilvl w:val="0"/>
          <w:numId w:val="32"/>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 xml:space="preserve">The Board shall notify the petitioned officer, in writing by certified mail, specifying the cause of the request to recall.  </w:t>
      </w:r>
    </w:p>
    <w:p w:rsidR="00FC7814" w:rsidRPr="00A959AA" w:rsidRDefault="00FC7814" w:rsidP="00FC7814">
      <w:pPr>
        <w:pStyle w:val="ListParagraph"/>
        <w:rPr>
          <w:rFonts w:ascii="Times New Roman" w:hAnsi="Times New Roman" w:cs="Times New Roman"/>
          <w:color w:val="000000" w:themeColor="text1"/>
          <w:sz w:val="24"/>
          <w:szCs w:val="24"/>
        </w:rPr>
      </w:pPr>
    </w:p>
    <w:p w:rsidR="00FC7814" w:rsidRPr="00A959AA" w:rsidRDefault="00FC7814" w:rsidP="00C54392">
      <w:pPr>
        <w:pStyle w:val="ListParagraph"/>
        <w:numPr>
          <w:ilvl w:val="0"/>
          <w:numId w:val="32"/>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The petitioned officer has ten calendar days</w:t>
      </w:r>
      <w:r w:rsidR="00952A37" w:rsidRPr="00A959AA">
        <w:rPr>
          <w:rFonts w:ascii="Times New Roman" w:hAnsi="Times New Roman" w:cs="Times New Roman"/>
          <w:color w:val="000000" w:themeColor="text1"/>
          <w:sz w:val="24"/>
          <w:szCs w:val="24"/>
        </w:rPr>
        <w:t xml:space="preserve"> from the receipt of the certified letter</w:t>
      </w:r>
      <w:r w:rsidRPr="00A959AA">
        <w:rPr>
          <w:rFonts w:ascii="Times New Roman" w:hAnsi="Times New Roman" w:cs="Times New Roman"/>
          <w:color w:val="000000" w:themeColor="text1"/>
          <w:sz w:val="24"/>
          <w:szCs w:val="24"/>
        </w:rPr>
        <w:t xml:space="preserve"> to submit a written reply to the charges.</w:t>
      </w:r>
      <w:r w:rsidR="00952A37" w:rsidRPr="00A959AA">
        <w:rPr>
          <w:rFonts w:ascii="Times New Roman" w:hAnsi="Times New Roman" w:cs="Times New Roman"/>
          <w:color w:val="000000" w:themeColor="text1"/>
          <w:sz w:val="24"/>
          <w:szCs w:val="24"/>
        </w:rPr>
        <w:t xml:space="preserve">  The reply should be sent to the current LRA President for distribution to the Board of Directors.  If the current president is being recalled, the reply should be sent to the LRA State Coordinator.</w:t>
      </w:r>
    </w:p>
    <w:p w:rsidR="00FC7814" w:rsidRPr="00A959AA" w:rsidRDefault="00FC7814" w:rsidP="00FC7814">
      <w:pPr>
        <w:pStyle w:val="ListParagraph"/>
        <w:rPr>
          <w:rFonts w:ascii="Times New Roman" w:hAnsi="Times New Roman" w:cs="Times New Roman"/>
          <w:color w:val="000000" w:themeColor="text1"/>
          <w:sz w:val="24"/>
          <w:szCs w:val="24"/>
        </w:rPr>
      </w:pPr>
    </w:p>
    <w:p w:rsidR="00FC7814" w:rsidRPr="00A959AA" w:rsidRDefault="00FC7814" w:rsidP="00C54392">
      <w:pPr>
        <w:pStyle w:val="ListParagraph"/>
        <w:numPr>
          <w:ilvl w:val="0"/>
          <w:numId w:val="32"/>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If the recall is successful, the vacant position will be filled for the remainder of the term by an appointment from the president.</w:t>
      </w:r>
    </w:p>
    <w:p w:rsidR="001079C2" w:rsidRDefault="001079C2" w:rsidP="00E92183">
      <w:pPr>
        <w:spacing w:after="0" w:line="240" w:lineRule="auto"/>
        <w:rPr>
          <w:rFonts w:ascii="Times New Roman" w:hAnsi="Times New Roman" w:cs="Times New Roman"/>
          <w:b/>
          <w:color w:val="000000" w:themeColor="text1"/>
          <w:sz w:val="24"/>
          <w:szCs w:val="24"/>
        </w:rPr>
      </w:pPr>
    </w:p>
    <w:p w:rsidR="00E92183" w:rsidRPr="00A959AA" w:rsidRDefault="00E92183" w:rsidP="00E92183">
      <w:pPr>
        <w:spacing w:after="0" w:line="240" w:lineRule="auto"/>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Political Speakers</w:t>
      </w:r>
    </w:p>
    <w:p w:rsidR="00E92183" w:rsidRPr="00A959AA" w:rsidRDefault="00E92183" w:rsidP="00E92183">
      <w:pPr>
        <w:spacing w:after="0" w:line="240" w:lineRule="auto"/>
        <w:rPr>
          <w:rFonts w:ascii="Times New Roman" w:hAnsi="Times New Roman" w:cs="Times New Roman"/>
          <w:b/>
          <w:color w:val="000000" w:themeColor="text1"/>
          <w:sz w:val="24"/>
          <w:szCs w:val="24"/>
        </w:rPr>
      </w:pPr>
    </w:p>
    <w:p w:rsidR="00E92183" w:rsidRPr="00A959AA" w:rsidRDefault="00E92183" w:rsidP="00C54392">
      <w:pPr>
        <w:pStyle w:val="ListParagraph"/>
        <w:numPr>
          <w:ilvl w:val="0"/>
          <w:numId w:val="31"/>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LRA will maintain an apolitical stance when politicians speak at meetings or conferences.  Individual members, however, may express their political opinions.</w:t>
      </w:r>
    </w:p>
    <w:p w:rsidR="00E92183" w:rsidRPr="00A959AA" w:rsidRDefault="00E92183" w:rsidP="00E92183">
      <w:pPr>
        <w:spacing w:after="0" w:line="240" w:lineRule="auto"/>
        <w:rPr>
          <w:rFonts w:ascii="Times New Roman" w:hAnsi="Times New Roman" w:cs="Times New Roman"/>
          <w:color w:val="000000" w:themeColor="text1"/>
          <w:sz w:val="24"/>
          <w:szCs w:val="24"/>
        </w:rPr>
      </w:pPr>
    </w:p>
    <w:p w:rsidR="001079C2" w:rsidRPr="001079C2" w:rsidRDefault="00E92183" w:rsidP="00307FFC">
      <w:pPr>
        <w:pStyle w:val="ListParagraph"/>
        <w:numPr>
          <w:ilvl w:val="0"/>
          <w:numId w:val="31"/>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No LRA money will be used for an honorarium or speaking fee.  Expenses may be covered, if requested.</w:t>
      </w:r>
    </w:p>
    <w:p w:rsidR="001079C2" w:rsidRDefault="001079C2" w:rsidP="00307FFC">
      <w:pPr>
        <w:spacing w:after="0" w:line="240" w:lineRule="auto"/>
        <w:rPr>
          <w:rFonts w:ascii="Times New Roman" w:hAnsi="Times New Roman" w:cs="Times New Roman"/>
          <w:b/>
          <w:color w:val="000000" w:themeColor="text1"/>
          <w:sz w:val="24"/>
          <w:szCs w:val="24"/>
        </w:rPr>
      </w:pPr>
    </w:p>
    <w:p w:rsidR="000A0D57" w:rsidRPr="00A959AA" w:rsidRDefault="000A0D57" w:rsidP="00307FFC">
      <w:pPr>
        <w:spacing w:after="0" w:line="240" w:lineRule="auto"/>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Partnerships</w:t>
      </w:r>
    </w:p>
    <w:p w:rsidR="004C386A" w:rsidRPr="00A959AA" w:rsidRDefault="004C386A" w:rsidP="004C386A">
      <w:pPr>
        <w:spacing w:after="0" w:line="240" w:lineRule="auto"/>
        <w:rPr>
          <w:rFonts w:ascii="Times New Roman" w:hAnsi="Times New Roman" w:cs="Times New Roman"/>
          <w:color w:val="000000" w:themeColor="text1"/>
          <w:sz w:val="24"/>
          <w:szCs w:val="24"/>
        </w:rPr>
      </w:pPr>
    </w:p>
    <w:p w:rsidR="004C386A" w:rsidRPr="00A959AA" w:rsidRDefault="004C386A" w:rsidP="004C386A">
      <w:p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LRA is committed to developing partnerships with other professional organizations to improve student achievement in Louisiana.  To become a partner with LRA, organizations must be:</w:t>
      </w:r>
    </w:p>
    <w:p w:rsidR="004C386A" w:rsidRPr="00A959AA" w:rsidRDefault="004C386A" w:rsidP="004C386A">
      <w:pPr>
        <w:spacing w:after="0" w:line="240" w:lineRule="auto"/>
        <w:rPr>
          <w:rFonts w:ascii="Times New Roman" w:hAnsi="Times New Roman" w:cs="Times New Roman"/>
          <w:color w:val="000000" w:themeColor="text1"/>
          <w:sz w:val="24"/>
          <w:szCs w:val="24"/>
        </w:rPr>
      </w:pPr>
    </w:p>
    <w:p w:rsidR="004C386A" w:rsidRPr="00A959AA" w:rsidRDefault="00952A37" w:rsidP="00C54392">
      <w:pPr>
        <w:pStyle w:val="ListParagraph"/>
        <w:numPr>
          <w:ilvl w:val="0"/>
          <w:numId w:val="50"/>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Supportive of</w:t>
      </w:r>
      <w:r w:rsidR="004C386A" w:rsidRPr="00A959AA">
        <w:rPr>
          <w:rFonts w:ascii="Times New Roman" w:hAnsi="Times New Roman" w:cs="Times New Roman"/>
          <w:color w:val="000000" w:themeColor="text1"/>
          <w:sz w:val="24"/>
          <w:szCs w:val="24"/>
        </w:rPr>
        <w:t xml:space="preserve"> literacy achievement</w:t>
      </w:r>
    </w:p>
    <w:p w:rsidR="004C386A" w:rsidRPr="00A959AA" w:rsidRDefault="004C386A" w:rsidP="004C386A">
      <w:pPr>
        <w:spacing w:after="0" w:line="240" w:lineRule="auto"/>
        <w:rPr>
          <w:rFonts w:ascii="Times New Roman" w:hAnsi="Times New Roman" w:cs="Times New Roman"/>
          <w:color w:val="000000" w:themeColor="text1"/>
          <w:sz w:val="24"/>
          <w:szCs w:val="24"/>
        </w:rPr>
      </w:pPr>
    </w:p>
    <w:p w:rsidR="004C386A" w:rsidRPr="00A959AA" w:rsidRDefault="00952A37" w:rsidP="00C54392">
      <w:pPr>
        <w:pStyle w:val="ListParagraph"/>
        <w:numPr>
          <w:ilvl w:val="0"/>
          <w:numId w:val="50"/>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Active in Louisiana</w:t>
      </w:r>
    </w:p>
    <w:p w:rsidR="004C386A" w:rsidRPr="00A959AA" w:rsidRDefault="004C386A" w:rsidP="004C386A">
      <w:pPr>
        <w:pStyle w:val="ListParagraph"/>
        <w:rPr>
          <w:rFonts w:ascii="Times New Roman" w:hAnsi="Times New Roman" w:cs="Times New Roman"/>
          <w:color w:val="000000" w:themeColor="text1"/>
          <w:sz w:val="24"/>
          <w:szCs w:val="24"/>
        </w:rPr>
      </w:pPr>
    </w:p>
    <w:p w:rsidR="004C386A" w:rsidRPr="00A959AA" w:rsidRDefault="004C386A" w:rsidP="004C386A">
      <w:pPr>
        <w:pStyle w:val="ListParagraph"/>
        <w:spacing w:after="0" w:line="240" w:lineRule="auto"/>
        <w:ind w:left="0"/>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Partnership activities may include:</w:t>
      </w:r>
    </w:p>
    <w:p w:rsidR="004C386A" w:rsidRPr="00A959AA" w:rsidRDefault="004C386A" w:rsidP="004C386A">
      <w:pPr>
        <w:pStyle w:val="ListParagraph"/>
        <w:spacing w:after="0" w:line="240" w:lineRule="auto"/>
        <w:ind w:left="0"/>
        <w:rPr>
          <w:rFonts w:ascii="Times New Roman" w:hAnsi="Times New Roman" w:cs="Times New Roman"/>
          <w:color w:val="000000" w:themeColor="text1"/>
          <w:sz w:val="24"/>
          <w:szCs w:val="24"/>
        </w:rPr>
      </w:pPr>
    </w:p>
    <w:p w:rsidR="004C386A" w:rsidRPr="00A959AA" w:rsidRDefault="004C386A" w:rsidP="00C54392">
      <w:pPr>
        <w:pStyle w:val="ListParagraph"/>
        <w:numPr>
          <w:ilvl w:val="0"/>
          <w:numId w:val="51"/>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Col</w:t>
      </w:r>
      <w:r w:rsidR="00952A37" w:rsidRPr="00A959AA">
        <w:rPr>
          <w:rFonts w:ascii="Times New Roman" w:hAnsi="Times New Roman" w:cs="Times New Roman"/>
          <w:color w:val="000000" w:themeColor="text1"/>
          <w:sz w:val="24"/>
          <w:szCs w:val="24"/>
        </w:rPr>
        <w:t>laboration on literacy projects</w:t>
      </w:r>
    </w:p>
    <w:p w:rsidR="004C386A" w:rsidRPr="00A959AA" w:rsidRDefault="004C386A" w:rsidP="004C386A">
      <w:pPr>
        <w:spacing w:after="0" w:line="240" w:lineRule="auto"/>
        <w:rPr>
          <w:rFonts w:ascii="Times New Roman" w:hAnsi="Times New Roman" w:cs="Times New Roman"/>
          <w:color w:val="000000" w:themeColor="text1"/>
          <w:sz w:val="24"/>
          <w:szCs w:val="24"/>
        </w:rPr>
      </w:pPr>
    </w:p>
    <w:p w:rsidR="004C386A" w:rsidRPr="00A959AA" w:rsidRDefault="004C386A" w:rsidP="00C54392">
      <w:pPr>
        <w:pStyle w:val="ListParagraph"/>
        <w:numPr>
          <w:ilvl w:val="0"/>
          <w:numId w:val="51"/>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Links on other organizations’ websites</w:t>
      </w:r>
    </w:p>
    <w:p w:rsidR="004C386A" w:rsidRPr="00A959AA" w:rsidRDefault="004C386A" w:rsidP="004C386A">
      <w:pPr>
        <w:pStyle w:val="ListParagraph"/>
        <w:rPr>
          <w:rFonts w:ascii="Times New Roman" w:hAnsi="Times New Roman" w:cs="Times New Roman"/>
          <w:color w:val="000000" w:themeColor="text1"/>
          <w:sz w:val="24"/>
          <w:szCs w:val="24"/>
        </w:rPr>
      </w:pPr>
    </w:p>
    <w:p w:rsidR="00477C77" w:rsidRDefault="004C386A" w:rsidP="00A64B6E">
      <w:pPr>
        <w:pStyle w:val="ListParagraph"/>
        <w:numPr>
          <w:ilvl w:val="0"/>
          <w:numId w:val="51"/>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Collaboration on professional development opportunities</w:t>
      </w:r>
    </w:p>
    <w:p w:rsidR="00A64B6E" w:rsidRPr="00477C77" w:rsidRDefault="00A64B6E" w:rsidP="00477C77">
      <w:pPr>
        <w:pStyle w:val="ListParagraph"/>
        <w:spacing w:after="0" w:line="240" w:lineRule="auto"/>
        <w:ind w:left="0"/>
        <w:rPr>
          <w:rFonts w:ascii="Times New Roman" w:hAnsi="Times New Roman" w:cs="Times New Roman"/>
          <w:color w:val="000000" w:themeColor="text1"/>
          <w:sz w:val="24"/>
          <w:szCs w:val="24"/>
        </w:rPr>
      </w:pPr>
      <w:r w:rsidRPr="00477C77">
        <w:rPr>
          <w:rFonts w:ascii="Times New Roman" w:hAnsi="Times New Roman" w:cs="Times New Roman"/>
          <w:b/>
          <w:sz w:val="24"/>
          <w:szCs w:val="24"/>
        </w:rPr>
        <w:lastRenderedPageBreak/>
        <w:t>Vacancy of Office</w:t>
      </w:r>
    </w:p>
    <w:p w:rsidR="00A64B6E" w:rsidRPr="004302C4" w:rsidRDefault="00A64B6E" w:rsidP="00A64B6E">
      <w:pPr>
        <w:spacing w:after="0" w:line="240" w:lineRule="auto"/>
        <w:rPr>
          <w:rFonts w:ascii="Times New Roman" w:hAnsi="Times New Roman" w:cs="Times New Roman"/>
          <w:b/>
          <w:sz w:val="24"/>
          <w:szCs w:val="24"/>
        </w:rPr>
      </w:pPr>
    </w:p>
    <w:p w:rsidR="00A64B6E" w:rsidRPr="004302C4" w:rsidRDefault="00A64B6E" w:rsidP="00A64B6E">
      <w:pPr>
        <w:spacing w:after="0" w:line="240" w:lineRule="auto"/>
        <w:rPr>
          <w:rFonts w:ascii="Times New Roman" w:hAnsi="Times New Roman" w:cs="Times New Roman"/>
          <w:sz w:val="24"/>
          <w:szCs w:val="24"/>
        </w:rPr>
      </w:pPr>
      <w:r w:rsidRPr="004302C4">
        <w:rPr>
          <w:rFonts w:ascii="Times New Roman" w:hAnsi="Times New Roman" w:cs="Times New Roman"/>
          <w:sz w:val="24"/>
          <w:szCs w:val="24"/>
        </w:rPr>
        <w:t>A vacancy occurring on the Board shall be filled for the remainder of the term by a majority vote of the Board members then in office.</w:t>
      </w:r>
    </w:p>
    <w:p w:rsidR="00A64B6E" w:rsidRPr="004302C4" w:rsidRDefault="00A64B6E" w:rsidP="00A64B6E">
      <w:pPr>
        <w:spacing w:after="0" w:line="240" w:lineRule="auto"/>
        <w:rPr>
          <w:rFonts w:ascii="Times New Roman" w:hAnsi="Times New Roman" w:cs="Times New Roman"/>
          <w:sz w:val="24"/>
          <w:szCs w:val="24"/>
        </w:rPr>
      </w:pPr>
    </w:p>
    <w:p w:rsidR="00A64B6E" w:rsidRPr="004302C4" w:rsidRDefault="00A64B6E" w:rsidP="00A64B6E">
      <w:pPr>
        <w:spacing w:after="0" w:line="240" w:lineRule="auto"/>
        <w:rPr>
          <w:rFonts w:ascii="Times New Roman" w:hAnsi="Times New Roman" w:cs="Times New Roman"/>
          <w:sz w:val="24"/>
          <w:szCs w:val="24"/>
        </w:rPr>
      </w:pPr>
      <w:r w:rsidRPr="004302C4">
        <w:rPr>
          <w:rFonts w:ascii="Times New Roman" w:hAnsi="Times New Roman" w:cs="Times New Roman"/>
          <w:sz w:val="24"/>
          <w:szCs w:val="24"/>
        </w:rPr>
        <w:t>Any Board member may resign at any time by submitting written notice of such resignation to the president.  Such resignation shall take effect at the time specified in the resignation, and if no time is specified, upon the president’s receipt of the message.</w:t>
      </w:r>
    </w:p>
    <w:p w:rsidR="00A64B6E" w:rsidRDefault="00A64B6E" w:rsidP="00A64B6E">
      <w:pPr>
        <w:spacing w:after="0" w:line="240" w:lineRule="auto"/>
        <w:rPr>
          <w:rFonts w:ascii="Times New Roman" w:hAnsi="Times New Roman" w:cs="Times New Roman"/>
          <w:color w:val="FF0000"/>
          <w:sz w:val="24"/>
          <w:szCs w:val="24"/>
        </w:rPr>
      </w:pPr>
    </w:p>
    <w:p w:rsidR="00477C77" w:rsidRDefault="00A64B6E" w:rsidP="00477C77">
      <w:pPr>
        <w:spacing w:after="0" w:line="240" w:lineRule="auto"/>
        <w:rPr>
          <w:rFonts w:ascii="Times New Roman" w:hAnsi="Times New Roman" w:cs="Times New Roman"/>
          <w:b/>
          <w:sz w:val="24"/>
          <w:szCs w:val="24"/>
        </w:rPr>
      </w:pPr>
      <w:r w:rsidRPr="00181FF0">
        <w:rPr>
          <w:rFonts w:ascii="Times New Roman" w:hAnsi="Times New Roman" w:cs="Times New Roman"/>
          <w:b/>
          <w:sz w:val="24"/>
          <w:szCs w:val="24"/>
        </w:rPr>
        <w:t>Voting Procedures</w:t>
      </w:r>
    </w:p>
    <w:p w:rsidR="00477C77" w:rsidRDefault="00477C77" w:rsidP="00477C77">
      <w:pPr>
        <w:spacing w:after="0" w:line="240" w:lineRule="auto"/>
        <w:rPr>
          <w:rFonts w:ascii="Times New Roman" w:hAnsi="Times New Roman" w:cs="Times New Roman"/>
          <w:b/>
          <w:sz w:val="24"/>
          <w:szCs w:val="24"/>
        </w:rPr>
      </w:pPr>
    </w:p>
    <w:p w:rsidR="00477C77" w:rsidRDefault="00A64B6E" w:rsidP="00477C77">
      <w:pPr>
        <w:spacing w:after="0" w:line="240" w:lineRule="auto"/>
        <w:rPr>
          <w:rFonts w:ascii="Times New Roman" w:hAnsi="Times New Roman" w:cs="Times New Roman"/>
          <w:sz w:val="24"/>
          <w:szCs w:val="24"/>
        </w:rPr>
      </w:pPr>
      <w:r w:rsidRPr="00ED52A6">
        <w:rPr>
          <w:rFonts w:ascii="Times New Roman" w:hAnsi="Times New Roman" w:cs="Times New Roman"/>
          <w:sz w:val="24"/>
          <w:szCs w:val="24"/>
        </w:rPr>
        <w:t>A quorum shall consist of a majority of the Board members who are present at the meeting.</w:t>
      </w:r>
      <w:r>
        <w:rPr>
          <w:rFonts w:ascii="Times New Roman" w:hAnsi="Times New Roman" w:cs="Times New Roman"/>
          <w:sz w:val="24"/>
          <w:szCs w:val="24"/>
        </w:rPr>
        <w:t xml:space="preserve">  When a quorum is once present to organize a meeting, it is not broken by the subsequent withdrawal of members.</w:t>
      </w:r>
    </w:p>
    <w:p w:rsidR="00477C77" w:rsidRDefault="00477C77" w:rsidP="00477C77">
      <w:pPr>
        <w:spacing w:after="0" w:line="240" w:lineRule="auto"/>
        <w:rPr>
          <w:rFonts w:ascii="Times New Roman" w:hAnsi="Times New Roman" w:cs="Times New Roman"/>
          <w:sz w:val="24"/>
          <w:szCs w:val="24"/>
        </w:rPr>
      </w:pPr>
    </w:p>
    <w:p w:rsidR="00A64B6E" w:rsidRPr="00477C77" w:rsidRDefault="00A64B6E" w:rsidP="00477C77">
      <w:pPr>
        <w:spacing w:after="0" w:line="240" w:lineRule="auto"/>
        <w:rPr>
          <w:rFonts w:ascii="Times New Roman" w:hAnsi="Times New Roman" w:cs="Times New Roman"/>
          <w:b/>
          <w:sz w:val="24"/>
          <w:szCs w:val="24"/>
        </w:rPr>
      </w:pPr>
      <w:r w:rsidRPr="00193180">
        <w:rPr>
          <w:rFonts w:ascii="Times New Roman" w:hAnsi="Times New Roman" w:cs="Times New Roman"/>
          <w:sz w:val="24"/>
          <w:szCs w:val="24"/>
        </w:rPr>
        <w:t>Email and proxy votes are prohibited.</w:t>
      </w:r>
    </w:p>
    <w:p w:rsidR="00A64B6E" w:rsidRDefault="00A64B6E" w:rsidP="004C386A">
      <w:pPr>
        <w:pStyle w:val="ListParagraph"/>
        <w:spacing w:after="0" w:line="240" w:lineRule="auto"/>
        <w:ind w:left="0"/>
        <w:rPr>
          <w:rFonts w:ascii="Times New Roman" w:hAnsi="Times New Roman" w:cs="Times New Roman"/>
          <w:b/>
          <w:color w:val="000000" w:themeColor="text1"/>
          <w:sz w:val="24"/>
          <w:szCs w:val="24"/>
        </w:rPr>
      </w:pPr>
    </w:p>
    <w:p w:rsidR="004C386A" w:rsidRPr="00A959AA" w:rsidRDefault="004C386A" w:rsidP="004C386A">
      <w:pPr>
        <w:pStyle w:val="ListParagraph"/>
        <w:spacing w:after="0" w:line="240" w:lineRule="auto"/>
        <w:ind w:left="0"/>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Website</w:t>
      </w:r>
    </w:p>
    <w:p w:rsidR="004C386A" w:rsidRPr="00A959AA" w:rsidRDefault="004C386A" w:rsidP="004C386A">
      <w:pPr>
        <w:pStyle w:val="ListParagraph"/>
        <w:spacing w:after="0" w:line="240" w:lineRule="auto"/>
        <w:ind w:left="0"/>
        <w:rPr>
          <w:rFonts w:ascii="Times New Roman" w:hAnsi="Times New Roman" w:cs="Times New Roman"/>
          <w:b/>
          <w:color w:val="000000" w:themeColor="text1"/>
          <w:sz w:val="24"/>
          <w:szCs w:val="24"/>
        </w:rPr>
      </w:pPr>
    </w:p>
    <w:p w:rsidR="004C386A" w:rsidRPr="00A959AA" w:rsidRDefault="004C386A" w:rsidP="00C54392">
      <w:pPr>
        <w:pStyle w:val="ListParagraph"/>
        <w:numPr>
          <w:ilvl w:val="0"/>
          <w:numId w:val="52"/>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 xml:space="preserve">Every effort will be made to update the </w:t>
      </w:r>
      <w:r w:rsidR="00B5723A">
        <w:rPr>
          <w:rFonts w:ascii="Times New Roman" w:hAnsi="Times New Roman" w:cs="Times New Roman"/>
          <w:color w:val="000000" w:themeColor="text1"/>
          <w:sz w:val="24"/>
          <w:szCs w:val="24"/>
        </w:rPr>
        <w:t xml:space="preserve">LRA </w:t>
      </w:r>
      <w:r w:rsidRPr="00A959AA">
        <w:rPr>
          <w:rFonts w:ascii="Times New Roman" w:hAnsi="Times New Roman" w:cs="Times New Roman"/>
          <w:color w:val="000000" w:themeColor="text1"/>
          <w:sz w:val="24"/>
          <w:szCs w:val="24"/>
        </w:rPr>
        <w:t>website routinely.</w:t>
      </w:r>
    </w:p>
    <w:p w:rsidR="004C386A" w:rsidRPr="00A959AA" w:rsidRDefault="004C386A" w:rsidP="004C386A">
      <w:pPr>
        <w:spacing w:after="0" w:line="240" w:lineRule="auto"/>
        <w:rPr>
          <w:rFonts w:ascii="Times New Roman" w:hAnsi="Times New Roman" w:cs="Times New Roman"/>
          <w:color w:val="000000" w:themeColor="text1"/>
          <w:sz w:val="24"/>
          <w:szCs w:val="24"/>
        </w:rPr>
      </w:pPr>
    </w:p>
    <w:p w:rsidR="004C386A" w:rsidRPr="00A959AA" w:rsidRDefault="004C386A" w:rsidP="00C54392">
      <w:pPr>
        <w:pStyle w:val="ListParagraph"/>
        <w:numPr>
          <w:ilvl w:val="0"/>
          <w:numId w:val="52"/>
        </w:numPr>
        <w:spacing w:after="0" w:line="240" w:lineRule="auto"/>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 xml:space="preserve">The president and/or </w:t>
      </w:r>
      <w:r w:rsidR="00477C77">
        <w:rPr>
          <w:rFonts w:ascii="Times New Roman" w:hAnsi="Times New Roman" w:cs="Times New Roman"/>
          <w:color w:val="000000" w:themeColor="text1"/>
          <w:sz w:val="24"/>
          <w:szCs w:val="24"/>
        </w:rPr>
        <w:t>state</w:t>
      </w:r>
      <w:r w:rsidRPr="00A959AA">
        <w:rPr>
          <w:rFonts w:ascii="Times New Roman" w:hAnsi="Times New Roman" w:cs="Times New Roman"/>
          <w:color w:val="000000" w:themeColor="text1"/>
          <w:sz w:val="24"/>
          <w:szCs w:val="24"/>
        </w:rPr>
        <w:t xml:space="preserve"> coordinator should approve any documents to be uploaded to the website.  The president and/or </w:t>
      </w:r>
      <w:r w:rsidR="00477C77">
        <w:rPr>
          <w:rFonts w:ascii="Times New Roman" w:hAnsi="Times New Roman" w:cs="Times New Roman"/>
          <w:color w:val="000000" w:themeColor="text1"/>
          <w:sz w:val="24"/>
          <w:szCs w:val="24"/>
        </w:rPr>
        <w:t>state</w:t>
      </w:r>
      <w:r w:rsidRPr="00A959AA">
        <w:rPr>
          <w:rFonts w:ascii="Times New Roman" w:hAnsi="Times New Roman" w:cs="Times New Roman"/>
          <w:color w:val="000000" w:themeColor="text1"/>
          <w:sz w:val="24"/>
          <w:szCs w:val="24"/>
        </w:rPr>
        <w:t xml:space="preserve"> coordinator will forward any approved documents to the LRA webmaster.</w:t>
      </w:r>
    </w:p>
    <w:p w:rsidR="00055819" w:rsidRDefault="00055819" w:rsidP="00055819">
      <w:pPr>
        <w:rPr>
          <w:rFonts w:ascii="Times New Roman" w:hAnsi="Times New Roman" w:cs="Times New Roman"/>
          <w:b/>
          <w:color w:val="000000" w:themeColor="text1"/>
          <w:sz w:val="24"/>
          <w:szCs w:val="24"/>
        </w:rPr>
      </w:pPr>
    </w:p>
    <w:p w:rsidR="005A44CB" w:rsidRPr="00A959AA" w:rsidRDefault="005A44CB" w:rsidP="00055819">
      <w:pPr>
        <w:jc w:val="center"/>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PART IV:  ORGANIZATIONAL CHART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959AA" w:rsidRPr="00A959AA" w:rsidTr="005A44CB">
        <w:tc>
          <w:tcPr>
            <w:tcW w:w="4788" w:type="dxa"/>
          </w:tcPr>
          <w:p w:rsidR="005A44CB" w:rsidRPr="00A959AA" w:rsidRDefault="005A44CB" w:rsidP="00493A7B">
            <w:pPr>
              <w:jc w:val="center"/>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Board</w:t>
            </w:r>
            <w:r w:rsidR="00821A05" w:rsidRPr="00A959AA">
              <w:rPr>
                <w:rFonts w:ascii="Times New Roman" w:hAnsi="Times New Roman" w:cs="Times New Roman"/>
                <w:b/>
                <w:color w:val="000000" w:themeColor="text1"/>
                <w:sz w:val="24"/>
                <w:szCs w:val="24"/>
              </w:rPr>
              <w:t xml:space="preserve"> of Directors</w:t>
            </w:r>
          </w:p>
        </w:tc>
        <w:tc>
          <w:tcPr>
            <w:tcW w:w="4788" w:type="dxa"/>
          </w:tcPr>
          <w:p w:rsidR="005A44CB" w:rsidRPr="00A959AA" w:rsidRDefault="00193180" w:rsidP="001079C2">
            <w:pPr>
              <w:jc w:val="center"/>
              <w:rPr>
                <w:rFonts w:ascii="Times New Roman" w:hAnsi="Times New Roman" w:cs="Times New Roman"/>
                <w:b/>
                <w:strike/>
                <w:color w:val="000000" w:themeColor="text1"/>
                <w:sz w:val="24"/>
                <w:szCs w:val="24"/>
              </w:rPr>
            </w:pPr>
            <w:r>
              <w:rPr>
                <w:rFonts w:ascii="Times New Roman" w:hAnsi="Times New Roman" w:cs="Times New Roman"/>
                <w:b/>
                <w:color w:val="000000" w:themeColor="text1"/>
                <w:sz w:val="24"/>
                <w:szCs w:val="24"/>
              </w:rPr>
              <w:t>Leadership</w:t>
            </w:r>
            <w:r w:rsidR="00D82ACB" w:rsidRPr="00A959AA">
              <w:rPr>
                <w:rFonts w:ascii="Times New Roman" w:hAnsi="Times New Roman" w:cs="Times New Roman"/>
                <w:b/>
                <w:color w:val="000000" w:themeColor="text1"/>
                <w:sz w:val="24"/>
                <w:szCs w:val="24"/>
              </w:rPr>
              <w:t xml:space="preserve"> </w:t>
            </w:r>
            <w:r w:rsidR="001079C2">
              <w:rPr>
                <w:rFonts w:ascii="Times New Roman" w:hAnsi="Times New Roman" w:cs="Times New Roman"/>
                <w:b/>
                <w:color w:val="000000" w:themeColor="text1"/>
                <w:sz w:val="24"/>
                <w:szCs w:val="24"/>
              </w:rPr>
              <w:t>Team</w:t>
            </w:r>
          </w:p>
        </w:tc>
      </w:tr>
      <w:tr w:rsidR="00A959AA" w:rsidRPr="00A959AA" w:rsidTr="005A44CB">
        <w:tc>
          <w:tcPr>
            <w:tcW w:w="4788" w:type="dxa"/>
          </w:tcPr>
          <w:p w:rsidR="005A44CB" w:rsidRPr="00A959AA" w:rsidRDefault="005A44CB" w:rsidP="005A44CB">
            <w:pPr>
              <w:pStyle w:val="ListParagraph"/>
              <w:ind w:left="180"/>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Voting Members:</w:t>
            </w:r>
          </w:p>
          <w:p w:rsidR="005A44CB" w:rsidRPr="00A959AA" w:rsidRDefault="005A44CB" w:rsidP="00C54392">
            <w:pPr>
              <w:pStyle w:val="ListParagraph"/>
              <w:numPr>
                <w:ilvl w:val="0"/>
                <w:numId w:val="46"/>
              </w:numPr>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President</w:t>
            </w:r>
          </w:p>
          <w:p w:rsidR="005A44CB" w:rsidRPr="00A959AA" w:rsidRDefault="005A44CB" w:rsidP="00C54392">
            <w:pPr>
              <w:pStyle w:val="ListParagraph"/>
              <w:numPr>
                <w:ilvl w:val="0"/>
                <w:numId w:val="46"/>
              </w:numPr>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Vice President</w:t>
            </w:r>
          </w:p>
          <w:p w:rsidR="005A44CB" w:rsidRPr="00A959AA" w:rsidRDefault="005A44CB" w:rsidP="00C54392">
            <w:pPr>
              <w:pStyle w:val="ListParagraph"/>
              <w:numPr>
                <w:ilvl w:val="0"/>
                <w:numId w:val="46"/>
              </w:numPr>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Secretary</w:t>
            </w:r>
          </w:p>
          <w:p w:rsidR="005A44CB" w:rsidRPr="00A959AA" w:rsidRDefault="005A44CB" w:rsidP="00C54392">
            <w:pPr>
              <w:pStyle w:val="ListParagraph"/>
              <w:numPr>
                <w:ilvl w:val="0"/>
                <w:numId w:val="46"/>
              </w:numPr>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Treasurer</w:t>
            </w:r>
          </w:p>
          <w:p w:rsidR="005A44CB" w:rsidRPr="00A959AA" w:rsidRDefault="005A44CB" w:rsidP="00C54392">
            <w:pPr>
              <w:pStyle w:val="ListParagraph"/>
              <w:numPr>
                <w:ilvl w:val="0"/>
                <w:numId w:val="46"/>
              </w:numPr>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State Coordinator</w:t>
            </w:r>
          </w:p>
          <w:p w:rsidR="005A44CB" w:rsidRPr="00A959AA" w:rsidRDefault="005A44CB" w:rsidP="00C54392">
            <w:pPr>
              <w:pStyle w:val="ListParagraph"/>
              <w:numPr>
                <w:ilvl w:val="0"/>
                <w:numId w:val="46"/>
              </w:numPr>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Membership Director</w:t>
            </w:r>
          </w:p>
          <w:p w:rsidR="00D04868" w:rsidRPr="00D04868" w:rsidRDefault="005A44CB" w:rsidP="00C54392">
            <w:pPr>
              <w:pStyle w:val="ListParagraph"/>
              <w:numPr>
                <w:ilvl w:val="0"/>
                <w:numId w:val="47"/>
              </w:numPr>
              <w:rPr>
                <w:rFonts w:ascii="Times New Roman" w:hAnsi="Times New Roman" w:cs="Times New Roman"/>
                <w:color w:val="000000" w:themeColor="text1"/>
                <w:sz w:val="24"/>
                <w:szCs w:val="24"/>
              </w:rPr>
            </w:pPr>
            <w:r w:rsidRPr="00D04868">
              <w:rPr>
                <w:rFonts w:ascii="Times New Roman" w:hAnsi="Times New Roman" w:cs="Times New Roman"/>
                <w:color w:val="000000" w:themeColor="text1"/>
                <w:sz w:val="24"/>
                <w:szCs w:val="24"/>
              </w:rPr>
              <w:t xml:space="preserve">District </w:t>
            </w:r>
            <w:r w:rsidR="00D82ACB" w:rsidRPr="00D04868">
              <w:rPr>
                <w:rFonts w:ascii="Times New Roman" w:hAnsi="Times New Roman" w:cs="Times New Roman"/>
                <w:color w:val="000000" w:themeColor="text1"/>
                <w:sz w:val="24"/>
                <w:szCs w:val="24"/>
              </w:rPr>
              <w:t xml:space="preserve">Representatives </w:t>
            </w:r>
          </w:p>
          <w:p w:rsidR="005A44CB" w:rsidRPr="00D04868" w:rsidRDefault="005A44CB" w:rsidP="00C54392">
            <w:pPr>
              <w:pStyle w:val="ListParagraph"/>
              <w:numPr>
                <w:ilvl w:val="0"/>
                <w:numId w:val="47"/>
              </w:numPr>
              <w:rPr>
                <w:rFonts w:ascii="Times New Roman" w:hAnsi="Times New Roman" w:cs="Times New Roman"/>
                <w:color w:val="000000" w:themeColor="text1"/>
                <w:sz w:val="24"/>
                <w:szCs w:val="24"/>
              </w:rPr>
            </w:pPr>
            <w:r w:rsidRPr="00D04868">
              <w:rPr>
                <w:rFonts w:ascii="Times New Roman" w:hAnsi="Times New Roman" w:cs="Times New Roman"/>
                <w:color w:val="000000" w:themeColor="text1"/>
                <w:sz w:val="24"/>
                <w:szCs w:val="24"/>
              </w:rPr>
              <w:t>Assistant Treasurer</w:t>
            </w:r>
          </w:p>
          <w:p w:rsidR="00D82ACB" w:rsidRPr="00A959AA" w:rsidRDefault="00D82ACB" w:rsidP="00C54392">
            <w:pPr>
              <w:pStyle w:val="ListParagraph"/>
              <w:numPr>
                <w:ilvl w:val="0"/>
                <w:numId w:val="47"/>
              </w:numPr>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2 Members-at-Large</w:t>
            </w:r>
          </w:p>
          <w:p w:rsidR="00FF70AC" w:rsidRPr="00A959AA" w:rsidRDefault="00FF70AC" w:rsidP="00FF70AC">
            <w:pPr>
              <w:rPr>
                <w:rFonts w:ascii="Times New Roman" w:hAnsi="Times New Roman" w:cs="Times New Roman"/>
                <w:color w:val="000000" w:themeColor="text1"/>
                <w:sz w:val="24"/>
                <w:szCs w:val="24"/>
              </w:rPr>
            </w:pPr>
          </w:p>
          <w:p w:rsidR="00FF70AC" w:rsidRPr="00A959AA" w:rsidRDefault="00FF70AC" w:rsidP="00FF70AC">
            <w:pPr>
              <w:rPr>
                <w:rFonts w:ascii="Times New Roman" w:hAnsi="Times New Roman" w:cs="Times New Roman"/>
                <w:color w:val="000000" w:themeColor="text1"/>
                <w:sz w:val="24"/>
                <w:szCs w:val="24"/>
              </w:rPr>
            </w:pPr>
          </w:p>
          <w:p w:rsidR="00FF70AC" w:rsidRPr="00A959AA" w:rsidRDefault="00FF70AC" w:rsidP="00FF70AC">
            <w:pPr>
              <w:rPr>
                <w:rFonts w:ascii="Times New Roman" w:hAnsi="Times New Roman" w:cs="Times New Roman"/>
                <w:color w:val="000000" w:themeColor="text1"/>
                <w:sz w:val="24"/>
                <w:szCs w:val="24"/>
              </w:rPr>
            </w:pPr>
          </w:p>
        </w:tc>
        <w:tc>
          <w:tcPr>
            <w:tcW w:w="4788" w:type="dxa"/>
          </w:tcPr>
          <w:p w:rsidR="00BA3687" w:rsidRPr="00A959AA" w:rsidRDefault="00D82ACB" w:rsidP="00BA3687">
            <w:pPr>
              <w:pStyle w:val="ListParagraph"/>
              <w:ind w:left="162"/>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Non-</w:t>
            </w:r>
            <w:r w:rsidR="00BA3687" w:rsidRPr="00A959AA">
              <w:rPr>
                <w:rFonts w:ascii="Times New Roman" w:hAnsi="Times New Roman" w:cs="Times New Roman"/>
                <w:color w:val="000000" w:themeColor="text1"/>
                <w:sz w:val="24"/>
                <w:szCs w:val="24"/>
              </w:rPr>
              <w:t>Voting Members:</w:t>
            </w:r>
          </w:p>
          <w:p w:rsidR="00BA3687" w:rsidRPr="00A959AA" w:rsidRDefault="00BA3687" w:rsidP="00C54392">
            <w:pPr>
              <w:pStyle w:val="ListParagraph"/>
              <w:numPr>
                <w:ilvl w:val="0"/>
                <w:numId w:val="47"/>
              </w:numPr>
              <w:ind w:left="882"/>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All chairpersons of LRA committees</w:t>
            </w:r>
          </w:p>
          <w:p w:rsidR="00BA3687" w:rsidRPr="00A959AA" w:rsidRDefault="00BA3687" w:rsidP="00C54392">
            <w:pPr>
              <w:pStyle w:val="ListParagraph"/>
              <w:numPr>
                <w:ilvl w:val="0"/>
                <w:numId w:val="47"/>
              </w:numPr>
              <w:ind w:left="882"/>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All presidents</w:t>
            </w:r>
            <w:r w:rsidR="00974B61" w:rsidRPr="00A959AA">
              <w:rPr>
                <w:rFonts w:ascii="Times New Roman" w:hAnsi="Times New Roman" w:cs="Times New Roman"/>
                <w:color w:val="000000" w:themeColor="text1"/>
                <w:sz w:val="24"/>
                <w:szCs w:val="24"/>
              </w:rPr>
              <w:t>, or their designees,</w:t>
            </w:r>
            <w:r w:rsidRPr="00A959AA">
              <w:rPr>
                <w:rFonts w:ascii="Times New Roman" w:hAnsi="Times New Roman" w:cs="Times New Roman"/>
                <w:color w:val="000000" w:themeColor="text1"/>
                <w:sz w:val="24"/>
                <w:szCs w:val="24"/>
              </w:rPr>
              <w:t xml:space="preserve"> of local and special interest councils</w:t>
            </w:r>
          </w:p>
          <w:p w:rsidR="00D82ACB" w:rsidRPr="00A959AA" w:rsidRDefault="00D82ACB" w:rsidP="00C54392">
            <w:pPr>
              <w:pStyle w:val="ListParagraph"/>
              <w:numPr>
                <w:ilvl w:val="0"/>
                <w:numId w:val="47"/>
              </w:numPr>
              <w:ind w:left="882"/>
              <w:rPr>
                <w:rFonts w:ascii="Times New Roman" w:hAnsi="Times New Roman" w:cs="Times New Roman"/>
                <w:color w:val="000000" w:themeColor="text1"/>
                <w:sz w:val="24"/>
                <w:szCs w:val="24"/>
              </w:rPr>
            </w:pPr>
            <w:r w:rsidRPr="00A959AA">
              <w:rPr>
                <w:rFonts w:ascii="Times New Roman" w:hAnsi="Times New Roman" w:cs="Times New Roman"/>
                <w:color w:val="000000" w:themeColor="text1"/>
                <w:sz w:val="24"/>
                <w:szCs w:val="24"/>
              </w:rPr>
              <w:t>Advisory Board</w:t>
            </w:r>
          </w:p>
        </w:tc>
      </w:tr>
    </w:tbl>
    <w:p w:rsidR="001079C2" w:rsidRDefault="001079C2" w:rsidP="001079C2">
      <w:pPr>
        <w:rPr>
          <w:rFonts w:ascii="Times New Roman" w:hAnsi="Times New Roman" w:cs="Times New Roman"/>
          <w:b/>
          <w:color w:val="000000" w:themeColor="text1"/>
          <w:sz w:val="24"/>
          <w:szCs w:val="24"/>
        </w:rPr>
      </w:pPr>
    </w:p>
    <w:p w:rsidR="00477C77" w:rsidRDefault="00477C77" w:rsidP="001079C2">
      <w:pPr>
        <w:jc w:val="center"/>
        <w:rPr>
          <w:rFonts w:ascii="Times New Roman" w:hAnsi="Times New Roman" w:cs="Times New Roman"/>
          <w:b/>
          <w:color w:val="000000" w:themeColor="text1"/>
          <w:sz w:val="24"/>
          <w:szCs w:val="24"/>
        </w:rPr>
      </w:pPr>
    </w:p>
    <w:p w:rsidR="00C15F69" w:rsidRPr="00A959AA" w:rsidRDefault="005A44CB" w:rsidP="001079C2">
      <w:pPr>
        <w:jc w:val="center"/>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lastRenderedPageBreak/>
        <w:t xml:space="preserve">PART </w:t>
      </w:r>
      <w:r w:rsidR="00D77E88" w:rsidRPr="00A959AA">
        <w:rPr>
          <w:rFonts w:ascii="Times New Roman" w:hAnsi="Times New Roman" w:cs="Times New Roman"/>
          <w:b/>
          <w:color w:val="000000" w:themeColor="text1"/>
          <w:sz w:val="24"/>
          <w:szCs w:val="24"/>
        </w:rPr>
        <w:t xml:space="preserve">V:  </w:t>
      </w:r>
      <w:r w:rsidR="00C15F69" w:rsidRPr="00A959AA">
        <w:rPr>
          <w:rFonts w:ascii="Times New Roman" w:hAnsi="Times New Roman" w:cs="Times New Roman"/>
          <w:b/>
          <w:color w:val="000000" w:themeColor="text1"/>
          <w:sz w:val="24"/>
          <w:szCs w:val="24"/>
        </w:rPr>
        <w:t>LEADERSHIP RESPONSIBILITIES</w:t>
      </w:r>
    </w:p>
    <w:p w:rsidR="006C6FA1" w:rsidRPr="00A959AA" w:rsidRDefault="006C6FA1" w:rsidP="006C6FA1">
      <w:pPr>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Officers</w:t>
      </w:r>
    </w:p>
    <w:p w:rsidR="006C6FA1" w:rsidRPr="00A959AA" w:rsidRDefault="00CA7A43" w:rsidP="006C6FA1">
      <w:p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 xml:space="preserve">The elected officers of the Association shall be the president, vice president, secretary, </w:t>
      </w:r>
      <w:r w:rsidR="00D04868">
        <w:rPr>
          <w:rFonts w:ascii="Times New Roman" w:hAnsi="Times New Roman"/>
          <w:color w:val="000000" w:themeColor="text1"/>
          <w:sz w:val="24"/>
          <w:szCs w:val="24"/>
        </w:rPr>
        <w:t xml:space="preserve">and treasurer. </w:t>
      </w:r>
      <w:r w:rsidRPr="00A959AA">
        <w:rPr>
          <w:rFonts w:ascii="Times New Roman" w:hAnsi="Times New Roman"/>
          <w:color w:val="000000" w:themeColor="text1"/>
          <w:sz w:val="24"/>
          <w:szCs w:val="24"/>
        </w:rPr>
        <w:t xml:space="preserve">Appointed officers, with Board approval, shall be </w:t>
      </w:r>
      <w:r w:rsidR="00D04868">
        <w:rPr>
          <w:rFonts w:ascii="Times New Roman" w:hAnsi="Times New Roman"/>
          <w:color w:val="000000" w:themeColor="text1"/>
          <w:sz w:val="24"/>
          <w:szCs w:val="24"/>
        </w:rPr>
        <w:t xml:space="preserve">the </w:t>
      </w:r>
      <w:r w:rsidR="00D04868" w:rsidRPr="00A959AA">
        <w:rPr>
          <w:rFonts w:ascii="Times New Roman" w:hAnsi="Times New Roman"/>
          <w:color w:val="000000" w:themeColor="text1"/>
          <w:sz w:val="24"/>
          <w:szCs w:val="24"/>
        </w:rPr>
        <w:t>director of membership, state coordinator</w:t>
      </w:r>
      <w:r w:rsidR="00D04868">
        <w:rPr>
          <w:rFonts w:ascii="Times New Roman" w:hAnsi="Times New Roman"/>
          <w:color w:val="000000" w:themeColor="text1"/>
          <w:sz w:val="24"/>
          <w:szCs w:val="24"/>
        </w:rPr>
        <w:t>,</w:t>
      </w:r>
      <w:bookmarkStart w:id="0" w:name="_GoBack"/>
      <w:bookmarkEnd w:id="0"/>
      <w:r w:rsidR="00D04868" w:rsidRPr="00A959AA">
        <w:rPr>
          <w:rFonts w:ascii="Times New Roman" w:hAnsi="Times New Roman"/>
          <w:color w:val="000000" w:themeColor="text1"/>
          <w:sz w:val="24"/>
          <w:szCs w:val="24"/>
        </w:rPr>
        <w:t xml:space="preserve"> </w:t>
      </w:r>
      <w:r w:rsidRPr="00A959AA">
        <w:rPr>
          <w:rFonts w:ascii="Times New Roman" w:hAnsi="Times New Roman"/>
          <w:color w:val="000000" w:themeColor="text1"/>
          <w:sz w:val="24"/>
          <w:szCs w:val="24"/>
        </w:rPr>
        <w:t xml:space="preserve">assistant treasurer, district representatives, and two at-large members.  Any member in good standing who is also a member of the </w:t>
      </w:r>
      <w:r w:rsidR="001079C2">
        <w:rPr>
          <w:rFonts w:ascii="Times New Roman" w:hAnsi="Times New Roman"/>
          <w:color w:val="000000" w:themeColor="text1"/>
          <w:sz w:val="24"/>
          <w:szCs w:val="24"/>
        </w:rPr>
        <w:t>International Literacy Association</w:t>
      </w:r>
      <w:r w:rsidR="00477C77">
        <w:rPr>
          <w:rFonts w:ascii="Times New Roman" w:hAnsi="Times New Roman"/>
          <w:color w:val="000000" w:themeColor="text1"/>
          <w:sz w:val="24"/>
          <w:szCs w:val="24"/>
        </w:rPr>
        <w:t xml:space="preserve"> </w:t>
      </w:r>
      <w:r w:rsidRPr="00A959AA">
        <w:rPr>
          <w:rFonts w:ascii="Times New Roman" w:hAnsi="Times New Roman"/>
          <w:color w:val="000000" w:themeColor="text1"/>
          <w:sz w:val="24"/>
          <w:szCs w:val="24"/>
        </w:rPr>
        <w:t>shall be eligible to hold office.</w:t>
      </w:r>
    </w:p>
    <w:p w:rsidR="002748AF" w:rsidRDefault="002748AF" w:rsidP="006C6FA1">
      <w:pPr>
        <w:spacing w:after="0" w:line="240" w:lineRule="auto"/>
        <w:rPr>
          <w:rFonts w:ascii="Times New Roman" w:hAnsi="Times New Roman"/>
          <w:b/>
          <w:color w:val="000000" w:themeColor="text1"/>
          <w:sz w:val="24"/>
          <w:szCs w:val="24"/>
        </w:rPr>
      </w:pPr>
    </w:p>
    <w:p w:rsidR="006C6FA1" w:rsidRPr="00A959AA" w:rsidRDefault="006C6FA1" w:rsidP="006C6FA1">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Time of Assuming Office</w:t>
      </w:r>
    </w:p>
    <w:p w:rsidR="006C6FA1" w:rsidRPr="00A959AA" w:rsidRDefault="006C6FA1" w:rsidP="006C6FA1">
      <w:pPr>
        <w:spacing w:after="0" w:line="240" w:lineRule="auto"/>
        <w:rPr>
          <w:rFonts w:ascii="Times New Roman" w:hAnsi="Times New Roman"/>
          <w:b/>
          <w:color w:val="000000" w:themeColor="text1"/>
          <w:sz w:val="24"/>
          <w:szCs w:val="24"/>
        </w:rPr>
      </w:pPr>
    </w:p>
    <w:p w:rsidR="006C6FA1" w:rsidRPr="00A959AA" w:rsidRDefault="006C6FA1" w:rsidP="006C6FA1">
      <w:p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 xml:space="preserve">Each officer shall assume the duties of their office July 1 following his/her election </w:t>
      </w:r>
      <w:r w:rsidR="00477C77">
        <w:rPr>
          <w:rFonts w:ascii="Times New Roman" w:hAnsi="Times New Roman"/>
          <w:color w:val="000000" w:themeColor="text1"/>
          <w:sz w:val="24"/>
          <w:szCs w:val="24"/>
        </w:rPr>
        <w:t xml:space="preserve">or appointment </w:t>
      </w:r>
      <w:r w:rsidRPr="00A959AA">
        <w:rPr>
          <w:rFonts w:ascii="Times New Roman" w:hAnsi="Times New Roman"/>
          <w:color w:val="000000" w:themeColor="text1"/>
          <w:sz w:val="24"/>
          <w:szCs w:val="24"/>
        </w:rPr>
        <w:t>and shall continue to serve for the duration of their terms.</w:t>
      </w:r>
    </w:p>
    <w:p w:rsidR="006C6FA1" w:rsidRPr="00A959AA" w:rsidRDefault="006C6FA1" w:rsidP="006C6FA1">
      <w:pPr>
        <w:spacing w:after="0" w:line="240" w:lineRule="auto"/>
        <w:rPr>
          <w:rFonts w:ascii="Times New Roman" w:hAnsi="Times New Roman"/>
          <w:color w:val="000000" w:themeColor="text1"/>
          <w:sz w:val="24"/>
          <w:szCs w:val="24"/>
        </w:rPr>
      </w:pPr>
    </w:p>
    <w:p w:rsidR="00055819" w:rsidRPr="001232AB" w:rsidRDefault="00055819" w:rsidP="006C6FA1">
      <w:pPr>
        <w:spacing w:after="0" w:line="240" w:lineRule="auto"/>
        <w:rPr>
          <w:rFonts w:ascii="Times New Roman" w:hAnsi="Times New Roman"/>
          <w:b/>
          <w:sz w:val="24"/>
          <w:szCs w:val="24"/>
        </w:rPr>
      </w:pPr>
      <w:r w:rsidRPr="001232AB">
        <w:rPr>
          <w:rFonts w:ascii="Times New Roman" w:hAnsi="Times New Roman"/>
          <w:b/>
          <w:sz w:val="24"/>
          <w:szCs w:val="24"/>
        </w:rPr>
        <w:t>Terms of Office</w:t>
      </w:r>
    </w:p>
    <w:p w:rsidR="001232AB" w:rsidRPr="001232AB" w:rsidRDefault="001232AB" w:rsidP="006C6FA1">
      <w:pPr>
        <w:spacing w:after="0" w:line="240" w:lineRule="auto"/>
        <w:rPr>
          <w:rFonts w:ascii="Times New Roman" w:hAnsi="Times New Roman"/>
          <w:sz w:val="24"/>
          <w:szCs w:val="24"/>
        </w:rPr>
      </w:pPr>
    </w:p>
    <w:p w:rsidR="001232AB" w:rsidRPr="001232AB" w:rsidRDefault="001232AB" w:rsidP="006C6FA1">
      <w:pPr>
        <w:spacing w:after="0" w:line="240" w:lineRule="auto"/>
        <w:rPr>
          <w:rFonts w:ascii="Times New Roman" w:hAnsi="Times New Roman"/>
          <w:sz w:val="24"/>
          <w:szCs w:val="24"/>
        </w:rPr>
      </w:pPr>
      <w:r w:rsidRPr="001232AB">
        <w:rPr>
          <w:rFonts w:ascii="Times New Roman" w:hAnsi="Times New Roman"/>
          <w:sz w:val="24"/>
          <w:szCs w:val="24"/>
        </w:rPr>
        <w:t>The terms of office of the president and vice-president shall be two years.  The vice-president shall then automatically become president for a period of two years.</w:t>
      </w:r>
    </w:p>
    <w:p w:rsidR="001232AB" w:rsidRPr="001232AB" w:rsidRDefault="001232AB" w:rsidP="006C6FA1">
      <w:pPr>
        <w:spacing w:after="0" w:line="240" w:lineRule="auto"/>
        <w:rPr>
          <w:rFonts w:ascii="Times New Roman" w:hAnsi="Times New Roman"/>
          <w:sz w:val="24"/>
          <w:szCs w:val="24"/>
        </w:rPr>
      </w:pPr>
    </w:p>
    <w:p w:rsidR="001232AB" w:rsidRPr="001232AB" w:rsidRDefault="001232AB" w:rsidP="006C6FA1">
      <w:pPr>
        <w:spacing w:after="0" w:line="240" w:lineRule="auto"/>
        <w:rPr>
          <w:rFonts w:ascii="Times New Roman" w:hAnsi="Times New Roman"/>
          <w:sz w:val="24"/>
          <w:szCs w:val="24"/>
        </w:rPr>
      </w:pPr>
      <w:r w:rsidRPr="001232AB">
        <w:rPr>
          <w:rFonts w:ascii="Times New Roman" w:hAnsi="Times New Roman"/>
          <w:sz w:val="24"/>
          <w:szCs w:val="24"/>
        </w:rPr>
        <w:t>The terms of treasurer, assistant treasurer, director of membership, and secretary shall be two years.  These terms shall not exceed two successive terms, unless the Board approves extending the terms.</w:t>
      </w:r>
    </w:p>
    <w:p w:rsidR="001232AB" w:rsidRPr="001232AB" w:rsidRDefault="001232AB" w:rsidP="006C6FA1">
      <w:pPr>
        <w:spacing w:after="0" w:line="240" w:lineRule="auto"/>
        <w:rPr>
          <w:rFonts w:ascii="Times New Roman" w:hAnsi="Times New Roman"/>
          <w:sz w:val="24"/>
          <w:szCs w:val="24"/>
        </w:rPr>
      </w:pPr>
    </w:p>
    <w:p w:rsidR="001232AB" w:rsidRPr="001232AB" w:rsidRDefault="001232AB" w:rsidP="006C6FA1">
      <w:pPr>
        <w:spacing w:after="0" w:line="240" w:lineRule="auto"/>
        <w:rPr>
          <w:rFonts w:ascii="Times New Roman" w:hAnsi="Times New Roman"/>
          <w:sz w:val="24"/>
          <w:szCs w:val="24"/>
        </w:rPr>
      </w:pPr>
      <w:r w:rsidRPr="001232AB">
        <w:rPr>
          <w:rFonts w:ascii="Times New Roman" w:hAnsi="Times New Roman"/>
          <w:sz w:val="24"/>
          <w:szCs w:val="24"/>
        </w:rPr>
        <w:t>The terms of district representatives and members-at-large shall be three years, not to exceed two successive terms, unless the Board approves extending the terms.</w:t>
      </w:r>
    </w:p>
    <w:p w:rsidR="001232AB" w:rsidRPr="001232AB" w:rsidRDefault="001232AB" w:rsidP="006C6FA1">
      <w:pPr>
        <w:spacing w:after="0" w:line="240" w:lineRule="auto"/>
        <w:rPr>
          <w:rFonts w:ascii="Times New Roman" w:hAnsi="Times New Roman"/>
          <w:sz w:val="24"/>
          <w:szCs w:val="24"/>
        </w:rPr>
      </w:pPr>
    </w:p>
    <w:p w:rsidR="001232AB" w:rsidRPr="001232AB" w:rsidRDefault="001232AB" w:rsidP="006C6FA1">
      <w:pPr>
        <w:spacing w:after="0" w:line="240" w:lineRule="auto"/>
        <w:rPr>
          <w:rFonts w:ascii="Times New Roman" w:hAnsi="Times New Roman"/>
          <w:sz w:val="24"/>
          <w:szCs w:val="24"/>
        </w:rPr>
      </w:pPr>
      <w:r w:rsidRPr="001232AB">
        <w:rPr>
          <w:rFonts w:ascii="Times New Roman" w:hAnsi="Times New Roman"/>
          <w:sz w:val="24"/>
          <w:szCs w:val="24"/>
        </w:rPr>
        <w:t>The terms of the state coordinator shall follow the guidelines established by the International Literacy Assoc</w:t>
      </w:r>
      <w:r>
        <w:rPr>
          <w:rFonts w:ascii="Times New Roman" w:hAnsi="Times New Roman"/>
          <w:sz w:val="24"/>
          <w:szCs w:val="24"/>
        </w:rPr>
        <w:t>i</w:t>
      </w:r>
      <w:r w:rsidRPr="001232AB">
        <w:rPr>
          <w:rFonts w:ascii="Times New Roman" w:hAnsi="Times New Roman"/>
          <w:sz w:val="24"/>
          <w:szCs w:val="24"/>
        </w:rPr>
        <w:t>ation.</w:t>
      </w:r>
    </w:p>
    <w:p w:rsidR="00055819" w:rsidRDefault="00055819" w:rsidP="006C6FA1">
      <w:pPr>
        <w:spacing w:after="0" w:line="240" w:lineRule="auto"/>
        <w:rPr>
          <w:rFonts w:ascii="Times New Roman" w:hAnsi="Times New Roman"/>
          <w:b/>
          <w:color w:val="FF0000"/>
          <w:sz w:val="24"/>
          <w:szCs w:val="24"/>
        </w:rPr>
      </w:pPr>
    </w:p>
    <w:p w:rsidR="001079C2" w:rsidRPr="00FF5E6C" w:rsidRDefault="001079C2" w:rsidP="006C6FA1">
      <w:pPr>
        <w:spacing w:after="0" w:line="240" w:lineRule="auto"/>
        <w:rPr>
          <w:rFonts w:ascii="Times New Roman" w:hAnsi="Times New Roman"/>
          <w:b/>
          <w:sz w:val="24"/>
          <w:szCs w:val="24"/>
        </w:rPr>
      </w:pPr>
      <w:r w:rsidRPr="00FF5E6C">
        <w:rPr>
          <w:rFonts w:ascii="Times New Roman" w:hAnsi="Times New Roman"/>
          <w:b/>
          <w:sz w:val="24"/>
          <w:szCs w:val="24"/>
        </w:rPr>
        <w:t>Board Membership Commitment Form</w:t>
      </w:r>
    </w:p>
    <w:p w:rsidR="00FF5E6C" w:rsidRPr="00FF5E6C" w:rsidRDefault="00FF5E6C" w:rsidP="006C6FA1">
      <w:pPr>
        <w:spacing w:after="0" w:line="240" w:lineRule="auto"/>
        <w:rPr>
          <w:rFonts w:ascii="Times New Roman" w:hAnsi="Times New Roman"/>
          <w:b/>
          <w:sz w:val="24"/>
          <w:szCs w:val="24"/>
        </w:rPr>
      </w:pPr>
    </w:p>
    <w:p w:rsidR="00FF5E6C" w:rsidRPr="00FF5E6C" w:rsidRDefault="00274C3F" w:rsidP="006C6FA1">
      <w:pPr>
        <w:spacing w:after="0" w:line="240" w:lineRule="auto"/>
        <w:rPr>
          <w:rFonts w:ascii="Times New Roman" w:hAnsi="Times New Roman"/>
          <w:sz w:val="24"/>
          <w:szCs w:val="24"/>
        </w:rPr>
      </w:pPr>
      <w:r>
        <w:rPr>
          <w:rFonts w:ascii="Times New Roman" w:hAnsi="Times New Roman"/>
          <w:sz w:val="24"/>
          <w:szCs w:val="24"/>
        </w:rPr>
        <w:t xml:space="preserve">On </w:t>
      </w:r>
      <w:r w:rsidR="00477C77">
        <w:rPr>
          <w:rFonts w:ascii="Times New Roman" w:hAnsi="Times New Roman"/>
          <w:sz w:val="24"/>
          <w:szCs w:val="24"/>
        </w:rPr>
        <w:t>or</w:t>
      </w:r>
      <w:r>
        <w:rPr>
          <w:rFonts w:ascii="Times New Roman" w:hAnsi="Times New Roman"/>
          <w:sz w:val="24"/>
          <w:szCs w:val="24"/>
        </w:rPr>
        <w:t xml:space="preserve"> </w:t>
      </w:r>
      <w:proofErr w:type="gramStart"/>
      <w:r>
        <w:rPr>
          <w:rFonts w:ascii="Times New Roman" w:hAnsi="Times New Roman"/>
          <w:sz w:val="24"/>
          <w:szCs w:val="24"/>
        </w:rPr>
        <w:t>before every summer leadership training</w:t>
      </w:r>
      <w:proofErr w:type="gramEnd"/>
      <w:r w:rsidR="00FF5E6C" w:rsidRPr="00FF5E6C">
        <w:rPr>
          <w:rFonts w:ascii="Times New Roman" w:hAnsi="Times New Roman"/>
          <w:sz w:val="24"/>
          <w:szCs w:val="24"/>
        </w:rPr>
        <w:t>, each Board member shall be required to sign and abide by a Board Commitment Form.</w:t>
      </w:r>
    </w:p>
    <w:p w:rsidR="00055819" w:rsidRDefault="00055819" w:rsidP="006C6FA1">
      <w:pPr>
        <w:spacing w:after="0" w:line="240" w:lineRule="auto"/>
        <w:rPr>
          <w:rFonts w:ascii="Times New Roman" w:hAnsi="Times New Roman"/>
          <w:b/>
          <w:color w:val="FF0000"/>
          <w:sz w:val="24"/>
          <w:szCs w:val="24"/>
        </w:rPr>
      </w:pPr>
    </w:p>
    <w:p w:rsidR="00055819" w:rsidRPr="0058605E" w:rsidRDefault="00055819" w:rsidP="006C6FA1">
      <w:pPr>
        <w:spacing w:after="0" w:line="240" w:lineRule="auto"/>
        <w:rPr>
          <w:rFonts w:ascii="Times New Roman" w:hAnsi="Times New Roman"/>
          <w:b/>
          <w:sz w:val="24"/>
          <w:szCs w:val="24"/>
        </w:rPr>
      </w:pPr>
      <w:r w:rsidRPr="0058605E">
        <w:rPr>
          <w:rFonts w:ascii="Times New Roman" w:hAnsi="Times New Roman"/>
          <w:b/>
          <w:sz w:val="24"/>
          <w:szCs w:val="24"/>
        </w:rPr>
        <w:t>Attendance Policy</w:t>
      </w:r>
    </w:p>
    <w:p w:rsidR="0058605E" w:rsidRPr="0058605E" w:rsidRDefault="0058605E" w:rsidP="006C6FA1">
      <w:pPr>
        <w:spacing w:after="0" w:line="240" w:lineRule="auto"/>
        <w:rPr>
          <w:rFonts w:ascii="Times New Roman" w:hAnsi="Times New Roman"/>
          <w:b/>
          <w:sz w:val="24"/>
          <w:szCs w:val="24"/>
        </w:rPr>
      </w:pPr>
    </w:p>
    <w:p w:rsidR="0058605E" w:rsidRPr="0058605E" w:rsidRDefault="0058605E" w:rsidP="006C6FA1">
      <w:pPr>
        <w:spacing w:after="0" w:line="240" w:lineRule="auto"/>
        <w:rPr>
          <w:rFonts w:ascii="Times New Roman" w:hAnsi="Times New Roman"/>
          <w:sz w:val="24"/>
          <w:szCs w:val="24"/>
        </w:rPr>
      </w:pPr>
      <w:r w:rsidRPr="0058605E">
        <w:rPr>
          <w:rFonts w:ascii="Times New Roman" w:hAnsi="Times New Roman"/>
          <w:sz w:val="24"/>
          <w:szCs w:val="24"/>
        </w:rPr>
        <w:t>Board members are expected to attend all meetings of the Board.  In the event that a Board member is unable to attend at least 75% of the Board meetings, the remaining members of the Board shall consider the reasons for the absences and will either determine that the Board member in question shall remain on the Board or be replaced.</w:t>
      </w:r>
    </w:p>
    <w:p w:rsidR="001079C2" w:rsidRPr="001079C2" w:rsidRDefault="001079C2" w:rsidP="006C6FA1">
      <w:pPr>
        <w:spacing w:after="0" w:line="240" w:lineRule="auto"/>
        <w:rPr>
          <w:rFonts w:ascii="Times New Roman" w:hAnsi="Times New Roman"/>
          <w:b/>
          <w:color w:val="FF0000"/>
          <w:sz w:val="24"/>
          <w:szCs w:val="24"/>
        </w:rPr>
      </w:pPr>
    </w:p>
    <w:p w:rsidR="001232AB" w:rsidRDefault="006C6FA1" w:rsidP="001232AB">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 xml:space="preserve">Vacancy of Office </w:t>
      </w:r>
      <w:proofErr w:type="gramStart"/>
      <w:r w:rsidRPr="00A959AA">
        <w:rPr>
          <w:rFonts w:ascii="Times New Roman" w:hAnsi="Times New Roman"/>
          <w:b/>
          <w:color w:val="000000" w:themeColor="text1"/>
          <w:sz w:val="24"/>
          <w:szCs w:val="24"/>
        </w:rPr>
        <w:t>Between</w:t>
      </w:r>
      <w:proofErr w:type="gramEnd"/>
      <w:r w:rsidRPr="00A959AA">
        <w:rPr>
          <w:rFonts w:ascii="Times New Roman" w:hAnsi="Times New Roman"/>
          <w:b/>
          <w:color w:val="000000" w:themeColor="text1"/>
          <w:sz w:val="24"/>
          <w:szCs w:val="24"/>
        </w:rPr>
        <w:t xml:space="preserve"> Elections</w:t>
      </w:r>
    </w:p>
    <w:p w:rsidR="001232AB" w:rsidRDefault="001232AB" w:rsidP="001232AB">
      <w:pPr>
        <w:spacing w:after="0" w:line="240" w:lineRule="auto"/>
        <w:rPr>
          <w:rFonts w:ascii="Times New Roman" w:hAnsi="Times New Roman"/>
          <w:b/>
          <w:color w:val="000000" w:themeColor="text1"/>
          <w:sz w:val="24"/>
          <w:szCs w:val="24"/>
        </w:rPr>
      </w:pPr>
    </w:p>
    <w:p w:rsidR="001232AB" w:rsidRDefault="006C6FA1" w:rsidP="001232AB">
      <w:p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 xml:space="preserve">Should the office of the president become vacant, the </w:t>
      </w:r>
      <w:r w:rsidR="008B0CBD" w:rsidRPr="00A959AA">
        <w:rPr>
          <w:rFonts w:ascii="Times New Roman" w:hAnsi="Times New Roman"/>
          <w:color w:val="000000" w:themeColor="text1"/>
          <w:sz w:val="24"/>
          <w:szCs w:val="24"/>
        </w:rPr>
        <w:t xml:space="preserve">vice president </w:t>
      </w:r>
      <w:r w:rsidRPr="00A959AA">
        <w:rPr>
          <w:rFonts w:ascii="Times New Roman" w:hAnsi="Times New Roman"/>
          <w:color w:val="000000" w:themeColor="text1"/>
          <w:sz w:val="24"/>
          <w:szCs w:val="24"/>
        </w:rPr>
        <w:t>shall become president immediately and shall serve the unexpired portion of the president’s term in addition to the year</w:t>
      </w:r>
      <w:r w:rsidR="00477C77">
        <w:rPr>
          <w:rFonts w:ascii="Times New Roman" w:hAnsi="Times New Roman"/>
          <w:color w:val="000000" w:themeColor="text1"/>
          <w:sz w:val="24"/>
          <w:szCs w:val="24"/>
        </w:rPr>
        <w:t>s</w:t>
      </w:r>
      <w:r w:rsidRPr="00A959AA">
        <w:rPr>
          <w:rFonts w:ascii="Times New Roman" w:hAnsi="Times New Roman"/>
          <w:color w:val="000000" w:themeColor="text1"/>
          <w:sz w:val="24"/>
          <w:szCs w:val="24"/>
        </w:rPr>
        <w:t xml:space="preserve"> </w:t>
      </w:r>
      <w:r w:rsidRPr="00A959AA">
        <w:rPr>
          <w:rFonts w:ascii="Times New Roman" w:hAnsi="Times New Roman"/>
          <w:color w:val="000000" w:themeColor="text1"/>
          <w:sz w:val="24"/>
          <w:szCs w:val="24"/>
        </w:rPr>
        <w:lastRenderedPageBreak/>
        <w:t xml:space="preserve">for which he/she was elected.  The position of </w:t>
      </w:r>
      <w:r w:rsidR="008B0CBD" w:rsidRPr="00A959AA">
        <w:rPr>
          <w:rFonts w:ascii="Times New Roman" w:hAnsi="Times New Roman"/>
          <w:color w:val="000000" w:themeColor="text1"/>
          <w:sz w:val="24"/>
          <w:szCs w:val="24"/>
        </w:rPr>
        <w:t xml:space="preserve">vice president </w:t>
      </w:r>
      <w:r w:rsidR="00477C77">
        <w:rPr>
          <w:rFonts w:ascii="Times New Roman" w:hAnsi="Times New Roman"/>
          <w:color w:val="000000" w:themeColor="text1"/>
          <w:sz w:val="24"/>
          <w:szCs w:val="24"/>
        </w:rPr>
        <w:t>shall</w:t>
      </w:r>
      <w:r w:rsidRPr="00A959AA">
        <w:rPr>
          <w:rFonts w:ascii="Times New Roman" w:hAnsi="Times New Roman"/>
          <w:color w:val="000000" w:themeColor="text1"/>
          <w:sz w:val="24"/>
          <w:szCs w:val="24"/>
        </w:rPr>
        <w:t xml:space="preserve"> remain vacant until the regular election unless the remaining term of office exceeds nine </w:t>
      </w:r>
      <w:r w:rsidR="008E24C9" w:rsidRPr="00A959AA">
        <w:rPr>
          <w:rFonts w:ascii="Times New Roman" w:hAnsi="Times New Roman"/>
          <w:color w:val="000000" w:themeColor="text1"/>
          <w:sz w:val="24"/>
          <w:szCs w:val="24"/>
        </w:rPr>
        <w:t>months.</w:t>
      </w:r>
    </w:p>
    <w:p w:rsidR="001232AB" w:rsidRDefault="001232AB" w:rsidP="001232AB">
      <w:pPr>
        <w:spacing w:after="0" w:line="240" w:lineRule="auto"/>
        <w:rPr>
          <w:rFonts w:ascii="Times New Roman" w:hAnsi="Times New Roman"/>
          <w:color w:val="000000" w:themeColor="text1"/>
          <w:sz w:val="24"/>
          <w:szCs w:val="24"/>
        </w:rPr>
      </w:pPr>
    </w:p>
    <w:p w:rsidR="001232AB" w:rsidRDefault="006C6FA1" w:rsidP="001232AB">
      <w:p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Should the office of treasurer become vacant, the assistant treasurer shall assume the duties of the treasurer</w:t>
      </w:r>
      <w:r w:rsidR="008E24C9" w:rsidRPr="00A959AA">
        <w:rPr>
          <w:rFonts w:ascii="Times New Roman" w:hAnsi="Times New Roman"/>
          <w:color w:val="000000" w:themeColor="text1"/>
          <w:sz w:val="24"/>
          <w:szCs w:val="24"/>
        </w:rPr>
        <w:t xml:space="preserve"> until the election can be held.</w:t>
      </w:r>
    </w:p>
    <w:p w:rsidR="001232AB" w:rsidRDefault="001232AB" w:rsidP="001232AB">
      <w:pPr>
        <w:spacing w:after="0" w:line="240" w:lineRule="auto"/>
        <w:rPr>
          <w:rFonts w:ascii="Times New Roman" w:hAnsi="Times New Roman"/>
          <w:color w:val="000000" w:themeColor="text1"/>
          <w:sz w:val="24"/>
          <w:szCs w:val="24"/>
        </w:rPr>
      </w:pPr>
    </w:p>
    <w:p w:rsidR="006C6FA1" w:rsidRPr="001232AB" w:rsidRDefault="006C6FA1" w:rsidP="001232AB">
      <w:pPr>
        <w:spacing w:after="0" w:line="240" w:lineRule="auto"/>
        <w:rPr>
          <w:rFonts w:ascii="Times New Roman" w:hAnsi="Times New Roman"/>
          <w:b/>
          <w:color w:val="000000" w:themeColor="text1"/>
          <w:sz w:val="24"/>
          <w:szCs w:val="24"/>
        </w:rPr>
      </w:pPr>
      <w:r w:rsidRPr="00A959AA">
        <w:rPr>
          <w:rFonts w:ascii="Times New Roman" w:hAnsi="Times New Roman"/>
          <w:color w:val="000000" w:themeColor="text1"/>
          <w:sz w:val="24"/>
          <w:szCs w:val="24"/>
        </w:rPr>
        <w:t xml:space="preserve">Should the office of secretary or director of membership become vacant, </w:t>
      </w:r>
      <w:r w:rsidR="004B4429" w:rsidRPr="00A959AA">
        <w:rPr>
          <w:rFonts w:ascii="Times New Roman" w:hAnsi="Times New Roman"/>
          <w:color w:val="000000" w:themeColor="text1"/>
          <w:sz w:val="24"/>
          <w:szCs w:val="24"/>
        </w:rPr>
        <w:t>the president shall appoint replacements to serve the remainder of the term of office</w:t>
      </w:r>
      <w:r w:rsidRPr="00A959AA">
        <w:rPr>
          <w:rFonts w:ascii="Times New Roman" w:hAnsi="Times New Roman"/>
          <w:color w:val="000000" w:themeColor="text1"/>
          <w:sz w:val="24"/>
          <w:szCs w:val="24"/>
        </w:rPr>
        <w:t>.</w:t>
      </w:r>
    </w:p>
    <w:p w:rsidR="006C6FA1" w:rsidRPr="00A959AA" w:rsidRDefault="006C6FA1" w:rsidP="006C6FA1">
      <w:pPr>
        <w:spacing w:after="0" w:line="240" w:lineRule="auto"/>
        <w:rPr>
          <w:b/>
          <w:color w:val="000000" w:themeColor="text1"/>
        </w:rPr>
      </w:pPr>
    </w:p>
    <w:p w:rsidR="00055819" w:rsidRDefault="00055819" w:rsidP="006C6FA1">
      <w:pPr>
        <w:spacing w:after="0" w:line="240" w:lineRule="auto"/>
        <w:rPr>
          <w:rFonts w:ascii="Times New Roman" w:hAnsi="Times New Roman" w:cs="Times New Roman"/>
          <w:b/>
          <w:color w:val="000000" w:themeColor="text1"/>
          <w:sz w:val="24"/>
          <w:szCs w:val="24"/>
        </w:rPr>
      </w:pPr>
    </w:p>
    <w:p w:rsidR="00055819" w:rsidRDefault="00055819" w:rsidP="00055819">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PART VI:  DUTIES</w:t>
      </w:r>
    </w:p>
    <w:p w:rsidR="00055819" w:rsidRDefault="00055819" w:rsidP="006C6FA1">
      <w:pPr>
        <w:spacing w:after="0" w:line="240" w:lineRule="auto"/>
        <w:rPr>
          <w:rFonts w:ascii="Times New Roman" w:hAnsi="Times New Roman" w:cs="Times New Roman"/>
          <w:b/>
          <w:color w:val="000000" w:themeColor="text1"/>
          <w:sz w:val="24"/>
          <w:szCs w:val="24"/>
        </w:rPr>
      </w:pPr>
    </w:p>
    <w:p w:rsidR="008E24C9" w:rsidRPr="00A959AA" w:rsidRDefault="006C6FA1" w:rsidP="006C6FA1">
      <w:pPr>
        <w:spacing w:after="0" w:line="240" w:lineRule="auto"/>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Duties</w:t>
      </w:r>
      <w:r w:rsidR="008E24C9" w:rsidRPr="00A959AA">
        <w:rPr>
          <w:rFonts w:ascii="Times New Roman" w:hAnsi="Times New Roman" w:cs="Times New Roman"/>
          <w:b/>
          <w:color w:val="000000" w:themeColor="text1"/>
          <w:sz w:val="24"/>
          <w:szCs w:val="24"/>
        </w:rPr>
        <w:t xml:space="preserve"> of the President</w:t>
      </w:r>
    </w:p>
    <w:p w:rsidR="008E24C9" w:rsidRPr="00A959AA" w:rsidRDefault="008E24C9" w:rsidP="006C6FA1">
      <w:pPr>
        <w:spacing w:after="0" w:line="240" w:lineRule="auto"/>
        <w:rPr>
          <w:rFonts w:ascii="Times New Roman" w:hAnsi="Times New Roman" w:cs="Times New Roman"/>
          <w:b/>
          <w:color w:val="000000" w:themeColor="text1"/>
          <w:sz w:val="24"/>
          <w:szCs w:val="24"/>
        </w:rPr>
      </w:pPr>
    </w:p>
    <w:p w:rsidR="007A4626" w:rsidRPr="00A959AA" w:rsidRDefault="008E24C9" w:rsidP="008E24C9">
      <w:p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The president shall</w:t>
      </w:r>
      <w:r w:rsidR="007A4626" w:rsidRPr="00A959AA">
        <w:rPr>
          <w:rFonts w:ascii="Times New Roman" w:hAnsi="Times New Roman"/>
          <w:color w:val="000000" w:themeColor="text1"/>
          <w:sz w:val="24"/>
          <w:szCs w:val="24"/>
        </w:rPr>
        <w:t>:</w:t>
      </w:r>
    </w:p>
    <w:p w:rsidR="007A4626" w:rsidRPr="00A959AA" w:rsidRDefault="007A4626" w:rsidP="008E24C9">
      <w:pPr>
        <w:spacing w:after="0" w:line="240" w:lineRule="auto"/>
        <w:rPr>
          <w:rFonts w:ascii="Times New Roman" w:hAnsi="Times New Roman"/>
          <w:color w:val="000000" w:themeColor="text1"/>
          <w:sz w:val="24"/>
          <w:szCs w:val="24"/>
        </w:rPr>
      </w:pPr>
    </w:p>
    <w:p w:rsidR="007A4626" w:rsidRPr="00A959AA" w:rsidRDefault="00657213" w:rsidP="00C54392">
      <w:pPr>
        <w:pStyle w:val="ListParagraph"/>
        <w:numPr>
          <w:ilvl w:val="0"/>
          <w:numId w:val="36"/>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A</w:t>
      </w:r>
      <w:r w:rsidR="008E24C9" w:rsidRPr="00A959AA">
        <w:rPr>
          <w:rFonts w:ascii="Times New Roman" w:hAnsi="Times New Roman"/>
          <w:color w:val="000000" w:themeColor="text1"/>
          <w:sz w:val="24"/>
          <w:szCs w:val="24"/>
        </w:rPr>
        <w:t xml:space="preserve">ct as the executive </w:t>
      </w:r>
      <w:r w:rsidR="007A4626" w:rsidRPr="00A959AA">
        <w:rPr>
          <w:rFonts w:ascii="Times New Roman" w:hAnsi="Times New Roman"/>
          <w:color w:val="000000" w:themeColor="text1"/>
          <w:sz w:val="24"/>
          <w:szCs w:val="24"/>
        </w:rPr>
        <w:t xml:space="preserve">director of the Association </w:t>
      </w:r>
    </w:p>
    <w:p w:rsidR="007A4626" w:rsidRPr="00A959AA" w:rsidRDefault="007A4626" w:rsidP="007A4626">
      <w:pPr>
        <w:pStyle w:val="ListParagraph"/>
        <w:spacing w:after="0" w:line="240" w:lineRule="auto"/>
        <w:rPr>
          <w:rFonts w:ascii="Times New Roman" w:hAnsi="Times New Roman"/>
          <w:color w:val="000000" w:themeColor="text1"/>
          <w:sz w:val="24"/>
          <w:szCs w:val="24"/>
        </w:rPr>
      </w:pPr>
    </w:p>
    <w:p w:rsidR="007A4626" w:rsidRPr="00A959AA" w:rsidRDefault="00657213" w:rsidP="00C54392">
      <w:pPr>
        <w:pStyle w:val="ListParagraph"/>
        <w:numPr>
          <w:ilvl w:val="0"/>
          <w:numId w:val="36"/>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P</w:t>
      </w:r>
      <w:r w:rsidR="008E24C9" w:rsidRPr="00A959AA">
        <w:rPr>
          <w:rFonts w:ascii="Times New Roman" w:hAnsi="Times New Roman"/>
          <w:color w:val="000000" w:themeColor="text1"/>
          <w:sz w:val="24"/>
          <w:szCs w:val="24"/>
        </w:rPr>
        <w:t xml:space="preserve">reside at all </w:t>
      </w:r>
      <w:r w:rsidR="007A4626" w:rsidRPr="00A959AA">
        <w:rPr>
          <w:rFonts w:ascii="Times New Roman" w:hAnsi="Times New Roman"/>
          <w:color w:val="000000" w:themeColor="text1"/>
          <w:sz w:val="24"/>
          <w:szCs w:val="24"/>
        </w:rPr>
        <w:t>meetings of the Association.</w:t>
      </w:r>
    </w:p>
    <w:p w:rsidR="007A4626" w:rsidRPr="00A959AA" w:rsidRDefault="007A4626" w:rsidP="007A4626">
      <w:pPr>
        <w:pStyle w:val="ListParagraph"/>
        <w:spacing w:after="0" w:line="240" w:lineRule="auto"/>
        <w:rPr>
          <w:rFonts w:ascii="Times New Roman" w:hAnsi="Times New Roman"/>
          <w:color w:val="000000" w:themeColor="text1"/>
          <w:sz w:val="24"/>
          <w:szCs w:val="24"/>
        </w:rPr>
      </w:pPr>
    </w:p>
    <w:p w:rsidR="007A4626" w:rsidRPr="00A959AA" w:rsidRDefault="00657213" w:rsidP="00C54392">
      <w:pPr>
        <w:pStyle w:val="ListParagraph"/>
        <w:numPr>
          <w:ilvl w:val="0"/>
          <w:numId w:val="36"/>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B</w:t>
      </w:r>
      <w:r w:rsidR="008E24C9" w:rsidRPr="00A959AA">
        <w:rPr>
          <w:rFonts w:ascii="Times New Roman" w:hAnsi="Times New Roman"/>
          <w:color w:val="000000" w:themeColor="text1"/>
          <w:sz w:val="24"/>
          <w:szCs w:val="24"/>
        </w:rPr>
        <w:t>e chairperso</w:t>
      </w:r>
      <w:r w:rsidR="007A4626" w:rsidRPr="00A959AA">
        <w:rPr>
          <w:rFonts w:ascii="Times New Roman" w:hAnsi="Times New Roman"/>
          <w:color w:val="000000" w:themeColor="text1"/>
          <w:sz w:val="24"/>
          <w:szCs w:val="24"/>
        </w:rPr>
        <w:t>n of the Board of Directors.</w:t>
      </w:r>
    </w:p>
    <w:p w:rsidR="007A4626" w:rsidRPr="00A959AA" w:rsidRDefault="007A4626" w:rsidP="007A4626">
      <w:pPr>
        <w:pStyle w:val="ListParagraph"/>
        <w:spacing w:after="0" w:line="240" w:lineRule="auto"/>
        <w:rPr>
          <w:rFonts w:ascii="Times New Roman" w:hAnsi="Times New Roman"/>
          <w:color w:val="000000" w:themeColor="text1"/>
          <w:sz w:val="24"/>
          <w:szCs w:val="24"/>
        </w:rPr>
      </w:pPr>
    </w:p>
    <w:p w:rsidR="007A4626" w:rsidRPr="00A959AA" w:rsidRDefault="00657213" w:rsidP="00C54392">
      <w:pPr>
        <w:pStyle w:val="ListParagraph"/>
        <w:numPr>
          <w:ilvl w:val="0"/>
          <w:numId w:val="36"/>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E</w:t>
      </w:r>
      <w:r w:rsidR="008E24C9" w:rsidRPr="00A959AA">
        <w:rPr>
          <w:rFonts w:ascii="Times New Roman" w:hAnsi="Times New Roman"/>
          <w:color w:val="000000" w:themeColor="text1"/>
          <w:sz w:val="24"/>
          <w:szCs w:val="24"/>
        </w:rPr>
        <w:t>xercise general leadership and supervi</w:t>
      </w:r>
      <w:r w:rsidR="007A4626" w:rsidRPr="00A959AA">
        <w:rPr>
          <w:rFonts w:ascii="Times New Roman" w:hAnsi="Times New Roman"/>
          <w:color w:val="000000" w:themeColor="text1"/>
          <w:sz w:val="24"/>
          <w:szCs w:val="24"/>
        </w:rPr>
        <w:t>sion of the Association.</w:t>
      </w:r>
    </w:p>
    <w:p w:rsidR="003E63CC" w:rsidRPr="00A959AA" w:rsidRDefault="003E63CC" w:rsidP="003E63CC">
      <w:pPr>
        <w:pStyle w:val="ListParagraph"/>
        <w:rPr>
          <w:rFonts w:ascii="Times New Roman" w:hAnsi="Times New Roman"/>
          <w:color w:val="000000" w:themeColor="text1"/>
          <w:sz w:val="24"/>
          <w:szCs w:val="24"/>
        </w:rPr>
      </w:pPr>
    </w:p>
    <w:p w:rsidR="00B0433D" w:rsidRDefault="003E63CC" w:rsidP="00B0433D">
      <w:pPr>
        <w:pStyle w:val="ListParagraph"/>
        <w:numPr>
          <w:ilvl w:val="0"/>
          <w:numId w:val="36"/>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Plan programs that align with the mission and goals of the Association.</w:t>
      </w:r>
    </w:p>
    <w:p w:rsidR="00B0433D" w:rsidRPr="00B0433D" w:rsidRDefault="00B0433D" w:rsidP="00B0433D">
      <w:pPr>
        <w:pStyle w:val="ListParagraph"/>
        <w:rPr>
          <w:rFonts w:ascii="Times New Roman" w:hAnsi="Times New Roman"/>
          <w:color w:val="000000" w:themeColor="text1"/>
          <w:sz w:val="24"/>
          <w:szCs w:val="24"/>
        </w:rPr>
      </w:pPr>
    </w:p>
    <w:p w:rsidR="000660C6" w:rsidRPr="00B0433D" w:rsidRDefault="00657213" w:rsidP="00B0433D">
      <w:pPr>
        <w:pStyle w:val="ListParagraph"/>
        <w:numPr>
          <w:ilvl w:val="0"/>
          <w:numId w:val="36"/>
        </w:numPr>
        <w:spacing w:after="0" w:line="240" w:lineRule="auto"/>
        <w:rPr>
          <w:rFonts w:ascii="Times New Roman" w:hAnsi="Times New Roman"/>
          <w:color w:val="000000" w:themeColor="text1"/>
          <w:sz w:val="24"/>
          <w:szCs w:val="24"/>
        </w:rPr>
      </w:pPr>
      <w:r w:rsidRPr="00B0433D">
        <w:rPr>
          <w:rFonts w:ascii="Times New Roman" w:hAnsi="Times New Roman"/>
          <w:color w:val="000000" w:themeColor="text1"/>
          <w:sz w:val="24"/>
          <w:szCs w:val="24"/>
        </w:rPr>
        <w:t>A</w:t>
      </w:r>
      <w:r w:rsidR="008E24C9" w:rsidRPr="00B0433D">
        <w:rPr>
          <w:rFonts w:ascii="Times New Roman" w:hAnsi="Times New Roman"/>
          <w:color w:val="000000" w:themeColor="text1"/>
          <w:sz w:val="24"/>
          <w:szCs w:val="24"/>
        </w:rPr>
        <w:t>ppoint the district</w:t>
      </w:r>
      <w:r w:rsidR="008B0CBD" w:rsidRPr="00B0433D">
        <w:rPr>
          <w:rFonts w:ascii="Times New Roman" w:hAnsi="Times New Roman"/>
          <w:color w:val="000000" w:themeColor="text1"/>
          <w:sz w:val="24"/>
          <w:szCs w:val="24"/>
        </w:rPr>
        <w:t xml:space="preserve"> representatives</w:t>
      </w:r>
      <w:r w:rsidR="008E24C9" w:rsidRPr="00B0433D">
        <w:rPr>
          <w:rFonts w:ascii="Times New Roman" w:hAnsi="Times New Roman"/>
          <w:color w:val="000000" w:themeColor="text1"/>
          <w:sz w:val="24"/>
          <w:szCs w:val="24"/>
        </w:rPr>
        <w:t xml:space="preserve">, committee chairpersons, </w:t>
      </w:r>
      <w:r w:rsidR="000660C6" w:rsidRPr="00B0433D">
        <w:rPr>
          <w:rFonts w:ascii="Times New Roman" w:hAnsi="Times New Roman"/>
          <w:color w:val="000000" w:themeColor="text1"/>
          <w:sz w:val="24"/>
          <w:szCs w:val="24"/>
        </w:rPr>
        <w:t xml:space="preserve">and </w:t>
      </w:r>
      <w:r w:rsidR="00291EB0" w:rsidRPr="00B0433D">
        <w:rPr>
          <w:rFonts w:ascii="Times New Roman" w:hAnsi="Times New Roman"/>
          <w:color w:val="000000" w:themeColor="text1"/>
          <w:sz w:val="24"/>
          <w:szCs w:val="24"/>
        </w:rPr>
        <w:t xml:space="preserve">two at-large members, </w:t>
      </w:r>
    </w:p>
    <w:p w:rsidR="000660C6" w:rsidRPr="00A959AA" w:rsidRDefault="000660C6" w:rsidP="00B0433D">
      <w:pPr>
        <w:pStyle w:val="ListParagraph"/>
        <w:spacing w:after="0" w:line="240" w:lineRule="auto"/>
        <w:rPr>
          <w:rFonts w:ascii="Times New Roman" w:hAnsi="Times New Roman"/>
          <w:strike/>
          <w:color w:val="000000" w:themeColor="text1"/>
          <w:sz w:val="24"/>
          <w:szCs w:val="24"/>
        </w:rPr>
      </w:pPr>
      <w:r w:rsidRPr="00A959AA">
        <w:rPr>
          <w:rFonts w:ascii="Times New Roman" w:hAnsi="Times New Roman"/>
          <w:color w:val="000000" w:themeColor="text1"/>
          <w:sz w:val="24"/>
          <w:szCs w:val="24"/>
        </w:rPr>
        <w:t>Ensure that the Board examines the income and expenditures of the Association and drafts the annual budget.</w:t>
      </w:r>
    </w:p>
    <w:p w:rsidR="000660C6" w:rsidRPr="00A959AA" w:rsidRDefault="000660C6" w:rsidP="000660C6">
      <w:pPr>
        <w:pStyle w:val="ListParagraph"/>
        <w:rPr>
          <w:rFonts w:ascii="Times New Roman" w:hAnsi="Times New Roman"/>
          <w:strike/>
          <w:color w:val="000000" w:themeColor="text1"/>
          <w:sz w:val="24"/>
          <w:szCs w:val="24"/>
        </w:rPr>
      </w:pPr>
    </w:p>
    <w:p w:rsidR="008E24C9" w:rsidRPr="00A959AA" w:rsidRDefault="00657213" w:rsidP="00C54392">
      <w:pPr>
        <w:pStyle w:val="ListParagraph"/>
        <w:numPr>
          <w:ilvl w:val="0"/>
          <w:numId w:val="36"/>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Appoint</w:t>
      </w:r>
      <w:r w:rsidR="008E24C9" w:rsidRPr="00A959AA">
        <w:rPr>
          <w:rFonts w:ascii="Times New Roman" w:hAnsi="Times New Roman"/>
          <w:color w:val="000000" w:themeColor="text1"/>
          <w:sz w:val="24"/>
          <w:szCs w:val="24"/>
        </w:rPr>
        <w:t xml:space="preserve"> author(s) to develop position papers or pertinent topics for approval by the Board of Directors.  The author(s) shall disseminate position papers throughout the Association, </w:t>
      </w:r>
      <w:r w:rsidR="001079C2">
        <w:rPr>
          <w:rFonts w:ascii="Times New Roman" w:hAnsi="Times New Roman"/>
          <w:color w:val="000000" w:themeColor="text1"/>
          <w:sz w:val="24"/>
          <w:szCs w:val="24"/>
        </w:rPr>
        <w:t>ILA</w:t>
      </w:r>
      <w:r w:rsidR="008E24C9" w:rsidRPr="00A959AA">
        <w:rPr>
          <w:rFonts w:ascii="Times New Roman" w:hAnsi="Times New Roman"/>
          <w:color w:val="000000" w:themeColor="text1"/>
          <w:sz w:val="24"/>
          <w:szCs w:val="24"/>
        </w:rPr>
        <w:t>, and to other interested agencies.</w:t>
      </w:r>
    </w:p>
    <w:p w:rsidR="00291EB0" w:rsidRPr="00A959AA" w:rsidRDefault="00291EB0" w:rsidP="00291EB0">
      <w:pPr>
        <w:pStyle w:val="ListParagraph"/>
        <w:rPr>
          <w:rFonts w:ascii="Times New Roman" w:hAnsi="Times New Roman"/>
          <w:color w:val="000000" w:themeColor="text1"/>
          <w:sz w:val="24"/>
          <w:szCs w:val="24"/>
        </w:rPr>
      </w:pPr>
    </w:p>
    <w:p w:rsidR="00291EB0" w:rsidRPr="00A959AA" w:rsidRDefault="00291EB0" w:rsidP="00C54392">
      <w:pPr>
        <w:pStyle w:val="ListParagraph"/>
        <w:numPr>
          <w:ilvl w:val="0"/>
          <w:numId w:val="36"/>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If desired, appoint an Advisory Board.  Members of the Advisory Board should be interested and knowledgeable about issues relating to the Association.</w:t>
      </w:r>
    </w:p>
    <w:p w:rsidR="003E63CC" w:rsidRPr="00A959AA" w:rsidRDefault="003E63CC" w:rsidP="003E63CC">
      <w:pPr>
        <w:pStyle w:val="ListParagraph"/>
        <w:rPr>
          <w:rFonts w:ascii="Times New Roman" w:hAnsi="Times New Roman"/>
          <w:color w:val="000000" w:themeColor="text1"/>
          <w:sz w:val="24"/>
          <w:szCs w:val="24"/>
        </w:rPr>
      </w:pPr>
    </w:p>
    <w:p w:rsidR="00291EB0" w:rsidRDefault="003E63CC" w:rsidP="00291EB0">
      <w:pPr>
        <w:pStyle w:val="ListParagraph"/>
        <w:numPr>
          <w:ilvl w:val="0"/>
          <w:numId w:val="36"/>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Attend at least 75% of the scheduled meetings of the Board of Directors.</w:t>
      </w:r>
    </w:p>
    <w:p w:rsidR="000B6332" w:rsidRDefault="000B6332" w:rsidP="006C6FA1">
      <w:pPr>
        <w:spacing w:after="0" w:line="240" w:lineRule="auto"/>
        <w:rPr>
          <w:rFonts w:ascii="Times New Roman" w:hAnsi="Times New Roman"/>
          <w:color w:val="000000" w:themeColor="text1"/>
          <w:sz w:val="24"/>
          <w:szCs w:val="24"/>
        </w:rPr>
      </w:pPr>
    </w:p>
    <w:p w:rsidR="008E24C9" w:rsidRPr="00A959AA" w:rsidRDefault="008E24C9" w:rsidP="006C6FA1">
      <w:pPr>
        <w:spacing w:after="0" w:line="240" w:lineRule="auto"/>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Duties of the Vice-President</w:t>
      </w:r>
    </w:p>
    <w:p w:rsidR="008E24C9" w:rsidRPr="00A959AA" w:rsidRDefault="008E24C9" w:rsidP="006C6FA1">
      <w:pPr>
        <w:spacing w:after="0" w:line="240" w:lineRule="auto"/>
        <w:rPr>
          <w:rFonts w:ascii="Times New Roman" w:hAnsi="Times New Roman" w:cs="Times New Roman"/>
          <w:b/>
          <w:color w:val="000000" w:themeColor="text1"/>
          <w:sz w:val="24"/>
          <w:szCs w:val="24"/>
        </w:rPr>
      </w:pPr>
    </w:p>
    <w:p w:rsidR="006E70C1" w:rsidRPr="00A959AA" w:rsidRDefault="008E24C9" w:rsidP="008E24C9">
      <w:p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The vice president shall</w:t>
      </w:r>
      <w:r w:rsidR="006E70C1" w:rsidRPr="00A959AA">
        <w:rPr>
          <w:rFonts w:ascii="Times New Roman" w:hAnsi="Times New Roman"/>
          <w:color w:val="000000" w:themeColor="text1"/>
          <w:sz w:val="24"/>
          <w:szCs w:val="24"/>
        </w:rPr>
        <w:t xml:space="preserve">: </w:t>
      </w:r>
    </w:p>
    <w:p w:rsidR="006E70C1" w:rsidRPr="00A959AA" w:rsidRDefault="006E70C1" w:rsidP="006E70C1">
      <w:pPr>
        <w:pStyle w:val="ListParagraph"/>
        <w:spacing w:after="0" w:line="240" w:lineRule="auto"/>
        <w:rPr>
          <w:rFonts w:ascii="Times New Roman" w:hAnsi="Times New Roman"/>
          <w:color w:val="000000" w:themeColor="text1"/>
          <w:sz w:val="24"/>
          <w:szCs w:val="24"/>
        </w:rPr>
      </w:pPr>
    </w:p>
    <w:p w:rsidR="006E70C1" w:rsidRPr="00A959AA" w:rsidRDefault="00657213" w:rsidP="00C54392">
      <w:pPr>
        <w:pStyle w:val="ListParagraph"/>
        <w:numPr>
          <w:ilvl w:val="0"/>
          <w:numId w:val="39"/>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S</w:t>
      </w:r>
      <w:r w:rsidR="008E24C9" w:rsidRPr="00A959AA">
        <w:rPr>
          <w:rFonts w:ascii="Times New Roman" w:hAnsi="Times New Roman"/>
          <w:color w:val="000000" w:themeColor="text1"/>
          <w:sz w:val="24"/>
          <w:szCs w:val="24"/>
        </w:rPr>
        <w:t>erve as a membe</w:t>
      </w:r>
      <w:r w:rsidR="006E70C1" w:rsidRPr="00A959AA">
        <w:rPr>
          <w:rFonts w:ascii="Times New Roman" w:hAnsi="Times New Roman"/>
          <w:color w:val="000000" w:themeColor="text1"/>
          <w:sz w:val="24"/>
          <w:szCs w:val="24"/>
        </w:rPr>
        <w:t>r of the Board of Directors.</w:t>
      </w:r>
    </w:p>
    <w:p w:rsidR="006E70C1" w:rsidRPr="00A959AA" w:rsidRDefault="006E70C1" w:rsidP="006E70C1">
      <w:pPr>
        <w:pStyle w:val="ListParagraph"/>
        <w:rPr>
          <w:rFonts w:ascii="Times New Roman" w:hAnsi="Times New Roman"/>
          <w:color w:val="000000" w:themeColor="text1"/>
          <w:sz w:val="24"/>
          <w:szCs w:val="24"/>
        </w:rPr>
      </w:pPr>
    </w:p>
    <w:p w:rsidR="003E63CC" w:rsidRPr="00477C77" w:rsidRDefault="00657213" w:rsidP="003E63CC">
      <w:pPr>
        <w:pStyle w:val="ListParagraph"/>
        <w:numPr>
          <w:ilvl w:val="0"/>
          <w:numId w:val="39"/>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O</w:t>
      </w:r>
      <w:r w:rsidR="008E24C9" w:rsidRPr="00A959AA">
        <w:rPr>
          <w:rFonts w:ascii="Times New Roman" w:hAnsi="Times New Roman"/>
          <w:color w:val="000000" w:themeColor="text1"/>
          <w:sz w:val="24"/>
          <w:szCs w:val="24"/>
        </w:rPr>
        <w:t>versee committees of the Association.</w:t>
      </w:r>
    </w:p>
    <w:p w:rsidR="003E63CC" w:rsidRPr="00A959AA" w:rsidRDefault="003E63CC" w:rsidP="00C54392">
      <w:pPr>
        <w:pStyle w:val="ListParagraph"/>
        <w:numPr>
          <w:ilvl w:val="0"/>
          <w:numId w:val="39"/>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lastRenderedPageBreak/>
        <w:t>Review the bylaws of the Association, make recommendations for revisions, and oversee the bylaws amendment process.</w:t>
      </w:r>
    </w:p>
    <w:p w:rsidR="003E63CC" w:rsidRPr="00A959AA" w:rsidRDefault="003E63CC" w:rsidP="003E63CC">
      <w:pPr>
        <w:pStyle w:val="ListParagraph"/>
        <w:rPr>
          <w:rFonts w:ascii="Times New Roman" w:hAnsi="Times New Roman"/>
          <w:color w:val="000000" w:themeColor="text1"/>
          <w:sz w:val="24"/>
          <w:szCs w:val="24"/>
        </w:rPr>
      </w:pPr>
    </w:p>
    <w:p w:rsidR="003E63CC" w:rsidRPr="00A959AA" w:rsidRDefault="003E63CC" w:rsidP="00C54392">
      <w:pPr>
        <w:pStyle w:val="ListParagraph"/>
        <w:numPr>
          <w:ilvl w:val="0"/>
          <w:numId w:val="39"/>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Assist local councils with bylaws.</w:t>
      </w:r>
    </w:p>
    <w:p w:rsidR="003E63CC" w:rsidRPr="00A959AA" w:rsidRDefault="003E63CC" w:rsidP="003E63CC">
      <w:pPr>
        <w:pStyle w:val="ListParagraph"/>
        <w:rPr>
          <w:rFonts w:ascii="Times New Roman" w:hAnsi="Times New Roman"/>
          <w:color w:val="000000" w:themeColor="text1"/>
          <w:sz w:val="24"/>
          <w:szCs w:val="24"/>
        </w:rPr>
      </w:pPr>
    </w:p>
    <w:p w:rsidR="003E63CC" w:rsidRPr="00A959AA" w:rsidRDefault="003E63CC" w:rsidP="00C54392">
      <w:pPr>
        <w:pStyle w:val="ListParagraph"/>
        <w:numPr>
          <w:ilvl w:val="0"/>
          <w:numId w:val="39"/>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Receive nominations for elected positions of the Association, prepare a slate of nominees for office, tally the official ballots, and report official election results.</w:t>
      </w:r>
    </w:p>
    <w:p w:rsidR="008B0CBD" w:rsidRPr="00A959AA" w:rsidRDefault="008B0CBD" w:rsidP="008B0CBD">
      <w:pPr>
        <w:pStyle w:val="ListParagraph"/>
        <w:rPr>
          <w:rFonts w:ascii="Times New Roman" w:hAnsi="Times New Roman"/>
          <w:color w:val="000000" w:themeColor="text1"/>
          <w:sz w:val="24"/>
          <w:szCs w:val="24"/>
        </w:rPr>
      </w:pPr>
    </w:p>
    <w:p w:rsidR="003E63CC" w:rsidRPr="00A959AA" w:rsidRDefault="003E63CC" w:rsidP="00C54392">
      <w:pPr>
        <w:pStyle w:val="ListParagraph"/>
        <w:numPr>
          <w:ilvl w:val="0"/>
          <w:numId w:val="39"/>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Attend at least 75% of the scheduled meetings of the Board of Directors.</w:t>
      </w:r>
    </w:p>
    <w:p w:rsidR="003E63CC" w:rsidRPr="00A959AA" w:rsidRDefault="003E63CC" w:rsidP="003E63CC">
      <w:pPr>
        <w:pStyle w:val="ListParagraph"/>
        <w:rPr>
          <w:rFonts w:ascii="Times New Roman" w:hAnsi="Times New Roman"/>
          <w:color w:val="000000" w:themeColor="text1"/>
          <w:sz w:val="24"/>
          <w:szCs w:val="24"/>
        </w:rPr>
      </w:pPr>
    </w:p>
    <w:p w:rsidR="003E63CC" w:rsidRPr="00A959AA" w:rsidRDefault="003E63CC" w:rsidP="00C54392">
      <w:pPr>
        <w:pStyle w:val="ListParagraph"/>
        <w:numPr>
          <w:ilvl w:val="0"/>
          <w:numId w:val="39"/>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Assume and perform the duties of the president in the event of the absence, incapacity, or resignation of the president.</w:t>
      </w:r>
    </w:p>
    <w:p w:rsidR="008E24C9" w:rsidRPr="00A959AA" w:rsidRDefault="008E24C9" w:rsidP="006C6FA1">
      <w:pPr>
        <w:spacing w:after="0" w:line="240" w:lineRule="auto"/>
        <w:rPr>
          <w:rFonts w:ascii="Times New Roman" w:hAnsi="Times New Roman" w:cs="Times New Roman"/>
          <w:color w:val="000000" w:themeColor="text1"/>
          <w:sz w:val="24"/>
          <w:szCs w:val="24"/>
        </w:rPr>
      </w:pPr>
    </w:p>
    <w:p w:rsidR="008E24C9" w:rsidRPr="00A959AA" w:rsidRDefault="008E24C9" w:rsidP="006C6FA1">
      <w:pPr>
        <w:spacing w:after="0" w:line="240" w:lineRule="auto"/>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Duties of the Treasurer</w:t>
      </w:r>
    </w:p>
    <w:p w:rsidR="008E24C9" w:rsidRPr="00A959AA" w:rsidRDefault="008E24C9" w:rsidP="006C6FA1">
      <w:pPr>
        <w:spacing w:after="0" w:line="240" w:lineRule="auto"/>
        <w:rPr>
          <w:rFonts w:ascii="Times New Roman" w:hAnsi="Times New Roman" w:cs="Times New Roman"/>
          <w:b/>
          <w:color w:val="000000" w:themeColor="text1"/>
          <w:sz w:val="24"/>
          <w:szCs w:val="24"/>
        </w:rPr>
      </w:pPr>
    </w:p>
    <w:p w:rsidR="00A357E0" w:rsidRPr="00A959AA" w:rsidRDefault="008E24C9" w:rsidP="008E24C9">
      <w:p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The treasurer shall</w:t>
      </w:r>
      <w:r w:rsidR="00A357E0" w:rsidRPr="00A959AA">
        <w:rPr>
          <w:rFonts w:ascii="Times New Roman" w:hAnsi="Times New Roman"/>
          <w:color w:val="000000" w:themeColor="text1"/>
          <w:sz w:val="24"/>
          <w:szCs w:val="24"/>
        </w:rPr>
        <w:t xml:space="preserve">: </w:t>
      </w:r>
    </w:p>
    <w:p w:rsidR="00A357E0" w:rsidRPr="00A959AA" w:rsidRDefault="00A357E0" w:rsidP="00A357E0">
      <w:pPr>
        <w:pStyle w:val="ListParagraph"/>
        <w:spacing w:after="0" w:line="240" w:lineRule="auto"/>
        <w:rPr>
          <w:rFonts w:ascii="Times New Roman" w:hAnsi="Times New Roman"/>
          <w:color w:val="000000" w:themeColor="text1"/>
          <w:sz w:val="24"/>
          <w:szCs w:val="24"/>
        </w:rPr>
      </w:pPr>
    </w:p>
    <w:p w:rsidR="00A357E0" w:rsidRPr="00A959AA" w:rsidRDefault="00657213" w:rsidP="00C54392">
      <w:pPr>
        <w:pStyle w:val="ListParagraph"/>
        <w:numPr>
          <w:ilvl w:val="0"/>
          <w:numId w:val="40"/>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S</w:t>
      </w:r>
      <w:r w:rsidR="008E24C9" w:rsidRPr="00A959AA">
        <w:rPr>
          <w:rFonts w:ascii="Times New Roman" w:hAnsi="Times New Roman"/>
          <w:color w:val="000000" w:themeColor="text1"/>
          <w:sz w:val="24"/>
          <w:szCs w:val="24"/>
        </w:rPr>
        <w:t>erve as a membe</w:t>
      </w:r>
      <w:r w:rsidR="00A357E0" w:rsidRPr="00A959AA">
        <w:rPr>
          <w:rFonts w:ascii="Times New Roman" w:hAnsi="Times New Roman"/>
          <w:color w:val="000000" w:themeColor="text1"/>
          <w:sz w:val="24"/>
          <w:szCs w:val="24"/>
        </w:rPr>
        <w:t>r of the Board of Directors.</w:t>
      </w:r>
    </w:p>
    <w:p w:rsidR="00A357E0" w:rsidRPr="00A959AA" w:rsidRDefault="00A357E0" w:rsidP="00A357E0">
      <w:pPr>
        <w:pStyle w:val="ListParagraph"/>
        <w:rPr>
          <w:rFonts w:ascii="Times New Roman" w:hAnsi="Times New Roman"/>
          <w:color w:val="000000" w:themeColor="text1"/>
          <w:sz w:val="24"/>
          <w:szCs w:val="24"/>
        </w:rPr>
      </w:pPr>
    </w:p>
    <w:p w:rsidR="00A357E0" w:rsidRPr="00A959AA" w:rsidRDefault="00657213" w:rsidP="00C54392">
      <w:pPr>
        <w:pStyle w:val="ListParagraph"/>
        <w:numPr>
          <w:ilvl w:val="0"/>
          <w:numId w:val="40"/>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E</w:t>
      </w:r>
      <w:r w:rsidR="008E24C9" w:rsidRPr="00A959AA">
        <w:rPr>
          <w:rFonts w:ascii="Times New Roman" w:hAnsi="Times New Roman"/>
          <w:color w:val="000000" w:themeColor="text1"/>
          <w:sz w:val="24"/>
          <w:szCs w:val="24"/>
        </w:rPr>
        <w:t>xecute the duties essential to the maintenance of accu</w:t>
      </w:r>
      <w:r w:rsidR="00A357E0" w:rsidRPr="00A959AA">
        <w:rPr>
          <w:rFonts w:ascii="Times New Roman" w:hAnsi="Times New Roman"/>
          <w:color w:val="000000" w:themeColor="text1"/>
          <w:sz w:val="24"/>
          <w:szCs w:val="24"/>
        </w:rPr>
        <w:t>rate and up-to-date records.</w:t>
      </w:r>
    </w:p>
    <w:p w:rsidR="00A357E0" w:rsidRPr="00A959AA" w:rsidRDefault="00A357E0" w:rsidP="00A357E0">
      <w:pPr>
        <w:pStyle w:val="ListParagraph"/>
        <w:rPr>
          <w:rFonts w:ascii="Times New Roman" w:hAnsi="Times New Roman"/>
          <w:color w:val="000000" w:themeColor="text1"/>
          <w:sz w:val="24"/>
          <w:szCs w:val="24"/>
        </w:rPr>
      </w:pPr>
    </w:p>
    <w:p w:rsidR="00A357E0" w:rsidRPr="00A959AA" w:rsidRDefault="00657213" w:rsidP="00C54392">
      <w:pPr>
        <w:pStyle w:val="ListParagraph"/>
        <w:numPr>
          <w:ilvl w:val="0"/>
          <w:numId w:val="40"/>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H</w:t>
      </w:r>
      <w:r w:rsidR="008E24C9" w:rsidRPr="00A959AA">
        <w:rPr>
          <w:rFonts w:ascii="Times New Roman" w:hAnsi="Times New Roman"/>
          <w:color w:val="000000" w:themeColor="text1"/>
          <w:sz w:val="24"/>
          <w:szCs w:val="24"/>
        </w:rPr>
        <w:t>ave custody of the funds of the Association which shall be deposited in the name of the</w:t>
      </w:r>
      <w:r w:rsidR="00A357E0" w:rsidRPr="00A959AA">
        <w:rPr>
          <w:rFonts w:ascii="Times New Roman" w:hAnsi="Times New Roman"/>
          <w:color w:val="000000" w:themeColor="text1"/>
          <w:sz w:val="24"/>
          <w:szCs w:val="24"/>
        </w:rPr>
        <w:t xml:space="preserve"> Louisiana Reading Association.</w:t>
      </w:r>
    </w:p>
    <w:p w:rsidR="00A357E0" w:rsidRPr="00A959AA" w:rsidRDefault="00A357E0" w:rsidP="00A357E0">
      <w:pPr>
        <w:pStyle w:val="ListParagraph"/>
        <w:rPr>
          <w:rFonts w:ascii="Times New Roman" w:hAnsi="Times New Roman"/>
          <w:color w:val="000000" w:themeColor="text1"/>
          <w:sz w:val="24"/>
          <w:szCs w:val="24"/>
        </w:rPr>
      </w:pPr>
    </w:p>
    <w:p w:rsidR="00A357E0" w:rsidRPr="00A959AA" w:rsidRDefault="00657213" w:rsidP="00C54392">
      <w:pPr>
        <w:pStyle w:val="ListParagraph"/>
        <w:numPr>
          <w:ilvl w:val="0"/>
          <w:numId w:val="40"/>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C</w:t>
      </w:r>
      <w:r w:rsidR="008E24C9" w:rsidRPr="00A959AA">
        <w:rPr>
          <w:rFonts w:ascii="Times New Roman" w:hAnsi="Times New Roman"/>
          <w:color w:val="000000" w:themeColor="text1"/>
          <w:sz w:val="24"/>
          <w:szCs w:val="24"/>
        </w:rPr>
        <w:t>ollect dues and other</w:t>
      </w:r>
      <w:r w:rsidR="00A357E0" w:rsidRPr="00A959AA">
        <w:rPr>
          <w:rFonts w:ascii="Times New Roman" w:hAnsi="Times New Roman"/>
          <w:color w:val="000000" w:themeColor="text1"/>
          <w:sz w:val="24"/>
          <w:szCs w:val="24"/>
        </w:rPr>
        <w:t xml:space="preserve"> monies due the Association.</w:t>
      </w:r>
    </w:p>
    <w:p w:rsidR="00A357E0" w:rsidRPr="00A959AA" w:rsidRDefault="00A357E0" w:rsidP="00A357E0">
      <w:pPr>
        <w:pStyle w:val="ListParagraph"/>
        <w:rPr>
          <w:rFonts w:ascii="Times New Roman" w:hAnsi="Times New Roman"/>
          <w:color w:val="000000" w:themeColor="text1"/>
          <w:sz w:val="24"/>
          <w:szCs w:val="24"/>
        </w:rPr>
      </w:pPr>
    </w:p>
    <w:p w:rsidR="00A357E0" w:rsidRPr="00A959AA" w:rsidRDefault="00657213" w:rsidP="00C54392">
      <w:pPr>
        <w:pStyle w:val="ListParagraph"/>
        <w:numPr>
          <w:ilvl w:val="0"/>
          <w:numId w:val="40"/>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M</w:t>
      </w:r>
      <w:r w:rsidR="008E24C9" w:rsidRPr="00A959AA">
        <w:rPr>
          <w:rFonts w:ascii="Times New Roman" w:hAnsi="Times New Roman"/>
          <w:color w:val="000000" w:themeColor="text1"/>
          <w:sz w:val="24"/>
          <w:szCs w:val="24"/>
        </w:rPr>
        <w:t>ainta</w:t>
      </w:r>
      <w:r w:rsidR="00A357E0" w:rsidRPr="00A959AA">
        <w:rPr>
          <w:rFonts w:ascii="Times New Roman" w:hAnsi="Times New Roman"/>
          <w:color w:val="000000" w:themeColor="text1"/>
          <w:sz w:val="24"/>
          <w:szCs w:val="24"/>
        </w:rPr>
        <w:t>in current membership rolls.</w:t>
      </w:r>
    </w:p>
    <w:p w:rsidR="00A357E0" w:rsidRPr="00A959AA" w:rsidRDefault="00A357E0" w:rsidP="00A357E0">
      <w:pPr>
        <w:pStyle w:val="ListParagraph"/>
        <w:rPr>
          <w:rFonts w:ascii="Times New Roman" w:hAnsi="Times New Roman"/>
          <w:color w:val="000000" w:themeColor="text1"/>
          <w:sz w:val="24"/>
          <w:szCs w:val="24"/>
        </w:rPr>
      </w:pPr>
    </w:p>
    <w:p w:rsidR="00A357E0" w:rsidRPr="00A959AA" w:rsidRDefault="00657213" w:rsidP="00C54392">
      <w:pPr>
        <w:pStyle w:val="ListParagraph"/>
        <w:numPr>
          <w:ilvl w:val="0"/>
          <w:numId w:val="40"/>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N</w:t>
      </w:r>
      <w:r w:rsidR="008E24C9" w:rsidRPr="00A959AA">
        <w:rPr>
          <w:rFonts w:ascii="Times New Roman" w:hAnsi="Times New Roman"/>
          <w:color w:val="000000" w:themeColor="text1"/>
          <w:sz w:val="24"/>
          <w:szCs w:val="24"/>
        </w:rPr>
        <w:t>otify the secre</w:t>
      </w:r>
      <w:r w:rsidR="00A357E0" w:rsidRPr="00A959AA">
        <w:rPr>
          <w:rFonts w:ascii="Times New Roman" w:hAnsi="Times New Roman"/>
          <w:color w:val="000000" w:themeColor="text1"/>
          <w:sz w:val="24"/>
          <w:szCs w:val="24"/>
        </w:rPr>
        <w:t>tary of delinquent councils.</w:t>
      </w:r>
    </w:p>
    <w:p w:rsidR="00A357E0" w:rsidRPr="00A959AA" w:rsidRDefault="00A357E0" w:rsidP="00A357E0">
      <w:pPr>
        <w:pStyle w:val="ListParagraph"/>
        <w:rPr>
          <w:rFonts w:ascii="Times New Roman" w:hAnsi="Times New Roman"/>
          <w:color w:val="000000" w:themeColor="text1"/>
          <w:sz w:val="24"/>
          <w:szCs w:val="24"/>
        </w:rPr>
      </w:pPr>
    </w:p>
    <w:p w:rsidR="00A357E0" w:rsidRPr="00A959AA" w:rsidRDefault="00657213" w:rsidP="00C54392">
      <w:pPr>
        <w:pStyle w:val="ListParagraph"/>
        <w:numPr>
          <w:ilvl w:val="0"/>
          <w:numId w:val="40"/>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S</w:t>
      </w:r>
      <w:r w:rsidR="008E24C9" w:rsidRPr="00A959AA">
        <w:rPr>
          <w:rFonts w:ascii="Times New Roman" w:hAnsi="Times New Roman"/>
          <w:color w:val="000000" w:themeColor="text1"/>
          <w:sz w:val="24"/>
          <w:szCs w:val="24"/>
        </w:rPr>
        <w:t>ign checks in behalf of the Association and have responsibility for the disbursement of budgeted and non-budgeted funds that are approved</w:t>
      </w:r>
      <w:r w:rsidR="00A357E0" w:rsidRPr="00A959AA">
        <w:rPr>
          <w:rFonts w:ascii="Times New Roman" w:hAnsi="Times New Roman"/>
          <w:color w:val="000000" w:themeColor="text1"/>
          <w:sz w:val="24"/>
          <w:szCs w:val="24"/>
        </w:rPr>
        <w:t xml:space="preserve"> by the Executive Committee.</w:t>
      </w:r>
    </w:p>
    <w:p w:rsidR="000A4C87" w:rsidRPr="00A959AA" w:rsidRDefault="000A4C87" w:rsidP="000A4C87">
      <w:pPr>
        <w:pStyle w:val="ListParagraph"/>
        <w:rPr>
          <w:rFonts w:ascii="Times New Roman" w:hAnsi="Times New Roman"/>
          <w:color w:val="000000" w:themeColor="text1"/>
          <w:sz w:val="24"/>
          <w:szCs w:val="24"/>
        </w:rPr>
      </w:pPr>
    </w:p>
    <w:p w:rsidR="000A4C87" w:rsidRPr="00A959AA" w:rsidRDefault="000A4C87" w:rsidP="00C54392">
      <w:pPr>
        <w:pStyle w:val="ListParagraph"/>
        <w:numPr>
          <w:ilvl w:val="0"/>
          <w:numId w:val="40"/>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Attend at least 75% of the scheduled meetings of the Board of Directors.</w:t>
      </w:r>
    </w:p>
    <w:p w:rsidR="00A357E0" w:rsidRPr="00A959AA" w:rsidRDefault="00A357E0" w:rsidP="00A357E0">
      <w:pPr>
        <w:pStyle w:val="ListParagraph"/>
        <w:rPr>
          <w:rFonts w:ascii="Times New Roman" w:hAnsi="Times New Roman"/>
          <w:color w:val="000000" w:themeColor="text1"/>
          <w:sz w:val="24"/>
          <w:szCs w:val="24"/>
        </w:rPr>
      </w:pPr>
    </w:p>
    <w:p w:rsidR="00A357E0" w:rsidRPr="00A959AA" w:rsidRDefault="00657213" w:rsidP="00C54392">
      <w:pPr>
        <w:pStyle w:val="ListParagraph"/>
        <w:numPr>
          <w:ilvl w:val="0"/>
          <w:numId w:val="40"/>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C</w:t>
      </w:r>
      <w:r w:rsidR="008E24C9" w:rsidRPr="00A959AA">
        <w:rPr>
          <w:rFonts w:ascii="Times New Roman" w:hAnsi="Times New Roman"/>
          <w:color w:val="000000" w:themeColor="text1"/>
          <w:sz w:val="24"/>
          <w:szCs w:val="24"/>
        </w:rPr>
        <w:t>ooperate fully with an annual audit and by July 1 shall turn over to his/her successor all funds, accounts, a</w:t>
      </w:r>
      <w:r w:rsidR="00A357E0" w:rsidRPr="00A959AA">
        <w:rPr>
          <w:rFonts w:ascii="Times New Roman" w:hAnsi="Times New Roman"/>
          <w:color w:val="000000" w:themeColor="text1"/>
          <w:sz w:val="24"/>
          <w:szCs w:val="24"/>
        </w:rPr>
        <w:t>nd books of the treasurer.</w:t>
      </w:r>
    </w:p>
    <w:p w:rsidR="00A357E0" w:rsidRPr="00A959AA" w:rsidRDefault="00A357E0" w:rsidP="00A357E0">
      <w:pPr>
        <w:pStyle w:val="ListParagraph"/>
        <w:rPr>
          <w:rFonts w:ascii="Times New Roman" w:hAnsi="Times New Roman"/>
          <w:color w:val="000000" w:themeColor="text1"/>
          <w:sz w:val="24"/>
          <w:szCs w:val="24"/>
        </w:rPr>
      </w:pPr>
    </w:p>
    <w:p w:rsidR="008E24C9" w:rsidRPr="00A959AA" w:rsidRDefault="00657213" w:rsidP="00C54392">
      <w:pPr>
        <w:pStyle w:val="ListParagraph"/>
        <w:numPr>
          <w:ilvl w:val="0"/>
          <w:numId w:val="40"/>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S</w:t>
      </w:r>
      <w:r w:rsidR="008E24C9" w:rsidRPr="00A959AA">
        <w:rPr>
          <w:rFonts w:ascii="Times New Roman" w:hAnsi="Times New Roman"/>
          <w:color w:val="000000" w:themeColor="text1"/>
          <w:sz w:val="24"/>
          <w:szCs w:val="24"/>
        </w:rPr>
        <w:t>elect an assistant treasurer to be approved by the Board of Directors.</w:t>
      </w:r>
    </w:p>
    <w:p w:rsidR="008E24C9" w:rsidRPr="00A959AA" w:rsidRDefault="008E24C9" w:rsidP="006C6FA1">
      <w:pPr>
        <w:spacing w:after="0" w:line="240" w:lineRule="auto"/>
        <w:rPr>
          <w:rFonts w:ascii="Times New Roman" w:hAnsi="Times New Roman" w:cs="Times New Roman"/>
          <w:color w:val="000000" w:themeColor="text1"/>
          <w:sz w:val="24"/>
          <w:szCs w:val="24"/>
        </w:rPr>
      </w:pPr>
    </w:p>
    <w:p w:rsidR="008E24C9" w:rsidRPr="00A959AA" w:rsidRDefault="008E24C9" w:rsidP="008E24C9">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Duties of the Assistant Treasurer</w:t>
      </w:r>
    </w:p>
    <w:p w:rsidR="008E24C9" w:rsidRPr="00A959AA" w:rsidRDefault="008E24C9" w:rsidP="008E24C9">
      <w:pPr>
        <w:spacing w:after="0" w:line="240" w:lineRule="auto"/>
        <w:rPr>
          <w:rFonts w:ascii="Times New Roman" w:hAnsi="Times New Roman"/>
          <w:b/>
          <w:color w:val="000000" w:themeColor="text1"/>
          <w:sz w:val="24"/>
          <w:szCs w:val="24"/>
        </w:rPr>
      </w:pPr>
    </w:p>
    <w:p w:rsidR="00A61DD7" w:rsidRPr="00A959AA" w:rsidRDefault="008E24C9" w:rsidP="008E24C9">
      <w:p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The assistant treasurer shall</w:t>
      </w:r>
      <w:r w:rsidR="00A357E0" w:rsidRPr="00A959AA">
        <w:rPr>
          <w:rFonts w:ascii="Times New Roman" w:hAnsi="Times New Roman"/>
          <w:color w:val="000000" w:themeColor="text1"/>
          <w:sz w:val="24"/>
          <w:szCs w:val="24"/>
        </w:rPr>
        <w:t>:</w:t>
      </w:r>
      <w:r w:rsidR="00A61DD7" w:rsidRPr="00A959AA">
        <w:rPr>
          <w:rFonts w:ascii="Times New Roman" w:hAnsi="Times New Roman"/>
          <w:color w:val="000000" w:themeColor="text1"/>
          <w:sz w:val="24"/>
          <w:szCs w:val="24"/>
        </w:rPr>
        <w:t xml:space="preserve"> </w:t>
      </w:r>
    </w:p>
    <w:p w:rsidR="00A61DD7" w:rsidRPr="00A959AA" w:rsidRDefault="00A61DD7" w:rsidP="00A61DD7">
      <w:pPr>
        <w:pStyle w:val="ListParagraph"/>
        <w:spacing w:after="0" w:line="240" w:lineRule="auto"/>
        <w:rPr>
          <w:rFonts w:ascii="Times New Roman" w:hAnsi="Times New Roman"/>
          <w:color w:val="000000" w:themeColor="text1"/>
          <w:sz w:val="24"/>
          <w:szCs w:val="24"/>
        </w:rPr>
      </w:pPr>
    </w:p>
    <w:p w:rsidR="00A61DD7" w:rsidRPr="00A959AA" w:rsidRDefault="00657213" w:rsidP="00C54392">
      <w:pPr>
        <w:pStyle w:val="ListParagraph"/>
        <w:numPr>
          <w:ilvl w:val="0"/>
          <w:numId w:val="41"/>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S</w:t>
      </w:r>
      <w:r w:rsidR="008E24C9" w:rsidRPr="00A959AA">
        <w:rPr>
          <w:rFonts w:ascii="Times New Roman" w:hAnsi="Times New Roman"/>
          <w:color w:val="000000" w:themeColor="text1"/>
          <w:sz w:val="24"/>
          <w:szCs w:val="24"/>
        </w:rPr>
        <w:t>erve as a member of the Board o</w:t>
      </w:r>
      <w:r w:rsidR="00A61DD7" w:rsidRPr="00A959AA">
        <w:rPr>
          <w:rFonts w:ascii="Times New Roman" w:hAnsi="Times New Roman"/>
          <w:color w:val="000000" w:themeColor="text1"/>
          <w:sz w:val="24"/>
          <w:szCs w:val="24"/>
        </w:rPr>
        <w:t>f Directors.</w:t>
      </w:r>
    </w:p>
    <w:p w:rsidR="00A61DD7" w:rsidRPr="00A959AA" w:rsidRDefault="00A61DD7" w:rsidP="00A61DD7">
      <w:pPr>
        <w:pStyle w:val="ListParagraph"/>
        <w:rPr>
          <w:rFonts w:ascii="Times New Roman" w:hAnsi="Times New Roman"/>
          <w:color w:val="000000" w:themeColor="text1"/>
          <w:sz w:val="24"/>
          <w:szCs w:val="24"/>
        </w:rPr>
      </w:pPr>
    </w:p>
    <w:p w:rsidR="008E24C9" w:rsidRPr="00A959AA" w:rsidRDefault="00657213" w:rsidP="00C54392">
      <w:pPr>
        <w:pStyle w:val="ListParagraph"/>
        <w:numPr>
          <w:ilvl w:val="0"/>
          <w:numId w:val="41"/>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A</w:t>
      </w:r>
      <w:r w:rsidR="008E24C9" w:rsidRPr="00A959AA">
        <w:rPr>
          <w:rFonts w:ascii="Times New Roman" w:hAnsi="Times New Roman"/>
          <w:color w:val="000000" w:themeColor="text1"/>
          <w:sz w:val="24"/>
          <w:szCs w:val="24"/>
        </w:rPr>
        <w:t>ssist the treasure</w:t>
      </w:r>
      <w:r w:rsidRPr="00A959AA">
        <w:rPr>
          <w:rFonts w:ascii="Times New Roman" w:hAnsi="Times New Roman"/>
          <w:color w:val="000000" w:themeColor="text1"/>
          <w:sz w:val="24"/>
          <w:szCs w:val="24"/>
        </w:rPr>
        <w:t xml:space="preserve">r with record-keeping duties as </w:t>
      </w:r>
      <w:r w:rsidR="008E24C9" w:rsidRPr="00A959AA">
        <w:rPr>
          <w:rFonts w:ascii="Times New Roman" w:hAnsi="Times New Roman"/>
          <w:color w:val="000000" w:themeColor="text1"/>
          <w:sz w:val="24"/>
          <w:szCs w:val="24"/>
        </w:rPr>
        <w:t>deemed necessary by the treasurer.</w:t>
      </w:r>
    </w:p>
    <w:p w:rsidR="000A4C87" w:rsidRPr="00A959AA" w:rsidRDefault="000A4C87" w:rsidP="000A4C87">
      <w:pPr>
        <w:pStyle w:val="ListParagraph"/>
        <w:rPr>
          <w:rFonts w:ascii="Times New Roman" w:hAnsi="Times New Roman"/>
          <w:color w:val="000000" w:themeColor="text1"/>
          <w:sz w:val="24"/>
          <w:szCs w:val="24"/>
        </w:rPr>
      </w:pPr>
    </w:p>
    <w:p w:rsidR="000A4C87" w:rsidRPr="00A959AA" w:rsidRDefault="000A4C87" w:rsidP="00C54392">
      <w:pPr>
        <w:pStyle w:val="ListParagraph"/>
        <w:numPr>
          <w:ilvl w:val="0"/>
          <w:numId w:val="41"/>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Attend at least 75% of the scheduled meetings of the Board of Directors.</w:t>
      </w:r>
    </w:p>
    <w:p w:rsidR="008E24C9" w:rsidRPr="00A959AA" w:rsidRDefault="008E24C9" w:rsidP="006C6FA1">
      <w:pPr>
        <w:spacing w:after="0" w:line="240" w:lineRule="auto"/>
        <w:rPr>
          <w:rFonts w:ascii="Times New Roman" w:hAnsi="Times New Roman" w:cs="Times New Roman"/>
          <w:color w:val="000000" w:themeColor="text1"/>
          <w:sz w:val="24"/>
          <w:szCs w:val="24"/>
        </w:rPr>
      </w:pPr>
    </w:p>
    <w:p w:rsidR="008E24C9" w:rsidRPr="00A959AA" w:rsidRDefault="008E24C9" w:rsidP="006C6FA1">
      <w:pPr>
        <w:spacing w:after="0" w:line="240" w:lineRule="auto"/>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Duties of the Secretary</w:t>
      </w:r>
    </w:p>
    <w:p w:rsidR="008E24C9" w:rsidRPr="00A959AA" w:rsidRDefault="008E24C9" w:rsidP="006C6FA1">
      <w:pPr>
        <w:spacing w:after="0" w:line="240" w:lineRule="auto"/>
        <w:rPr>
          <w:rFonts w:ascii="Times New Roman" w:hAnsi="Times New Roman" w:cs="Times New Roman"/>
          <w:color w:val="000000" w:themeColor="text1"/>
          <w:sz w:val="24"/>
          <w:szCs w:val="24"/>
        </w:rPr>
      </w:pPr>
    </w:p>
    <w:p w:rsidR="007A6A6C" w:rsidRPr="00A959AA" w:rsidRDefault="007A6A6C" w:rsidP="008E24C9">
      <w:p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The secretary shall:</w:t>
      </w:r>
    </w:p>
    <w:p w:rsidR="007A6A6C" w:rsidRPr="00A959AA" w:rsidRDefault="007A6A6C" w:rsidP="007A6A6C">
      <w:pPr>
        <w:pStyle w:val="ListParagraph"/>
        <w:spacing w:after="0" w:line="240" w:lineRule="auto"/>
        <w:rPr>
          <w:rFonts w:ascii="Times New Roman" w:hAnsi="Times New Roman"/>
          <w:color w:val="000000" w:themeColor="text1"/>
          <w:sz w:val="24"/>
          <w:szCs w:val="24"/>
        </w:rPr>
      </w:pPr>
    </w:p>
    <w:p w:rsidR="007A6A6C" w:rsidRPr="00A959AA" w:rsidRDefault="00657213" w:rsidP="00C54392">
      <w:pPr>
        <w:pStyle w:val="ListParagraph"/>
        <w:numPr>
          <w:ilvl w:val="0"/>
          <w:numId w:val="42"/>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S</w:t>
      </w:r>
      <w:r w:rsidR="008E24C9" w:rsidRPr="00A959AA">
        <w:rPr>
          <w:rFonts w:ascii="Times New Roman" w:hAnsi="Times New Roman"/>
          <w:color w:val="000000" w:themeColor="text1"/>
          <w:sz w:val="24"/>
          <w:szCs w:val="24"/>
        </w:rPr>
        <w:t>erve as a membe</w:t>
      </w:r>
      <w:r w:rsidR="007A6A6C" w:rsidRPr="00A959AA">
        <w:rPr>
          <w:rFonts w:ascii="Times New Roman" w:hAnsi="Times New Roman"/>
          <w:color w:val="000000" w:themeColor="text1"/>
          <w:sz w:val="24"/>
          <w:szCs w:val="24"/>
        </w:rPr>
        <w:t>r of the Board of Directors.</w:t>
      </w:r>
    </w:p>
    <w:p w:rsidR="007A6A6C" w:rsidRPr="00A959AA" w:rsidRDefault="007A6A6C" w:rsidP="007A6A6C">
      <w:pPr>
        <w:pStyle w:val="ListParagraph"/>
        <w:rPr>
          <w:rFonts w:ascii="Times New Roman" w:hAnsi="Times New Roman"/>
          <w:color w:val="000000" w:themeColor="text1"/>
          <w:sz w:val="24"/>
          <w:szCs w:val="24"/>
        </w:rPr>
      </w:pPr>
    </w:p>
    <w:p w:rsidR="007A6A6C" w:rsidRPr="00A959AA" w:rsidRDefault="00657213" w:rsidP="00C54392">
      <w:pPr>
        <w:pStyle w:val="ListParagraph"/>
        <w:numPr>
          <w:ilvl w:val="0"/>
          <w:numId w:val="42"/>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E</w:t>
      </w:r>
      <w:r w:rsidR="008E24C9" w:rsidRPr="00A959AA">
        <w:rPr>
          <w:rFonts w:ascii="Times New Roman" w:hAnsi="Times New Roman"/>
          <w:color w:val="000000" w:themeColor="text1"/>
          <w:sz w:val="24"/>
          <w:szCs w:val="24"/>
        </w:rPr>
        <w:t>xecute the duties essential to the recording of all business and happenings at all general meetings and meeting</w:t>
      </w:r>
      <w:r w:rsidR="007A6A6C" w:rsidRPr="00A959AA">
        <w:rPr>
          <w:rFonts w:ascii="Times New Roman" w:hAnsi="Times New Roman"/>
          <w:color w:val="000000" w:themeColor="text1"/>
          <w:sz w:val="24"/>
          <w:szCs w:val="24"/>
        </w:rPr>
        <w:t>s of the Board of Directors.</w:t>
      </w:r>
    </w:p>
    <w:p w:rsidR="007A6A6C" w:rsidRPr="00A959AA" w:rsidRDefault="007A6A6C" w:rsidP="007A6A6C">
      <w:pPr>
        <w:pStyle w:val="ListParagraph"/>
        <w:rPr>
          <w:rFonts w:ascii="Times New Roman" w:hAnsi="Times New Roman"/>
          <w:color w:val="000000" w:themeColor="text1"/>
          <w:sz w:val="24"/>
          <w:szCs w:val="24"/>
        </w:rPr>
      </w:pPr>
    </w:p>
    <w:p w:rsidR="007A6A6C" w:rsidRPr="00A959AA" w:rsidRDefault="00657213" w:rsidP="00C54392">
      <w:pPr>
        <w:pStyle w:val="ListParagraph"/>
        <w:numPr>
          <w:ilvl w:val="0"/>
          <w:numId w:val="42"/>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K</w:t>
      </w:r>
      <w:r w:rsidR="008E24C9" w:rsidRPr="00A959AA">
        <w:rPr>
          <w:rFonts w:ascii="Times New Roman" w:hAnsi="Times New Roman"/>
          <w:color w:val="000000" w:themeColor="text1"/>
          <w:sz w:val="24"/>
          <w:szCs w:val="24"/>
        </w:rPr>
        <w:t>eep a permanent book of the minutes of all meetings</w:t>
      </w:r>
      <w:r w:rsidR="007A6A6C" w:rsidRPr="00A959AA">
        <w:rPr>
          <w:rFonts w:ascii="Times New Roman" w:hAnsi="Times New Roman"/>
          <w:color w:val="000000" w:themeColor="text1"/>
          <w:sz w:val="24"/>
          <w:szCs w:val="24"/>
        </w:rPr>
        <w:t>.</w:t>
      </w:r>
    </w:p>
    <w:p w:rsidR="007A6A6C" w:rsidRPr="00A959AA" w:rsidRDefault="007A6A6C" w:rsidP="007A6A6C">
      <w:pPr>
        <w:pStyle w:val="ListParagraph"/>
        <w:rPr>
          <w:rFonts w:ascii="Times New Roman" w:hAnsi="Times New Roman"/>
          <w:color w:val="000000" w:themeColor="text1"/>
          <w:sz w:val="24"/>
          <w:szCs w:val="24"/>
        </w:rPr>
      </w:pPr>
    </w:p>
    <w:p w:rsidR="007A6A6C" w:rsidRPr="00A959AA" w:rsidRDefault="00657213" w:rsidP="00C54392">
      <w:pPr>
        <w:pStyle w:val="ListParagraph"/>
        <w:numPr>
          <w:ilvl w:val="0"/>
          <w:numId w:val="42"/>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F</w:t>
      </w:r>
      <w:r w:rsidR="008E24C9" w:rsidRPr="00A959AA">
        <w:rPr>
          <w:rFonts w:ascii="Times New Roman" w:hAnsi="Times New Roman"/>
          <w:color w:val="000000" w:themeColor="text1"/>
          <w:sz w:val="24"/>
          <w:szCs w:val="24"/>
        </w:rPr>
        <w:t>orward a copy of the minutes to each member of the Board of Directors two week</w:t>
      </w:r>
      <w:r w:rsidR="007A6A6C" w:rsidRPr="00A959AA">
        <w:rPr>
          <w:rFonts w:ascii="Times New Roman" w:hAnsi="Times New Roman"/>
          <w:color w:val="000000" w:themeColor="text1"/>
          <w:sz w:val="24"/>
          <w:szCs w:val="24"/>
        </w:rPr>
        <w:t>s prior to the meeting date.</w:t>
      </w:r>
    </w:p>
    <w:p w:rsidR="007A6A6C" w:rsidRPr="00A959AA" w:rsidRDefault="007A6A6C" w:rsidP="007A6A6C">
      <w:pPr>
        <w:pStyle w:val="ListParagraph"/>
        <w:rPr>
          <w:rFonts w:ascii="Times New Roman" w:hAnsi="Times New Roman"/>
          <w:color w:val="000000" w:themeColor="text1"/>
          <w:sz w:val="24"/>
          <w:szCs w:val="24"/>
        </w:rPr>
      </w:pPr>
    </w:p>
    <w:p w:rsidR="007A6A6C" w:rsidRPr="00A959AA" w:rsidRDefault="00657213" w:rsidP="00C54392">
      <w:pPr>
        <w:pStyle w:val="ListParagraph"/>
        <w:numPr>
          <w:ilvl w:val="0"/>
          <w:numId w:val="42"/>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U</w:t>
      </w:r>
      <w:r w:rsidR="008E24C9" w:rsidRPr="00A959AA">
        <w:rPr>
          <w:rFonts w:ascii="Times New Roman" w:hAnsi="Times New Roman"/>
          <w:color w:val="000000" w:themeColor="text1"/>
          <w:sz w:val="24"/>
          <w:szCs w:val="24"/>
        </w:rPr>
        <w:t xml:space="preserve">pdate the Motions’ Log following each Board of Directors’ meeting </w:t>
      </w:r>
      <w:r w:rsidR="007A6A6C" w:rsidRPr="00A959AA">
        <w:rPr>
          <w:rFonts w:ascii="Times New Roman" w:hAnsi="Times New Roman"/>
          <w:color w:val="000000" w:themeColor="text1"/>
          <w:sz w:val="24"/>
          <w:szCs w:val="24"/>
        </w:rPr>
        <w:t>to disseminate annually.</w:t>
      </w:r>
    </w:p>
    <w:p w:rsidR="000A4C87" w:rsidRPr="00A959AA" w:rsidRDefault="000A4C87" w:rsidP="000A4C87">
      <w:pPr>
        <w:pStyle w:val="ListParagraph"/>
        <w:rPr>
          <w:rFonts w:ascii="Times New Roman" w:hAnsi="Times New Roman"/>
          <w:color w:val="000000" w:themeColor="text1"/>
          <w:sz w:val="24"/>
          <w:szCs w:val="24"/>
        </w:rPr>
      </w:pPr>
    </w:p>
    <w:p w:rsidR="000A4C87" w:rsidRPr="00A959AA" w:rsidRDefault="000A4C87" w:rsidP="00C54392">
      <w:pPr>
        <w:pStyle w:val="ListParagraph"/>
        <w:numPr>
          <w:ilvl w:val="0"/>
          <w:numId w:val="42"/>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Assist the president with correspondence as needed.</w:t>
      </w:r>
    </w:p>
    <w:p w:rsidR="000A4C87" w:rsidRPr="00A959AA" w:rsidRDefault="000A4C87" w:rsidP="000A4C87">
      <w:pPr>
        <w:pStyle w:val="ListParagraph"/>
        <w:rPr>
          <w:rFonts w:ascii="Times New Roman" w:hAnsi="Times New Roman"/>
          <w:color w:val="000000" w:themeColor="text1"/>
          <w:sz w:val="24"/>
          <w:szCs w:val="24"/>
        </w:rPr>
      </w:pPr>
    </w:p>
    <w:p w:rsidR="000A4C87" w:rsidRPr="00A959AA" w:rsidRDefault="000A4C87" w:rsidP="00C54392">
      <w:pPr>
        <w:pStyle w:val="ListParagraph"/>
        <w:numPr>
          <w:ilvl w:val="0"/>
          <w:numId w:val="42"/>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 xml:space="preserve">Ensure that the Association’s </w:t>
      </w:r>
      <w:r w:rsidR="000A46A6">
        <w:rPr>
          <w:rFonts w:ascii="Times New Roman" w:hAnsi="Times New Roman"/>
          <w:color w:val="000000" w:themeColor="text1"/>
          <w:sz w:val="24"/>
          <w:szCs w:val="24"/>
        </w:rPr>
        <w:t>Leadership</w:t>
      </w:r>
      <w:r w:rsidRPr="00A959AA">
        <w:rPr>
          <w:rFonts w:ascii="Times New Roman" w:hAnsi="Times New Roman"/>
          <w:color w:val="000000" w:themeColor="text1"/>
          <w:sz w:val="24"/>
          <w:szCs w:val="24"/>
        </w:rPr>
        <w:t xml:space="preserve"> Team </w:t>
      </w:r>
      <w:proofErr w:type="gramStart"/>
      <w:r w:rsidRPr="00A959AA">
        <w:rPr>
          <w:rFonts w:ascii="Times New Roman" w:hAnsi="Times New Roman"/>
          <w:color w:val="000000" w:themeColor="text1"/>
          <w:sz w:val="24"/>
          <w:szCs w:val="24"/>
        </w:rPr>
        <w:t>are</w:t>
      </w:r>
      <w:proofErr w:type="gramEnd"/>
      <w:r w:rsidRPr="00A959AA">
        <w:rPr>
          <w:rFonts w:ascii="Times New Roman" w:hAnsi="Times New Roman"/>
          <w:color w:val="000000" w:themeColor="text1"/>
          <w:sz w:val="24"/>
          <w:szCs w:val="24"/>
        </w:rPr>
        <w:t xml:space="preserve"> informed of Board business and Board decisions in a timely manner.</w:t>
      </w:r>
    </w:p>
    <w:p w:rsidR="000A4C87" w:rsidRPr="00A959AA" w:rsidRDefault="000A4C87" w:rsidP="000A4C87">
      <w:pPr>
        <w:pStyle w:val="ListParagraph"/>
        <w:rPr>
          <w:rFonts w:ascii="Times New Roman" w:hAnsi="Times New Roman"/>
          <w:color w:val="000000" w:themeColor="text1"/>
          <w:sz w:val="24"/>
          <w:szCs w:val="24"/>
        </w:rPr>
      </w:pPr>
    </w:p>
    <w:p w:rsidR="000A4C87" w:rsidRPr="00A959AA" w:rsidRDefault="000A4C87" w:rsidP="00C54392">
      <w:pPr>
        <w:pStyle w:val="ListParagraph"/>
        <w:numPr>
          <w:ilvl w:val="0"/>
          <w:numId w:val="42"/>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Attend at least 75% of all meetings of the Board.</w:t>
      </w:r>
    </w:p>
    <w:p w:rsidR="007A6A6C" w:rsidRPr="00A959AA" w:rsidRDefault="007A6A6C" w:rsidP="007A6A6C">
      <w:pPr>
        <w:pStyle w:val="ListParagraph"/>
        <w:rPr>
          <w:rFonts w:ascii="Times New Roman" w:hAnsi="Times New Roman"/>
          <w:color w:val="000000" w:themeColor="text1"/>
          <w:sz w:val="24"/>
          <w:szCs w:val="24"/>
        </w:rPr>
      </w:pPr>
    </w:p>
    <w:p w:rsidR="008E24C9" w:rsidRPr="00055819" w:rsidRDefault="00657213" w:rsidP="006C6FA1">
      <w:pPr>
        <w:pStyle w:val="ListParagraph"/>
        <w:numPr>
          <w:ilvl w:val="0"/>
          <w:numId w:val="42"/>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C</w:t>
      </w:r>
      <w:r w:rsidR="008E24C9" w:rsidRPr="00A959AA">
        <w:rPr>
          <w:rFonts w:ascii="Times New Roman" w:hAnsi="Times New Roman"/>
          <w:color w:val="000000" w:themeColor="text1"/>
          <w:sz w:val="24"/>
          <w:szCs w:val="24"/>
        </w:rPr>
        <w:t>ooperate fully with his/her successor by turning over up-to-date records by July 1.</w:t>
      </w:r>
    </w:p>
    <w:p w:rsidR="00B0433D" w:rsidRDefault="00B0433D" w:rsidP="006C6FA1">
      <w:pPr>
        <w:spacing w:after="0" w:line="240" w:lineRule="auto"/>
        <w:rPr>
          <w:rFonts w:ascii="Times New Roman" w:hAnsi="Times New Roman" w:cs="Times New Roman"/>
          <w:b/>
          <w:color w:val="000000" w:themeColor="text1"/>
          <w:sz w:val="24"/>
          <w:szCs w:val="24"/>
        </w:rPr>
      </w:pPr>
    </w:p>
    <w:p w:rsidR="008E24C9" w:rsidRPr="00A959AA" w:rsidRDefault="008E24C9" w:rsidP="006C6FA1">
      <w:pPr>
        <w:spacing w:after="0" w:line="240" w:lineRule="auto"/>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Duties of the Director of Membership</w:t>
      </w:r>
    </w:p>
    <w:p w:rsidR="008E24C9" w:rsidRPr="00A959AA" w:rsidRDefault="008E24C9" w:rsidP="006C6FA1">
      <w:pPr>
        <w:spacing w:after="0" w:line="240" w:lineRule="auto"/>
        <w:rPr>
          <w:rFonts w:ascii="Times New Roman" w:hAnsi="Times New Roman" w:cs="Times New Roman"/>
          <w:b/>
          <w:color w:val="000000" w:themeColor="text1"/>
          <w:sz w:val="24"/>
          <w:szCs w:val="24"/>
        </w:rPr>
      </w:pPr>
    </w:p>
    <w:p w:rsidR="00D676C2" w:rsidRPr="00A959AA" w:rsidRDefault="008E24C9" w:rsidP="008E24C9">
      <w:p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The director of membership</w:t>
      </w:r>
      <w:r w:rsidR="00D676C2" w:rsidRPr="00A959AA">
        <w:rPr>
          <w:rFonts w:ascii="Times New Roman" w:hAnsi="Times New Roman"/>
          <w:color w:val="000000" w:themeColor="text1"/>
          <w:sz w:val="24"/>
          <w:szCs w:val="24"/>
        </w:rPr>
        <w:t xml:space="preserve"> shall:</w:t>
      </w:r>
    </w:p>
    <w:p w:rsidR="00D676C2" w:rsidRPr="00A959AA" w:rsidRDefault="00D676C2" w:rsidP="00D676C2">
      <w:pPr>
        <w:pStyle w:val="ListParagraph"/>
        <w:spacing w:after="0" w:line="240" w:lineRule="auto"/>
        <w:rPr>
          <w:rFonts w:ascii="Times New Roman" w:hAnsi="Times New Roman"/>
          <w:color w:val="000000" w:themeColor="text1"/>
          <w:sz w:val="24"/>
          <w:szCs w:val="24"/>
        </w:rPr>
      </w:pPr>
    </w:p>
    <w:p w:rsidR="00D676C2" w:rsidRPr="00A959AA" w:rsidRDefault="00657213" w:rsidP="00C54392">
      <w:pPr>
        <w:pStyle w:val="ListParagraph"/>
        <w:numPr>
          <w:ilvl w:val="0"/>
          <w:numId w:val="44"/>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S</w:t>
      </w:r>
      <w:r w:rsidR="008E24C9" w:rsidRPr="00A959AA">
        <w:rPr>
          <w:rFonts w:ascii="Times New Roman" w:hAnsi="Times New Roman"/>
          <w:color w:val="000000" w:themeColor="text1"/>
          <w:sz w:val="24"/>
          <w:szCs w:val="24"/>
        </w:rPr>
        <w:t>erve as a membe</w:t>
      </w:r>
      <w:r w:rsidR="00D676C2" w:rsidRPr="00A959AA">
        <w:rPr>
          <w:rFonts w:ascii="Times New Roman" w:hAnsi="Times New Roman"/>
          <w:color w:val="000000" w:themeColor="text1"/>
          <w:sz w:val="24"/>
          <w:szCs w:val="24"/>
        </w:rPr>
        <w:t>r of the Board of Directors.</w:t>
      </w:r>
    </w:p>
    <w:p w:rsidR="00D676C2" w:rsidRPr="00A959AA" w:rsidRDefault="00D676C2" w:rsidP="00D676C2">
      <w:pPr>
        <w:pStyle w:val="ListParagraph"/>
        <w:spacing w:after="0" w:line="240" w:lineRule="auto"/>
        <w:rPr>
          <w:rFonts w:ascii="Times New Roman" w:hAnsi="Times New Roman"/>
          <w:color w:val="000000" w:themeColor="text1"/>
          <w:sz w:val="24"/>
          <w:szCs w:val="24"/>
        </w:rPr>
      </w:pPr>
    </w:p>
    <w:p w:rsidR="008E24C9" w:rsidRPr="00A959AA" w:rsidRDefault="00657213" w:rsidP="00C54392">
      <w:pPr>
        <w:pStyle w:val="ListParagraph"/>
        <w:numPr>
          <w:ilvl w:val="0"/>
          <w:numId w:val="44"/>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S</w:t>
      </w:r>
      <w:r w:rsidR="008E24C9" w:rsidRPr="00A959AA">
        <w:rPr>
          <w:rFonts w:ascii="Times New Roman" w:hAnsi="Times New Roman"/>
          <w:color w:val="000000" w:themeColor="text1"/>
          <w:sz w:val="24"/>
          <w:szCs w:val="24"/>
        </w:rPr>
        <w:t>erve as chairperson of the Membership/Honor Council Committee, which includes student membership, to plan activities, events, and campaigns to secure new members at local, state, and international levels, and to see that all aspects of the Honor Council Programs are completed by the established timelines.</w:t>
      </w:r>
    </w:p>
    <w:p w:rsidR="00C602C1" w:rsidRPr="00A959AA" w:rsidRDefault="00C602C1" w:rsidP="00C602C1">
      <w:pPr>
        <w:pStyle w:val="ListParagraph"/>
        <w:rPr>
          <w:rFonts w:ascii="Times New Roman" w:hAnsi="Times New Roman"/>
          <w:color w:val="000000" w:themeColor="text1"/>
          <w:sz w:val="24"/>
          <w:szCs w:val="24"/>
        </w:rPr>
      </w:pPr>
    </w:p>
    <w:p w:rsidR="00C602C1" w:rsidRPr="00A959AA" w:rsidRDefault="00C602C1" w:rsidP="00C54392">
      <w:pPr>
        <w:pStyle w:val="ListParagraph"/>
        <w:numPr>
          <w:ilvl w:val="0"/>
          <w:numId w:val="44"/>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Maintain current membership rolls.</w:t>
      </w:r>
    </w:p>
    <w:p w:rsidR="00C602C1" w:rsidRPr="00A959AA" w:rsidRDefault="00C602C1" w:rsidP="00C602C1">
      <w:pPr>
        <w:pStyle w:val="ListParagraph"/>
        <w:rPr>
          <w:rFonts w:ascii="Times New Roman" w:hAnsi="Times New Roman"/>
          <w:color w:val="000000" w:themeColor="text1"/>
          <w:sz w:val="24"/>
          <w:szCs w:val="24"/>
        </w:rPr>
      </w:pPr>
    </w:p>
    <w:p w:rsidR="00C602C1" w:rsidRPr="00477C77" w:rsidRDefault="00C602C1" w:rsidP="00C602C1">
      <w:pPr>
        <w:pStyle w:val="ListParagraph"/>
        <w:numPr>
          <w:ilvl w:val="0"/>
          <w:numId w:val="44"/>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Notify the president and state coordinator of delinquent councils.</w:t>
      </w:r>
    </w:p>
    <w:p w:rsidR="00C602C1" w:rsidRPr="00A959AA" w:rsidRDefault="00C602C1" w:rsidP="00C54392">
      <w:pPr>
        <w:pStyle w:val="ListParagraph"/>
        <w:numPr>
          <w:ilvl w:val="0"/>
          <w:numId w:val="44"/>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lastRenderedPageBreak/>
        <w:t>Attend at least 75% of all meetings of the Board.</w:t>
      </w:r>
    </w:p>
    <w:p w:rsidR="008E24C9" w:rsidRPr="00A959AA" w:rsidRDefault="008E24C9" w:rsidP="006C6FA1">
      <w:pPr>
        <w:spacing w:after="0" w:line="240" w:lineRule="auto"/>
        <w:rPr>
          <w:rFonts w:ascii="Times New Roman" w:hAnsi="Times New Roman" w:cs="Times New Roman"/>
          <w:color w:val="000000" w:themeColor="text1"/>
          <w:sz w:val="24"/>
          <w:szCs w:val="24"/>
        </w:rPr>
      </w:pPr>
    </w:p>
    <w:p w:rsidR="008E24C9" w:rsidRPr="00A959AA" w:rsidRDefault="008E24C9" w:rsidP="006C6FA1">
      <w:pPr>
        <w:spacing w:after="0" w:line="240" w:lineRule="auto"/>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Duties of the State Coordinator</w:t>
      </w:r>
    </w:p>
    <w:p w:rsidR="008E24C9" w:rsidRPr="00A959AA" w:rsidRDefault="008E24C9" w:rsidP="006C6FA1">
      <w:pPr>
        <w:spacing w:after="0" w:line="240" w:lineRule="auto"/>
        <w:rPr>
          <w:rFonts w:ascii="Times New Roman" w:hAnsi="Times New Roman" w:cs="Times New Roman"/>
          <w:b/>
          <w:color w:val="000000" w:themeColor="text1"/>
          <w:sz w:val="24"/>
          <w:szCs w:val="24"/>
        </w:rPr>
      </w:pPr>
    </w:p>
    <w:p w:rsidR="00D676C2" w:rsidRPr="00A959AA" w:rsidRDefault="008E24C9" w:rsidP="008E24C9">
      <w:p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The state coordinator</w:t>
      </w:r>
      <w:r w:rsidR="00D676C2" w:rsidRPr="00A959AA">
        <w:rPr>
          <w:rFonts w:ascii="Times New Roman" w:hAnsi="Times New Roman"/>
          <w:color w:val="000000" w:themeColor="text1"/>
          <w:sz w:val="24"/>
          <w:szCs w:val="24"/>
        </w:rPr>
        <w:t xml:space="preserve"> shall:</w:t>
      </w:r>
    </w:p>
    <w:p w:rsidR="00D676C2" w:rsidRPr="00A959AA" w:rsidRDefault="00D676C2" w:rsidP="00D676C2">
      <w:pPr>
        <w:pStyle w:val="ListParagraph"/>
        <w:spacing w:after="0" w:line="240" w:lineRule="auto"/>
        <w:rPr>
          <w:rFonts w:ascii="Times New Roman" w:hAnsi="Times New Roman"/>
          <w:color w:val="000000" w:themeColor="text1"/>
          <w:sz w:val="24"/>
          <w:szCs w:val="24"/>
        </w:rPr>
      </w:pPr>
    </w:p>
    <w:p w:rsidR="00D676C2" w:rsidRPr="00A959AA" w:rsidRDefault="00657213" w:rsidP="00C54392">
      <w:pPr>
        <w:pStyle w:val="ListParagraph"/>
        <w:numPr>
          <w:ilvl w:val="0"/>
          <w:numId w:val="45"/>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S</w:t>
      </w:r>
      <w:r w:rsidR="008E24C9" w:rsidRPr="00A959AA">
        <w:rPr>
          <w:rFonts w:ascii="Times New Roman" w:hAnsi="Times New Roman"/>
          <w:color w:val="000000" w:themeColor="text1"/>
          <w:sz w:val="24"/>
          <w:szCs w:val="24"/>
        </w:rPr>
        <w:t>erve as a membe</w:t>
      </w:r>
      <w:r w:rsidR="00D676C2" w:rsidRPr="00A959AA">
        <w:rPr>
          <w:rFonts w:ascii="Times New Roman" w:hAnsi="Times New Roman"/>
          <w:color w:val="000000" w:themeColor="text1"/>
          <w:sz w:val="24"/>
          <w:szCs w:val="24"/>
        </w:rPr>
        <w:t>r of the Board of Directors.</w:t>
      </w:r>
    </w:p>
    <w:p w:rsidR="00D676C2" w:rsidRPr="00A959AA" w:rsidRDefault="00D676C2" w:rsidP="00D676C2">
      <w:pPr>
        <w:pStyle w:val="ListParagraph"/>
        <w:rPr>
          <w:rFonts w:ascii="Times New Roman" w:hAnsi="Times New Roman"/>
          <w:color w:val="000000" w:themeColor="text1"/>
          <w:sz w:val="24"/>
          <w:szCs w:val="24"/>
        </w:rPr>
      </w:pPr>
    </w:p>
    <w:p w:rsidR="00D676C2" w:rsidRPr="00A959AA" w:rsidRDefault="00657213" w:rsidP="00C54392">
      <w:pPr>
        <w:pStyle w:val="ListParagraph"/>
        <w:numPr>
          <w:ilvl w:val="0"/>
          <w:numId w:val="45"/>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M</w:t>
      </w:r>
      <w:r w:rsidR="008E24C9" w:rsidRPr="00A959AA">
        <w:rPr>
          <w:rFonts w:ascii="Times New Roman" w:hAnsi="Times New Roman"/>
          <w:color w:val="000000" w:themeColor="text1"/>
          <w:sz w:val="24"/>
          <w:szCs w:val="24"/>
        </w:rPr>
        <w:t>onitor the work of the District</w:t>
      </w:r>
      <w:r w:rsidR="009371EA" w:rsidRPr="00A959AA">
        <w:rPr>
          <w:rFonts w:ascii="Times New Roman" w:hAnsi="Times New Roman"/>
          <w:color w:val="000000" w:themeColor="text1"/>
          <w:sz w:val="24"/>
          <w:szCs w:val="24"/>
        </w:rPr>
        <w:t xml:space="preserve"> Representatives</w:t>
      </w:r>
      <w:r w:rsidR="00D676C2" w:rsidRPr="00A959AA">
        <w:rPr>
          <w:rFonts w:ascii="Times New Roman" w:hAnsi="Times New Roman"/>
          <w:color w:val="000000" w:themeColor="text1"/>
          <w:sz w:val="24"/>
          <w:szCs w:val="24"/>
        </w:rPr>
        <w:t>.</w:t>
      </w:r>
    </w:p>
    <w:p w:rsidR="00D676C2" w:rsidRPr="00A959AA" w:rsidRDefault="00D676C2" w:rsidP="00D676C2">
      <w:pPr>
        <w:pStyle w:val="ListParagraph"/>
        <w:rPr>
          <w:rFonts w:ascii="Times New Roman" w:hAnsi="Times New Roman"/>
          <w:color w:val="000000" w:themeColor="text1"/>
          <w:sz w:val="24"/>
          <w:szCs w:val="24"/>
        </w:rPr>
      </w:pPr>
    </w:p>
    <w:p w:rsidR="00D676C2" w:rsidRDefault="00657213" w:rsidP="00C54392">
      <w:pPr>
        <w:pStyle w:val="ListParagraph"/>
        <w:numPr>
          <w:ilvl w:val="0"/>
          <w:numId w:val="45"/>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Co</w:t>
      </w:r>
      <w:r w:rsidR="008E24C9" w:rsidRPr="00A959AA">
        <w:rPr>
          <w:rFonts w:ascii="Times New Roman" w:hAnsi="Times New Roman"/>
          <w:color w:val="000000" w:themeColor="text1"/>
          <w:sz w:val="24"/>
          <w:szCs w:val="24"/>
        </w:rPr>
        <w:t xml:space="preserve">nduct the annual </w:t>
      </w:r>
      <w:r w:rsidR="00D676C2" w:rsidRPr="00A959AA">
        <w:rPr>
          <w:rFonts w:ascii="Times New Roman" w:hAnsi="Times New Roman"/>
          <w:color w:val="000000" w:themeColor="text1"/>
          <w:sz w:val="24"/>
          <w:szCs w:val="24"/>
        </w:rPr>
        <w:t>leadership training session.</w:t>
      </w:r>
    </w:p>
    <w:p w:rsidR="001079C2" w:rsidRPr="001079C2" w:rsidRDefault="001079C2" w:rsidP="001079C2">
      <w:pPr>
        <w:pStyle w:val="ListParagraph"/>
        <w:rPr>
          <w:rFonts w:ascii="Times New Roman" w:hAnsi="Times New Roman"/>
          <w:color w:val="000000" w:themeColor="text1"/>
          <w:sz w:val="24"/>
          <w:szCs w:val="24"/>
        </w:rPr>
      </w:pPr>
    </w:p>
    <w:p w:rsidR="001079C2" w:rsidRPr="00A959AA" w:rsidRDefault="001079C2" w:rsidP="00C54392">
      <w:pPr>
        <w:pStyle w:val="ListParagraph"/>
        <w:numPr>
          <w:ilvl w:val="0"/>
          <w:numId w:val="45"/>
        </w:num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Assist local councils with bylaws.</w:t>
      </w:r>
    </w:p>
    <w:p w:rsidR="00D676C2" w:rsidRPr="00A959AA" w:rsidRDefault="00D676C2" w:rsidP="00D676C2">
      <w:pPr>
        <w:pStyle w:val="ListParagraph"/>
        <w:rPr>
          <w:rFonts w:ascii="Times New Roman" w:hAnsi="Times New Roman"/>
          <w:color w:val="000000" w:themeColor="text1"/>
          <w:sz w:val="24"/>
          <w:szCs w:val="24"/>
        </w:rPr>
      </w:pPr>
    </w:p>
    <w:p w:rsidR="00D676C2" w:rsidRPr="00A959AA" w:rsidRDefault="00657213" w:rsidP="00C54392">
      <w:pPr>
        <w:pStyle w:val="ListParagraph"/>
        <w:numPr>
          <w:ilvl w:val="0"/>
          <w:numId w:val="45"/>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P</w:t>
      </w:r>
      <w:r w:rsidR="008E24C9" w:rsidRPr="00A959AA">
        <w:rPr>
          <w:rFonts w:ascii="Times New Roman" w:hAnsi="Times New Roman"/>
          <w:color w:val="000000" w:themeColor="text1"/>
          <w:sz w:val="24"/>
          <w:szCs w:val="24"/>
        </w:rPr>
        <w:t>erform the dut</w:t>
      </w:r>
      <w:r w:rsidR="00D676C2" w:rsidRPr="00A959AA">
        <w:rPr>
          <w:rFonts w:ascii="Times New Roman" w:hAnsi="Times New Roman"/>
          <w:color w:val="000000" w:themeColor="text1"/>
          <w:sz w:val="24"/>
          <w:szCs w:val="24"/>
        </w:rPr>
        <w:t xml:space="preserve">ies as specified by </w:t>
      </w:r>
      <w:r w:rsidR="001079C2">
        <w:rPr>
          <w:rFonts w:ascii="Times New Roman" w:hAnsi="Times New Roman"/>
          <w:color w:val="000000" w:themeColor="text1"/>
          <w:sz w:val="24"/>
          <w:szCs w:val="24"/>
        </w:rPr>
        <w:t>ILA</w:t>
      </w:r>
      <w:r w:rsidR="00D676C2" w:rsidRPr="00A959AA">
        <w:rPr>
          <w:rFonts w:ascii="Times New Roman" w:hAnsi="Times New Roman"/>
          <w:color w:val="000000" w:themeColor="text1"/>
          <w:sz w:val="24"/>
          <w:szCs w:val="24"/>
        </w:rPr>
        <w:t>.</w:t>
      </w:r>
    </w:p>
    <w:p w:rsidR="009371EA" w:rsidRPr="00A959AA" w:rsidRDefault="009371EA" w:rsidP="009371EA">
      <w:pPr>
        <w:pStyle w:val="ListParagraph"/>
        <w:rPr>
          <w:rFonts w:ascii="Times New Roman" w:hAnsi="Times New Roman"/>
          <w:color w:val="000000" w:themeColor="text1"/>
          <w:sz w:val="24"/>
          <w:szCs w:val="24"/>
        </w:rPr>
      </w:pPr>
    </w:p>
    <w:p w:rsidR="009371EA" w:rsidRPr="00A959AA" w:rsidRDefault="009371EA" w:rsidP="00C54392">
      <w:pPr>
        <w:pStyle w:val="ListParagraph"/>
        <w:numPr>
          <w:ilvl w:val="0"/>
          <w:numId w:val="45"/>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Attend at least 75% of all meetings of the Board.</w:t>
      </w:r>
    </w:p>
    <w:p w:rsidR="00C55D1D" w:rsidRPr="00A959AA" w:rsidRDefault="00C55D1D" w:rsidP="008E24C9">
      <w:pPr>
        <w:spacing w:after="0" w:line="240" w:lineRule="auto"/>
        <w:rPr>
          <w:rFonts w:ascii="Times New Roman" w:hAnsi="Times New Roman" w:cs="Times New Roman"/>
          <w:b/>
          <w:color w:val="000000" w:themeColor="text1"/>
          <w:sz w:val="24"/>
          <w:szCs w:val="24"/>
        </w:rPr>
      </w:pPr>
    </w:p>
    <w:p w:rsidR="00A10C5B" w:rsidRPr="00A959AA" w:rsidRDefault="00C15F69" w:rsidP="008E24C9">
      <w:pPr>
        <w:spacing w:after="0" w:line="240" w:lineRule="auto"/>
        <w:rPr>
          <w:rFonts w:ascii="Times New Roman" w:hAnsi="Times New Roman" w:cs="Times New Roman"/>
          <w:b/>
          <w:color w:val="000000" w:themeColor="text1"/>
          <w:sz w:val="24"/>
          <w:szCs w:val="24"/>
        </w:rPr>
      </w:pPr>
      <w:r w:rsidRPr="00A959AA">
        <w:rPr>
          <w:rFonts w:ascii="Times New Roman" w:hAnsi="Times New Roman" w:cs="Times New Roman"/>
          <w:b/>
          <w:color w:val="000000" w:themeColor="text1"/>
          <w:sz w:val="24"/>
          <w:szCs w:val="24"/>
        </w:rPr>
        <w:t xml:space="preserve">District </w:t>
      </w:r>
      <w:r w:rsidR="00BA4E38">
        <w:rPr>
          <w:rFonts w:ascii="Times New Roman" w:hAnsi="Times New Roman" w:cs="Times New Roman"/>
          <w:b/>
          <w:color w:val="000000" w:themeColor="text1"/>
          <w:sz w:val="24"/>
          <w:szCs w:val="24"/>
        </w:rPr>
        <w:t>Representatives</w:t>
      </w:r>
      <w:r w:rsidR="00B0433D">
        <w:rPr>
          <w:rFonts w:ascii="Times New Roman" w:hAnsi="Times New Roman" w:cs="Times New Roman"/>
          <w:b/>
          <w:color w:val="000000" w:themeColor="text1"/>
          <w:sz w:val="24"/>
          <w:szCs w:val="24"/>
        </w:rPr>
        <w:t xml:space="preserve"> – Charges and Timelines</w:t>
      </w:r>
    </w:p>
    <w:p w:rsidR="008E24C9" w:rsidRPr="00A959AA" w:rsidRDefault="008E24C9" w:rsidP="008E24C9">
      <w:pPr>
        <w:spacing w:after="0" w:line="240" w:lineRule="auto"/>
        <w:rPr>
          <w:rFonts w:ascii="Times New Roman" w:hAnsi="Times New Roman" w:cs="Times New Roman"/>
          <w:color w:val="000000" w:themeColor="text1"/>
          <w:sz w:val="24"/>
          <w:szCs w:val="24"/>
        </w:rPr>
      </w:pP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7105"/>
      </w:tblGrid>
      <w:tr w:rsidR="00A959AA" w:rsidRPr="00A959AA" w:rsidTr="00EB71B6">
        <w:trPr>
          <w:trHeight w:val="233"/>
        </w:trPr>
        <w:tc>
          <w:tcPr>
            <w:tcW w:w="2197" w:type="dxa"/>
          </w:tcPr>
          <w:p w:rsidR="00A10C5B" w:rsidRPr="00A959AA" w:rsidRDefault="00A10C5B" w:rsidP="00EB71B6">
            <w:pPr>
              <w:spacing w:after="0" w:line="240" w:lineRule="auto"/>
              <w:jc w:val="center"/>
              <w:rPr>
                <w:rFonts w:ascii="Times New Roman" w:hAnsi="Times New Roman"/>
                <w:b/>
                <w:i/>
                <w:color w:val="000000" w:themeColor="text1"/>
                <w:sz w:val="24"/>
                <w:szCs w:val="24"/>
              </w:rPr>
            </w:pPr>
            <w:r w:rsidRPr="00A959AA">
              <w:rPr>
                <w:rFonts w:ascii="Times New Roman" w:hAnsi="Times New Roman"/>
                <w:b/>
                <w:i/>
                <w:color w:val="000000" w:themeColor="text1"/>
                <w:sz w:val="24"/>
                <w:szCs w:val="24"/>
              </w:rPr>
              <w:t>DISTRICT</w:t>
            </w:r>
          </w:p>
          <w:p w:rsidR="009371EA" w:rsidRPr="00A959AA" w:rsidRDefault="009371EA" w:rsidP="00EB71B6">
            <w:pPr>
              <w:spacing w:after="0" w:line="240" w:lineRule="auto"/>
              <w:jc w:val="center"/>
              <w:rPr>
                <w:rFonts w:ascii="Times New Roman" w:hAnsi="Times New Roman"/>
                <w:b/>
                <w:i/>
                <w:color w:val="000000" w:themeColor="text1"/>
                <w:sz w:val="24"/>
                <w:szCs w:val="24"/>
              </w:rPr>
            </w:pPr>
            <w:r w:rsidRPr="00A959AA">
              <w:rPr>
                <w:rFonts w:ascii="Times New Roman" w:hAnsi="Times New Roman"/>
                <w:b/>
                <w:i/>
                <w:color w:val="000000" w:themeColor="text1"/>
                <w:sz w:val="24"/>
                <w:szCs w:val="24"/>
              </w:rPr>
              <w:t>REPRESENTATIVES</w:t>
            </w:r>
          </w:p>
          <w:p w:rsidR="00A10C5B" w:rsidRPr="00A959AA" w:rsidRDefault="00A10C5B" w:rsidP="00EB71B6">
            <w:pPr>
              <w:spacing w:after="0" w:line="240" w:lineRule="auto"/>
              <w:jc w:val="center"/>
              <w:rPr>
                <w:rFonts w:ascii="Times New Roman" w:hAnsi="Times New Roman"/>
                <w:b/>
                <w:strike/>
                <w:color w:val="000000" w:themeColor="text1"/>
                <w:sz w:val="36"/>
                <w:szCs w:val="36"/>
              </w:rPr>
            </w:pPr>
          </w:p>
        </w:tc>
        <w:tc>
          <w:tcPr>
            <w:tcW w:w="7379" w:type="dxa"/>
          </w:tcPr>
          <w:p w:rsidR="00A10C5B" w:rsidRPr="00A959AA" w:rsidRDefault="00A10C5B" w:rsidP="00EB71B6">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Charges</w:t>
            </w:r>
          </w:p>
          <w:p w:rsidR="00A10C5B" w:rsidRPr="00A959AA" w:rsidRDefault="00A10C5B" w:rsidP="00EB71B6">
            <w:pPr>
              <w:spacing w:after="0" w:line="240" w:lineRule="auto"/>
              <w:rPr>
                <w:rFonts w:ascii="Times New Roman" w:hAnsi="Times New Roman"/>
                <w:color w:val="000000" w:themeColor="text1"/>
                <w:sz w:val="24"/>
                <w:szCs w:val="24"/>
              </w:rPr>
            </w:pPr>
          </w:p>
          <w:p w:rsidR="00A10C5B" w:rsidRPr="00A959AA" w:rsidRDefault="00A10C5B" w:rsidP="00EB71B6">
            <w:p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Each District</w:t>
            </w:r>
            <w:r w:rsidR="009371EA" w:rsidRPr="00A959AA">
              <w:rPr>
                <w:rFonts w:ascii="Times New Roman" w:hAnsi="Times New Roman"/>
                <w:color w:val="000000" w:themeColor="text1"/>
                <w:sz w:val="24"/>
                <w:szCs w:val="24"/>
              </w:rPr>
              <w:t xml:space="preserve"> Representative</w:t>
            </w:r>
            <w:r w:rsidRPr="00A959AA">
              <w:rPr>
                <w:rFonts w:ascii="Times New Roman" w:hAnsi="Times New Roman"/>
                <w:color w:val="000000" w:themeColor="text1"/>
                <w:sz w:val="24"/>
                <w:szCs w:val="24"/>
              </w:rPr>
              <w:t xml:space="preserve"> will serve:</w:t>
            </w:r>
          </w:p>
          <w:p w:rsidR="00A10C5B" w:rsidRPr="00A959AA" w:rsidRDefault="00A10C5B" w:rsidP="00C54392">
            <w:pPr>
              <w:pStyle w:val="ListParagraph"/>
              <w:numPr>
                <w:ilvl w:val="0"/>
                <w:numId w:val="26"/>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be appointed by the President</w:t>
            </w:r>
          </w:p>
          <w:p w:rsidR="00A10C5B" w:rsidRPr="00A959AA" w:rsidRDefault="00A10C5B" w:rsidP="00C54392">
            <w:pPr>
              <w:pStyle w:val="ListParagraph"/>
              <w:numPr>
                <w:ilvl w:val="0"/>
                <w:numId w:val="26"/>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serve a three-year term</w:t>
            </w:r>
          </w:p>
          <w:p w:rsidR="00A10C5B" w:rsidRPr="00A959AA" w:rsidRDefault="00517AF9" w:rsidP="00C54392">
            <w:pPr>
              <w:pStyle w:val="ListParagraph"/>
              <w:numPr>
                <w:ilvl w:val="0"/>
                <w:numId w:val="26"/>
              </w:num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interact</w:t>
            </w:r>
            <w:r w:rsidR="009371EA" w:rsidRPr="00A959AA">
              <w:rPr>
                <w:rFonts w:ascii="Times New Roman" w:hAnsi="Times New Roman"/>
                <w:color w:val="000000" w:themeColor="text1"/>
                <w:sz w:val="24"/>
                <w:szCs w:val="24"/>
              </w:rPr>
              <w:t xml:space="preserve"> with local council presidents to provide support and distribute pertinent information concerning LRA</w:t>
            </w:r>
          </w:p>
          <w:p w:rsidR="009371EA" w:rsidRPr="00A959AA" w:rsidRDefault="009371EA" w:rsidP="00C54392">
            <w:pPr>
              <w:pStyle w:val="ListParagraph"/>
              <w:numPr>
                <w:ilvl w:val="0"/>
                <w:numId w:val="26"/>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promote participation of local councils at state meetings</w:t>
            </w:r>
          </w:p>
          <w:p w:rsidR="009371EA" w:rsidRPr="00A959AA" w:rsidRDefault="009371EA" w:rsidP="00C54392">
            <w:pPr>
              <w:pStyle w:val="ListParagraph"/>
              <w:numPr>
                <w:ilvl w:val="0"/>
                <w:numId w:val="26"/>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promote district meetings/mini-conferences using the Speakers’ Bureau</w:t>
            </w:r>
          </w:p>
          <w:p w:rsidR="009371EA" w:rsidRPr="00A959AA" w:rsidRDefault="009371EA" w:rsidP="00C54392">
            <w:pPr>
              <w:pStyle w:val="ListParagraph"/>
              <w:numPr>
                <w:ilvl w:val="0"/>
                <w:numId w:val="26"/>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assist the State Coordinator in developing new councils within the district</w:t>
            </w:r>
          </w:p>
          <w:p w:rsidR="009371EA" w:rsidRPr="00A959AA" w:rsidRDefault="009371EA" w:rsidP="00C54392">
            <w:pPr>
              <w:pStyle w:val="ListParagraph"/>
              <w:numPr>
                <w:ilvl w:val="0"/>
                <w:numId w:val="26"/>
              </w:num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attend at least 75% of all meetings of the Board</w:t>
            </w:r>
          </w:p>
        </w:tc>
      </w:tr>
      <w:tr w:rsidR="00A959AA" w:rsidRPr="00A959AA" w:rsidTr="00EB71B6">
        <w:trPr>
          <w:trHeight w:val="233"/>
        </w:trPr>
        <w:tc>
          <w:tcPr>
            <w:tcW w:w="2197"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379" w:type="dxa"/>
          </w:tcPr>
          <w:p w:rsidR="00A10C5B" w:rsidRPr="00A959AA" w:rsidRDefault="00A10C5B" w:rsidP="00EB71B6">
            <w:pPr>
              <w:spacing w:after="0" w:line="240" w:lineRule="auto"/>
              <w:rPr>
                <w:rFonts w:ascii="Times New Roman" w:hAnsi="Times New Roman"/>
                <w:b/>
                <w:color w:val="000000" w:themeColor="text1"/>
                <w:sz w:val="24"/>
                <w:szCs w:val="24"/>
              </w:rPr>
            </w:pPr>
          </w:p>
        </w:tc>
      </w:tr>
      <w:tr w:rsidR="00A959AA" w:rsidRPr="00A959AA" w:rsidTr="00EB71B6">
        <w:trPr>
          <w:trHeight w:val="233"/>
        </w:trPr>
        <w:tc>
          <w:tcPr>
            <w:tcW w:w="2197"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379" w:type="dxa"/>
          </w:tcPr>
          <w:p w:rsidR="00A10C5B" w:rsidRPr="00A959AA" w:rsidRDefault="00A10C5B" w:rsidP="00EB71B6">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Timeline of Responsibilities</w:t>
            </w:r>
          </w:p>
        </w:tc>
      </w:tr>
      <w:tr w:rsidR="00A959AA" w:rsidRPr="00A959AA" w:rsidTr="00EB71B6">
        <w:trPr>
          <w:trHeight w:val="233"/>
        </w:trPr>
        <w:tc>
          <w:tcPr>
            <w:tcW w:w="2197"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379" w:type="dxa"/>
          </w:tcPr>
          <w:p w:rsidR="00A10C5B" w:rsidRPr="00A959AA" w:rsidRDefault="00A10C5B" w:rsidP="00EB71B6">
            <w:pPr>
              <w:spacing w:after="0" w:line="240" w:lineRule="auto"/>
              <w:rPr>
                <w:rFonts w:ascii="Times New Roman" w:hAnsi="Times New Roman"/>
                <w:b/>
                <w:color w:val="000000" w:themeColor="text1"/>
                <w:sz w:val="24"/>
                <w:szCs w:val="24"/>
              </w:rPr>
            </w:pPr>
          </w:p>
        </w:tc>
      </w:tr>
      <w:tr w:rsidR="00A959AA" w:rsidRPr="00A959AA" w:rsidTr="00EB71B6">
        <w:trPr>
          <w:trHeight w:val="233"/>
        </w:trPr>
        <w:tc>
          <w:tcPr>
            <w:tcW w:w="219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Ongoing</w:t>
            </w:r>
          </w:p>
        </w:tc>
        <w:tc>
          <w:tcPr>
            <w:tcW w:w="7379" w:type="dxa"/>
          </w:tcPr>
          <w:p w:rsidR="00A10C5B" w:rsidRPr="00A959AA" w:rsidRDefault="00A10C5B" w:rsidP="00C54392">
            <w:pPr>
              <w:pStyle w:val="ListParagraph"/>
              <w:numPr>
                <w:ilvl w:val="0"/>
                <w:numId w:val="15"/>
              </w:numPr>
              <w:spacing w:after="0" w:line="240" w:lineRule="auto"/>
              <w:ind w:left="683"/>
              <w:rPr>
                <w:rFonts w:ascii="Times New Roman" w:hAnsi="Times New Roman"/>
                <w:color w:val="000000" w:themeColor="text1"/>
                <w:sz w:val="20"/>
                <w:szCs w:val="20"/>
              </w:rPr>
            </w:pPr>
            <w:r w:rsidRPr="00A959AA">
              <w:rPr>
                <w:rFonts w:ascii="Times New Roman" w:hAnsi="Times New Roman"/>
                <w:color w:val="000000" w:themeColor="text1"/>
                <w:sz w:val="20"/>
                <w:szCs w:val="20"/>
              </w:rPr>
              <w:t>Send pertinent and updated information to LRA president and Publicity chairperson for inclusion on LRA website</w:t>
            </w:r>
          </w:p>
          <w:p w:rsidR="00A10C5B" w:rsidRPr="00A959AA" w:rsidRDefault="00A10C5B" w:rsidP="00C54392">
            <w:pPr>
              <w:pStyle w:val="ListParagraph"/>
              <w:numPr>
                <w:ilvl w:val="0"/>
                <w:numId w:val="15"/>
              </w:numPr>
              <w:spacing w:after="0" w:line="240" w:lineRule="auto"/>
              <w:ind w:left="683"/>
              <w:rPr>
                <w:rFonts w:ascii="Times New Roman" w:hAnsi="Times New Roman"/>
                <w:color w:val="000000" w:themeColor="text1"/>
                <w:sz w:val="20"/>
                <w:szCs w:val="20"/>
              </w:rPr>
            </w:pPr>
            <w:r w:rsidRPr="00A959AA">
              <w:rPr>
                <w:rFonts w:ascii="Times New Roman" w:hAnsi="Times New Roman"/>
                <w:color w:val="000000" w:themeColor="text1"/>
                <w:sz w:val="20"/>
                <w:szCs w:val="20"/>
              </w:rPr>
              <w:t>Communicate with local council presidents to assess their needs and give support, as needed</w:t>
            </w:r>
          </w:p>
          <w:p w:rsidR="00A10C5B" w:rsidRPr="00A959AA" w:rsidRDefault="00A10C5B" w:rsidP="00C54392">
            <w:pPr>
              <w:pStyle w:val="ListParagraph"/>
              <w:numPr>
                <w:ilvl w:val="0"/>
                <w:numId w:val="15"/>
              </w:numPr>
              <w:spacing w:after="0" w:line="240" w:lineRule="auto"/>
              <w:ind w:left="683"/>
              <w:rPr>
                <w:rFonts w:ascii="Times New Roman" w:hAnsi="Times New Roman"/>
                <w:color w:val="000000" w:themeColor="text1"/>
                <w:sz w:val="20"/>
                <w:szCs w:val="20"/>
              </w:rPr>
            </w:pPr>
            <w:r w:rsidRPr="00A959AA">
              <w:rPr>
                <w:rFonts w:ascii="Times New Roman" w:hAnsi="Times New Roman"/>
                <w:color w:val="000000" w:themeColor="text1"/>
                <w:sz w:val="20"/>
                <w:szCs w:val="20"/>
              </w:rPr>
              <w:t>Work to establish and grow local councils through routine communication and support</w:t>
            </w:r>
          </w:p>
        </w:tc>
      </w:tr>
      <w:tr w:rsidR="00A959AA" w:rsidRPr="00A959AA" w:rsidTr="00EB71B6">
        <w:trPr>
          <w:trHeight w:val="233"/>
        </w:trPr>
        <w:tc>
          <w:tcPr>
            <w:tcW w:w="219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July</w:t>
            </w:r>
          </w:p>
        </w:tc>
        <w:tc>
          <w:tcPr>
            <w:tcW w:w="7379" w:type="dxa"/>
          </w:tcPr>
          <w:p w:rsidR="00A10C5B" w:rsidRPr="00A959AA" w:rsidRDefault="00A10C5B" w:rsidP="00C54392">
            <w:pPr>
              <w:pStyle w:val="ListParagraph"/>
              <w:numPr>
                <w:ilvl w:val="0"/>
                <w:numId w:val="15"/>
              </w:numPr>
              <w:spacing w:after="0" w:line="240" w:lineRule="auto"/>
              <w:ind w:left="683"/>
              <w:rPr>
                <w:rFonts w:ascii="Times New Roman" w:hAnsi="Times New Roman"/>
                <w:color w:val="000000" w:themeColor="text1"/>
                <w:sz w:val="20"/>
                <w:szCs w:val="20"/>
              </w:rPr>
            </w:pPr>
            <w:r w:rsidRPr="00A959AA">
              <w:rPr>
                <w:rFonts w:ascii="Times New Roman" w:hAnsi="Times New Roman"/>
                <w:color w:val="000000" w:themeColor="text1"/>
                <w:sz w:val="20"/>
                <w:szCs w:val="20"/>
              </w:rPr>
              <w:t>Ensure that local council officers are informed about and attending LRA Leadership Training</w:t>
            </w:r>
          </w:p>
          <w:p w:rsidR="00A10C5B" w:rsidRPr="00A959AA" w:rsidRDefault="00A10C5B" w:rsidP="00C54392">
            <w:pPr>
              <w:pStyle w:val="ListParagraph"/>
              <w:numPr>
                <w:ilvl w:val="0"/>
                <w:numId w:val="15"/>
              </w:numPr>
              <w:spacing w:after="0" w:line="240" w:lineRule="auto"/>
              <w:ind w:left="683"/>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Leadership Training</w:t>
            </w:r>
          </w:p>
          <w:p w:rsidR="00A10C5B" w:rsidRPr="00A959AA" w:rsidRDefault="00A10C5B" w:rsidP="00C54392">
            <w:pPr>
              <w:pStyle w:val="ListParagraph"/>
              <w:numPr>
                <w:ilvl w:val="0"/>
                <w:numId w:val="15"/>
              </w:numPr>
              <w:spacing w:after="0" w:line="240" w:lineRule="auto"/>
              <w:ind w:left="683"/>
              <w:rPr>
                <w:rFonts w:ascii="Times New Roman" w:hAnsi="Times New Roman"/>
                <w:color w:val="000000" w:themeColor="text1"/>
                <w:sz w:val="20"/>
                <w:szCs w:val="20"/>
              </w:rPr>
            </w:pPr>
            <w:r w:rsidRPr="00A959AA">
              <w:rPr>
                <w:rFonts w:ascii="Times New Roman" w:hAnsi="Times New Roman"/>
                <w:color w:val="000000" w:themeColor="text1"/>
                <w:sz w:val="20"/>
                <w:szCs w:val="20"/>
              </w:rPr>
              <w:t>Obtain budget from LRA State President or Treasurer</w:t>
            </w:r>
          </w:p>
        </w:tc>
      </w:tr>
      <w:tr w:rsidR="00A959AA" w:rsidRPr="00A959AA" w:rsidTr="00EB71B6">
        <w:trPr>
          <w:trHeight w:val="233"/>
        </w:trPr>
        <w:tc>
          <w:tcPr>
            <w:tcW w:w="219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lastRenderedPageBreak/>
              <w:t>August</w:t>
            </w:r>
          </w:p>
        </w:tc>
        <w:tc>
          <w:tcPr>
            <w:tcW w:w="7379" w:type="dxa"/>
          </w:tcPr>
          <w:p w:rsidR="00A10C5B" w:rsidRPr="00A959AA" w:rsidRDefault="00A10C5B" w:rsidP="00C54392">
            <w:pPr>
              <w:pStyle w:val="ListParagraph"/>
              <w:numPr>
                <w:ilvl w:val="0"/>
                <w:numId w:val="15"/>
              </w:numPr>
              <w:spacing w:after="0" w:line="240" w:lineRule="auto"/>
              <w:ind w:left="683"/>
              <w:rPr>
                <w:rFonts w:ascii="Times New Roman" w:hAnsi="Times New Roman"/>
                <w:color w:val="000000" w:themeColor="text1"/>
                <w:sz w:val="20"/>
                <w:szCs w:val="20"/>
              </w:rPr>
            </w:pPr>
            <w:r w:rsidRPr="00A959AA">
              <w:rPr>
                <w:rFonts w:ascii="Times New Roman" w:hAnsi="Times New Roman"/>
                <w:color w:val="000000" w:themeColor="text1"/>
                <w:sz w:val="20"/>
                <w:szCs w:val="20"/>
              </w:rPr>
              <w:t>Communicate with local council presidents to:</w:t>
            </w:r>
          </w:p>
          <w:p w:rsidR="00A10C5B" w:rsidRPr="00A959AA" w:rsidRDefault="00A10C5B" w:rsidP="005056E2">
            <w:pPr>
              <w:pStyle w:val="ListParagraph"/>
              <w:spacing w:after="0" w:line="240" w:lineRule="auto"/>
              <w:ind w:left="683"/>
              <w:rPr>
                <w:rFonts w:ascii="Times New Roman" w:hAnsi="Times New Roman"/>
                <w:color w:val="000000" w:themeColor="text1"/>
                <w:sz w:val="20"/>
                <w:szCs w:val="20"/>
              </w:rPr>
            </w:pPr>
            <w:r w:rsidRPr="00A959AA">
              <w:rPr>
                <w:rFonts w:ascii="Times New Roman" w:hAnsi="Times New Roman"/>
                <w:color w:val="000000" w:themeColor="text1"/>
                <w:sz w:val="20"/>
                <w:szCs w:val="20"/>
              </w:rPr>
              <w:t>-give support</w:t>
            </w:r>
          </w:p>
          <w:p w:rsidR="00A10C5B" w:rsidRPr="00A959AA" w:rsidRDefault="00A10C5B" w:rsidP="005056E2">
            <w:pPr>
              <w:pStyle w:val="ListParagraph"/>
              <w:spacing w:after="0" w:line="240" w:lineRule="auto"/>
              <w:ind w:left="683"/>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-make plans, if possible, to attend a council meeting  </w:t>
            </w:r>
          </w:p>
          <w:p w:rsidR="00A10C5B" w:rsidRPr="00A959AA" w:rsidRDefault="00A10C5B" w:rsidP="005056E2">
            <w:pPr>
              <w:pStyle w:val="ListParagraph"/>
              <w:spacing w:after="0" w:line="240" w:lineRule="auto"/>
              <w:ind w:left="683"/>
              <w:rPr>
                <w:rFonts w:ascii="Times New Roman" w:hAnsi="Times New Roman"/>
                <w:color w:val="000000" w:themeColor="text1"/>
                <w:sz w:val="20"/>
                <w:szCs w:val="20"/>
              </w:rPr>
            </w:pPr>
            <w:r w:rsidRPr="00A959AA">
              <w:rPr>
                <w:rFonts w:ascii="Times New Roman" w:hAnsi="Times New Roman"/>
                <w:color w:val="000000" w:themeColor="text1"/>
                <w:sz w:val="20"/>
                <w:szCs w:val="20"/>
              </w:rPr>
              <w:t>-assist with program planning</w:t>
            </w:r>
          </w:p>
          <w:p w:rsidR="00A10C5B" w:rsidRPr="00A959AA" w:rsidRDefault="00A10C5B" w:rsidP="00C54392">
            <w:pPr>
              <w:pStyle w:val="ListParagraph"/>
              <w:numPr>
                <w:ilvl w:val="0"/>
                <w:numId w:val="15"/>
              </w:numPr>
              <w:spacing w:after="0" w:line="240" w:lineRule="auto"/>
              <w:ind w:left="683"/>
              <w:rPr>
                <w:rFonts w:ascii="Times New Roman" w:hAnsi="Times New Roman"/>
                <w:color w:val="000000" w:themeColor="text1"/>
                <w:sz w:val="20"/>
                <w:szCs w:val="20"/>
              </w:rPr>
            </w:pPr>
            <w:r w:rsidRPr="00A959AA">
              <w:rPr>
                <w:rFonts w:ascii="Times New Roman" w:hAnsi="Times New Roman"/>
                <w:color w:val="000000" w:themeColor="text1"/>
                <w:sz w:val="20"/>
                <w:szCs w:val="20"/>
              </w:rPr>
              <w:t>Contact local ELA supervisors in parishes without LRA representation to discuss establishing a council</w:t>
            </w:r>
          </w:p>
        </w:tc>
      </w:tr>
      <w:tr w:rsidR="00A959AA" w:rsidRPr="00A959AA" w:rsidTr="00EB71B6">
        <w:trPr>
          <w:trHeight w:val="233"/>
        </w:trPr>
        <w:tc>
          <w:tcPr>
            <w:tcW w:w="219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September</w:t>
            </w:r>
          </w:p>
        </w:tc>
        <w:tc>
          <w:tcPr>
            <w:tcW w:w="7379" w:type="dxa"/>
          </w:tcPr>
          <w:p w:rsidR="00A10C5B" w:rsidRPr="00A959AA" w:rsidRDefault="009371EA" w:rsidP="00C54392">
            <w:pPr>
              <w:pStyle w:val="ListParagraph"/>
              <w:numPr>
                <w:ilvl w:val="0"/>
                <w:numId w:val="15"/>
              </w:numPr>
              <w:spacing w:after="0" w:line="240" w:lineRule="auto"/>
              <w:rPr>
                <w:rFonts w:ascii="Times New Roman" w:hAnsi="Times New Roman"/>
                <w:color w:val="000000" w:themeColor="text1"/>
                <w:sz w:val="20"/>
                <w:szCs w:val="20"/>
              </w:rPr>
            </w:pPr>
            <w:r w:rsidRPr="00A959AA">
              <w:rPr>
                <w:rFonts w:ascii="Times New Roman" w:hAnsi="Times New Roman"/>
                <w:color w:val="000000" w:themeColor="text1"/>
                <w:sz w:val="20"/>
                <w:szCs w:val="20"/>
              </w:rPr>
              <w:t>Register for LRA Conference</w:t>
            </w:r>
          </w:p>
        </w:tc>
      </w:tr>
      <w:tr w:rsidR="00A959AA" w:rsidRPr="00A959AA" w:rsidTr="00EB71B6">
        <w:trPr>
          <w:trHeight w:val="233"/>
        </w:trPr>
        <w:tc>
          <w:tcPr>
            <w:tcW w:w="219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October</w:t>
            </w:r>
          </w:p>
        </w:tc>
        <w:tc>
          <w:tcPr>
            <w:tcW w:w="7379" w:type="dxa"/>
          </w:tcPr>
          <w:p w:rsidR="00A10C5B" w:rsidRPr="00A959AA" w:rsidRDefault="00A10C5B" w:rsidP="009371EA">
            <w:pPr>
              <w:pStyle w:val="ListParagraph"/>
              <w:spacing w:after="0" w:line="240" w:lineRule="auto"/>
              <w:ind w:left="683"/>
              <w:rPr>
                <w:rFonts w:ascii="Times New Roman" w:hAnsi="Times New Roman"/>
                <w:color w:val="000000" w:themeColor="text1"/>
                <w:sz w:val="20"/>
                <w:szCs w:val="20"/>
              </w:rPr>
            </w:pPr>
          </w:p>
        </w:tc>
      </w:tr>
      <w:tr w:rsidR="00A959AA" w:rsidRPr="00A959AA" w:rsidTr="00EB71B6">
        <w:trPr>
          <w:trHeight w:val="233"/>
        </w:trPr>
        <w:tc>
          <w:tcPr>
            <w:tcW w:w="219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November</w:t>
            </w:r>
          </w:p>
        </w:tc>
        <w:tc>
          <w:tcPr>
            <w:tcW w:w="7379" w:type="dxa"/>
          </w:tcPr>
          <w:p w:rsidR="00A10C5B" w:rsidRPr="00A959AA" w:rsidRDefault="00A10C5B" w:rsidP="005056E2">
            <w:pPr>
              <w:spacing w:after="0" w:line="240" w:lineRule="auto"/>
              <w:ind w:left="683"/>
              <w:rPr>
                <w:rFonts w:ascii="Times New Roman" w:hAnsi="Times New Roman"/>
                <w:color w:val="000000" w:themeColor="text1"/>
                <w:sz w:val="20"/>
                <w:szCs w:val="20"/>
              </w:rPr>
            </w:pPr>
          </w:p>
        </w:tc>
      </w:tr>
      <w:tr w:rsidR="00A959AA" w:rsidRPr="00A959AA" w:rsidTr="00EB71B6">
        <w:trPr>
          <w:trHeight w:val="233"/>
        </w:trPr>
        <w:tc>
          <w:tcPr>
            <w:tcW w:w="219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December</w:t>
            </w:r>
          </w:p>
        </w:tc>
        <w:tc>
          <w:tcPr>
            <w:tcW w:w="7379" w:type="dxa"/>
          </w:tcPr>
          <w:p w:rsidR="00A10C5B" w:rsidRPr="00A959AA" w:rsidRDefault="00A10C5B" w:rsidP="00C54392">
            <w:pPr>
              <w:pStyle w:val="ListParagraph"/>
              <w:numPr>
                <w:ilvl w:val="0"/>
                <w:numId w:val="15"/>
              </w:numPr>
              <w:spacing w:after="0" w:line="240" w:lineRule="auto"/>
              <w:ind w:left="683"/>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January Board meeting</w:t>
            </w:r>
          </w:p>
          <w:p w:rsidR="00A10C5B" w:rsidRPr="00A959AA" w:rsidRDefault="00A10C5B" w:rsidP="00C54392">
            <w:pPr>
              <w:pStyle w:val="ListParagraph"/>
              <w:numPr>
                <w:ilvl w:val="0"/>
                <w:numId w:val="15"/>
              </w:numPr>
              <w:spacing w:after="0" w:line="240" w:lineRule="auto"/>
              <w:ind w:left="683"/>
              <w:rPr>
                <w:rFonts w:ascii="Times New Roman" w:hAnsi="Times New Roman"/>
                <w:color w:val="000000" w:themeColor="text1"/>
                <w:sz w:val="20"/>
                <w:szCs w:val="20"/>
              </w:rPr>
            </w:pPr>
            <w:r w:rsidRPr="00A959AA">
              <w:rPr>
                <w:rFonts w:ascii="Times New Roman" w:hAnsi="Times New Roman"/>
                <w:color w:val="000000" w:themeColor="text1"/>
                <w:sz w:val="20"/>
                <w:szCs w:val="20"/>
              </w:rPr>
              <w:t>Ensure that local council officers are informed about and attending January Board meeting</w:t>
            </w:r>
          </w:p>
          <w:p w:rsidR="00A10C5B" w:rsidRPr="00A959AA" w:rsidRDefault="00A10C5B" w:rsidP="00C54392">
            <w:pPr>
              <w:pStyle w:val="ListParagraph"/>
              <w:numPr>
                <w:ilvl w:val="0"/>
                <w:numId w:val="15"/>
              </w:numPr>
              <w:spacing w:after="0" w:line="240" w:lineRule="auto"/>
              <w:ind w:left="683"/>
              <w:rPr>
                <w:rFonts w:ascii="Times New Roman" w:hAnsi="Times New Roman"/>
                <w:color w:val="000000" w:themeColor="text1"/>
                <w:sz w:val="20"/>
                <w:szCs w:val="20"/>
              </w:rPr>
            </w:pPr>
            <w:r w:rsidRPr="00A959AA">
              <w:rPr>
                <w:rFonts w:ascii="Times New Roman" w:hAnsi="Times New Roman"/>
                <w:color w:val="000000" w:themeColor="text1"/>
                <w:sz w:val="20"/>
                <w:szCs w:val="20"/>
              </w:rPr>
              <w:t>Send report of District’s events to LRA President, State Coordinator, and Newsletter editor</w:t>
            </w:r>
          </w:p>
        </w:tc>
      </w:tr>
      <w:tr w:rsidR="00A959AA" w:rsidRPr="00A959AA" w:rsidTr="00EB71B6">
        <w:trPr>
          <w:trHeight w:val="233"/>
        </w:trPr>
        <w:tc>
          <w:tcPr>
            <w:tcW w:w="219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January</w:t>
            </w:r>
          </w:p>
        </w:tc>
        <w:tc>
          <w:tcPr>
            <w:tcW w:w="7379" w:type="dxa"/>
          </w:tcPr>
          <w:p w:rsidR="00A10C5B" w:rsidRPr="00A959AA" w:rsidRDefault="00A10C5B" w:rsidP="00C54392">
            <w:pPr>
              <w:pStyle w:val="ListParagraph"/>
              <w:numPr>
                <w:ilvl w:val="0"/>
                <w:numId w:val="16"/>
              </w:numPr>
              <w:spacing w:after="0" w:line="240" w:lineRule="auto"/>
              <w:ind w:left="683"/>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p w:rsidR="00A10C5B" w:rsidRPr="00A959AA" w:rsidRDefault="00A10C5B" w:rsidP="00C54392">
            <w:pPr>
              <w:pStyle w:val="ListParagraph"/>
              <w:numPr>
                <w:ilvl w:val="0"/>
                <w:numId w:val="16"/>
              </w:numPr>
              <w:spacing w:after="0" w:line="240" w:lineRule="auto"/>
              <w:ind w:left="683"/>
              <w:rPr>
                <w:rFonts w:ascii="Times New Roman" w:hAnsi="Times New Roman"/>
                <w:color w:val="000000" w:themeColor="text1"/>
                <w:sz w:val="20"/>
                <w:szCs w:val="20"/>
              </w:rPr>
            </w:pPr>
            <w:r w:rsidRPr="00A959AA">
              <w:rPr>
                <w:rFonts w:ascii="Times New Roman" w:hAnsi="Times New Roman"/>
                <w:color w:val="000000" w:themeColor="text1"/>
                <w:sz w:val="20"/>
                <w:szCs w:val="20"/>
              </w:rPr>
              <w:t>Report on District events</w:t>
            </w:r>
          </w:p>
          <w:p w:rsidR="00A10C5B" w:rsidRPr="00A959AA" w:rsidRDefault="00A10C5B" w:rsidP="00C54392">
            <w:pPr>
              <w:pStyle w:val="ListParagraph"/>
              <w:numPr>
                <w:ilvl w:val="0"/>
                <w:numId w:val="16"/>
              </w:numPr>
              <w:spacing w:after="0" w:line="240" w:lineRule="auto"/>
              <w:ind w:left="683"/>
              <w:rPr>
                <w:rFonts w:ascii="Times New Roman" w:hAnsi="Times New Roman"/>
                <w:color w:val="000000" w:themeColor="text1"/>
                <w:sz w:val="20"/>
                <w:szCs w:val="20"/>
              </w:rPr>
            </w:pPr>
            <w:r w:rsidRPr="00A959AA">
              <w:rPr>
                <w:rFonts w:ascii="Times New Roman" w:hAnsi="Times New Roman"/>
                <w:color w:val="000000" w:themeColor="text1"/>
                <w:sz w:val="20"/>
                <w:szCs w:val="20"/>
              </w:rPr>
              <w:t>Remind local council presidents to hold elections for the next school year</w:t>
            </w:r>
          </w:p>
        </w:tc>
      </w:tr>
      <w:tr w:rsidR="00A959AA" w:rsidRPr="00A959AA" w:rsidTr="00EB71B6">
        <w:trPr>
          <w:trHeight w:val="233"/>
        </w:trPr>
        <w:tc>
          <w:tcPr>
            <w:tcW w:w="219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February</w:t>
            </w:r>
          </w:p>
        </w:tc>
        <w:tc>
          <w:tcPr>
            <w:tcW w:w="7379" w:type="dxa"/>
          </w:tcPr>
          <w:p w:rsidR="00A10C5B" w:rsidRPr="00A959AA" w:rsidRDefault="00A10C5B" w:rsidP="005056E2">
            <w:pPr>
              <w:pStyle w:val="ListParagraph"/>
              <w:spacing w:after="0" w:line="240" w:lineRule="auto"/>
              <w:ind w:left="683"/>
              <w:rPr>
                <w:rFonts w:ascii="Times New Roman" w:hAnsi="Times New Roman"/>
                <w:color w:val="000000" w:themeColor="text1"/>
                <w:sz w:val="20"/>
                <w:szCs w:val="20"/>
              </w:rPr>
            </w:pPr>
          </w:p>
        </w:tc>
      </w:tr>
      <w:tr w:rsidR="00A959AA" w:rsidRPr="00A959AA" w:rsidTr="00EB71B6">
        <w:trPr>
          <w:trHeight w:val="233"/>
        </w:trPr>
        <w:tc>
          <w:tcPr>
            <w:tcW w:w="219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March</w:t>
            </w:r>
          </w:p>
        </w:tc>
        <w:tc>
          <w:tcPr>
            <w:tcW w:w="7379" w:type="dxa"/>
          </w:tcPr>
          <w:p w:rsidR="00A10C5B" w:rsidRPr="00A959AA" w:rsidRDefault="00A10C5B" w:rsidP="00C54392">
            <w:pPr>
              <w:pStyle w:val="ListParagraph"/>
              <w:numPr>
                <w:ilvl w:val="0"/>
                <w:numId w:val="16"/>
              </w:numPr>
              <w:spacing w:after="0" w:line="240" w:lineRule="auto"/>
              <w:ind w:left="683"/>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April Board meeting</w:t>
            </w:r>
          </w:p>
          <w:p w:rsidR="00A10C5B" w:rsidRPr="00A959AA" w:rsidRDefault="00A10C5B" w:rsidP="00C54392">
            <w:pPr>
              <w:pStyle w:val="ListParagraph"/>
              <w:numPr>
                <w:ilvl w:val="0"/>
                <w:numId w:val="16"/>
              </w:numPr>
              <w:spacing w:after="0" w:line="240" w:lineRule="auto"/>
              <w:ind w:left="683"/>
              <w:rPr>
                <w:rFonts w:ascii="Times New Roman" w:hAnsi="Times New Roman"/>
                <w:color w:val="000000" w:themeColor="text1"/>
                <w:sz w:val="20"/>
                <w:szCs w:val="20"/>
              </w:rPr>
            </w:pPr>
            <w:r w:rsidRPr="00A959AA">
              <w:rPr>
                <w:rFonts w:ascii="Times New Roman" w:hAnsi="Times New Roman"/>
                <w:color w:val="000000" w:themeColor="text1"/>
                <w:sz w:val="20"/>
                <w:szCs w:val="20"/>
              </w:rPr>
              <w:t>Ensure that local council officers are informed about and attending April Board meeting</w:t>
            </w:r>
          </w:p>
          <w:p w:rsidR="00A10C5B" w:rsidRPr="00A959AA" w:rsidRDefault="009371EA" w:rsidP="00C54392">
            <w:pPr>
              <w:pStyle w:val="ListParagraph"/>
              <w:numPr>
                <w:ilvl w:val="0"/>
                <w:numId w:val="16"/>
              </w:numPr>
              <w:spacing w:after="0" w:line="240" w:lineRule="auto"/>
              <w:ind w:left="683"/>
              <w:rPr>
                <w:rFonts w:ascii="Times New Roman" w:hAnsi="Times New Roman"/>
                <w:color w:val="000000" w:themeColor="text1"/>
                <w:sz w:val="20"/>
                <w:szCs w:val="20"/>
              </w:rPr>
            </w:pPr>
            <w:r w:rsidRPr="00A959AA">
              <w:rPr>
                <w:rFonts w:ascii="Times New Roman" w:hAnsi="Times New Roman"/>
                <w:color w:val="000000" w:themeColor="text1"/>
                <w:sz w:val="20"/>
                <w:szCs w:val="20"/>
              </w:rPr>
              <w:t>Send report of d</w:t>
            </w:r>
            <w:r w:rsidR="00A10C5B" w:rsidRPr="00A959AA">
              <w:rPr>
                <w:rFonts w:ascii="Times New Roman" w:hAnsi="Times New Roman"/>
                <w:color w:val="000000" w:themeColor="text1"/>
                <w:sz w:val="20"/>
                <w:szCs w:val="20"/>
              </w:rPr>
              <w:t>istrict’s events to LRA President, State Coordinator, and Newsletter editor</w:t>
            </w:r>
          </w:p>
        </w:tc>
      </w:tr>
      <w:tr w:rsidR="00A959AA" w:rsidRPr="00A959AA" w:rsidTr="00EB71B6">
        <w:trPr>
          <w:trHeight w:val="233"/>
        </w:trPr>
        <w:tc>
          <w:tcPr>
            <w:tcW w:w="219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April</w:t>
            </w:r>
          </w:p>
        </w:tc>
        <w:tc>
          <w:tcPr>
            <w:tcW w:w="7379" w:type="dxa"/>
          </w:tcPr>
          <w:p w:rsidR="00A10C5B" w:rsidRPr="00A959AA" w:rsidRDefault="00A10C5B" w:rsidP="00C54392">
            <w:pPr>
              <w:pStyle w:val="ListParagraph"/>
              <w:numPr>
                <w:ilvl w:val="0"/>
                <w:numId w:val="16"/>
              </w:numPr>
              <w:spacing w:after="0" w:line="240" w:lineRule="auto"/>
              <w:ind w:left="683"/>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tc>
      </w:tr>
      <w:tr w:rsidR="00A959AA" w:rsidRPr="00A959AA" w:rsidTr="00EB71B6">
        <w:trPr>
          <w:trHeight w:val="233"/>
        </w:trPr>
        <w:tc>
          <w:tcPr>
            <w:tcW w:w="219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May</w:t>
            </w:r>
          </w:p>
        </w:tc>
        <w:tc>
          <w:tcPr>
            <w:tcW w:w="7379" w:type="dxa"/>
          </w:tcPr>
          <w:p w:rsidR="00A10C5B" w:rsidRPr="00A959AA" w:rsidRDefault="00A10C5B" w:rsidP="005056E2">
            <w:pPr>
              <w:spacing w:after="0" w:line="240" w:lineRule="auto"/>
              <w:ind w:left="683"/>
              <w:rPr>
                <w:rFonts w:ascii="Times New Roman" w:hAnsi="Times New Roman"/>
                <w:color w:val="000000" w:themeColor="text1"/>
                <w:sz w:val="20"/>
                <w:szCs w:val="20"/>
              </w:rPr>
            </w:pPr>
          </w:p>
        </w:tc>
      </w:tr>
      <w:tr w:rsidR="00A959AA" w:rsidRPr="00A959AA" w:rsidTr="00EB71B6">
        <w:trPr>
          <w:trHeight w:val="233"/>
        </w:trPr>
        <w:tc>
          <w:tcPr>
            <w:tcW w:w="219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June</w:t>
            </w:r>
          </w:p>
        </w:tc>
        <w:tc>
          <w:tcPr>
            <w:tcW w:w="7379" w:type="dxa"/>
          </w:tcPr>
          <w:p w:rsidR="00A10C5B" w:rsidRPr="00A959AA" w:rsidRDefault="00A10C5B" w:rsidP="00C54392">
            <w:pPr>
              <w:pStyle w:val="ListParagraph"/>
              <w:numPr>
                <w:ilvl w:val="0"/>
                <w:numId w:val="16"/>
              </w:numPr>
              <w:spacing w:after="0" w:line="240" w:lineRule="auto"/>
              <w:ind w:left="683"/>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July Leadership Training &amp; Board meeting</w:t>
            </w:r>
          </w:p>
          <w:p w:rsidR="00A10C5B" w:rsidRPr="00A959AA" w:rsidRDefault="00A10C5B" w:rsidP="00C54392">
            <w:pPr>
              <w:pStyle w:val="ListParagraph"/>
              <w:numPr>
                <w:ilvl w:val="0"/>
                <w:numId w:val="16"/>
              </w:numPr>
              <w:spacing w:after="0" w:line="240" w:lineRule="auto"/>
              <w:ind w:left="683"/>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Ensure that local council officers are informed about and attending July Leadership Training </w:t>
            </w:r>
          </w:p>
        </w:tc>
      </w:tr>
    </w:tbl>
    <w:p w:rsidR="00A10C5B" w:rsidRPr="00A959AA" w:rsidRDefault="00A10C5B" w:rsidP="00A10C5B">
      <w:pPr>
        <w:jc w:val="center"/>
        <w:rPr>
          <w:rFonts w:ascii="Times New Roman" w:hAnsi="Times New Roman" w:cs="Times New Roman"/>
          <w:b/>
          <w:color w:val="000000" w:themeColor="text1"/>
        </w:rPr>
      </w:pPr>
    </w:p>
    <w:p w:rsidR="00174580" w:rsidRPr="00E055DD" w:rsidRDefault="00E7306C" w:rsidP="00C55D1D">
      <w:pPr>
        <w:rPr>
          <w:rFonts w:ascii="Times New Roman" w:hAnsi="Times New Roman" w:cs="Times New Roman"/>
          <w:b/>
        </w:rPr>
      </w:pPr>
      <w:r w:rsidRPr="00E055DD">
        <w:rPr>
          <w:rFonts w:ascii="Times New Roman" w:hAnsi="Times New Roman" w:cs="Times New Roman"/>
          <w:b/>
        </w:rPr>
        <w:t>At-Large Board Members</w:t>
      </w:r>
    </w:p>
    <w:p w:rsidR="00B0433D" w:rsidRPr="00477C77" w:rsidRDefault="00E055DD" w:rsidP="00C55D1D">
      <w:pPr>
        <w:rPr>
          <w:rFonts w:ascii="Times New Roman" w:hAnsi="Times New Roman" w:cs="Times New Roman"/>
        </w:rPr>
      </w:pPr>
      <w:r w:rsidRPr="00E055DD">
        <w:rPr>
          <w:rFonts w:ascii="Times New Roman" w:hAnsi="Times New Roman" w:cs="Times New Roman"/>
        </w:rPr>
        <w:t xml:space="preserve">Two at-large Board members will be appointed by the president. </w:t>
      </w:r>
      <w:r w:rsidR="00477C77">
        <w:rPr>
          <w:rFonts w:ascii="Times New Roman" w:hAnsi="Times New Roman" w:cs="Times New Roman"/>
        </w:rPr>
        <w:t>They must be current LRA members.</w:t>
      </w:r>
      <w:r w:rsidRPr="00E055DD">
        <w:rPr>
          <w:rFonts w:ascii="Times New Roman" w:hAnsi="Times New Roman" w:cs="Times New Roman"/>
        </w:rPr>
        <w:t xml:space="preserve"> They will serve as a voting member of the Board of Directors.</w:t>
      </w:r>
    </w:p>
    <w:p w:rsidR="00477C77" w:rsidRDefault="000A46A6" w:rsidP="00477C77">
      <w:pPr>
        <w:rPr>
          <w:rFonts w:ascii="Times New Roman" w:hAnsi="Times New Roman" w:cs="Times New Roman"/>
          <w:b/>
          <w:color w:val="000000" w:themeColor="text1"/>
        </w:rPr>
      </w:pPr>
      <w:r>
        <w:rPr>
          <w:rFonts w:ascii="Times New Roman" w:hAnsi="Times New Roman" w:cs="Times New Roman"/>
          <w:b/>
          <w:color w:val="000000" w:themeColor="text1"/>
        </w:rPr>
        <w:t>Leadership</w:t>
      </w:r>
      <w:r w:rsidR="00C55D1D" w:rsidRPr="00A959AA">
        <w:rPr>
          <w:rFonts w:ascii="Times New Roman" w:hAnsi="Times New Roman" w:cs="Times New Roman"/>
          <w:b/>
          <w:color w:val="000000" w:themeColor="text1"/>
        </w:rPr>
        <w:t xml:space="preserve"> Team</w:t>
      </w:r>
    </w:p>
    <w:p w:rsidR="00477C77" w:rsidRDefault="00C55D1D" w:rsidP="00477C77">
      <w:pPr>
        <w:rPr>
          <w:rFonts w:ascii="Times New Roman" w:hAnsi="Times New Roman" w:cs="Times New Roman"/>
          <w:color w:val="000000" w:themeColor="text1"/>
        </w:rPr>
      </w:pPr>
      <w:r w:rsidRPr="00A959AA">
        <w:rPr>
          <w:rFonts w:ascii="Times New Roman" w:hAnsi="Times New Roman" w:cs="Times New Roman"/>
          <w:color w:val="000000" w:themeColor="text1"/>
        </w:rPr>
        <w:t xml:space="preserve">The </w:t>
      </w:r>
      <w:r w:rsidR="000A46A6">
        <w:rPr>
          <w:rFonts w:ascii="Times New Roman" w:hAnsi="Times New Roman" w:cs="Times New Roman"/>
          <w:color w:val="000000" w:themeColor="text1"/>
        </w:rPr>
        <w:t>Leadership</w:t>
      </w:r>
      <w:r w:rsidRPr="00A959AA">
        <w:rPr>
          <w:rFonts w:ascii="Times New Roman" w:hAnsi="Times New Roman" w:cs="Times New Roman"/>
          <w:color w:val="000000" w:themeColor="text1"/>
        </w:rPr>
        <w:t xml:space="preserve"> Team shall consist of all local council presidents, all state committee chairs, and Advisory Board members.</w:t>
      </w:r>
    </w:p>
    <w:p w:rsidR="00477C77" w:rsidRDefault="00477C77" w:rsidP="00477C77">
      <w:pPr>
        <w:rPr>
          <w:rFonts w:ascii="Times New Roman" w:hAnsi="Times New Roman" w:cs="Times New Roman"/>
          <w:color w:val="000000" w:themeColor="text1"/>
        </w:rPr>
      </w:pPr>
      <w:r>
        <w:rPr>
          <w:rFonts w:ascii="Times New Roman" w:hAnsi="Times New Roman" w:cs="Times New Roman"/>
          <w:color w:val="000000" w:themeColor="text1"/>
        </w:rPr>
        <w:t>Serve in an advisory capacity to the Board and shall give input into Board decisions.</w:t>
      </w:r>
    </w:p>
    <w:p w:rsidR="00C55D1D" w:rsidRPr="00477C77" w:rsidRDefault="004374C6" w:rsidP="00477C77">
      <w:pPr>
        <w:rPr>
          <w:rFonts w:ascii="Times New Roman" w:hAnsi="Times New Roman" w:cs="Times New Roman"/>
          <w:b/>
          <w:color w:val="000000" w:themeColor="text1"/>
        </w:rPr>
      </w:pPr>
      <w:r>
        <w:rPr>
          <w:rFonts w:ascii="Times New Roman" w:hAnsi="Times New Roman" w:cs="Times New Roman"/>
          <w:color w:val="000000" w:themeColor="text1"/>
        </w:rPr>
        <w:t>The Leadership Team s</w:t>
      </w:r>
      <w:r w:rsidR="00C55D1D" w:rsidRPr="00A959AA">
        <w:rPr>
          <w:rFonts w:ascii="Times New Roman" w:hAnsi="Times New Roman" w:cs="Times New Roman"/>
          <w:color w:val="000000" w:themeColor="text1"/>
        </w:rPr>
        <w:t xml:space="preserve">hall meet with the Board at least twice per year.  The first meeting will be at the annual Leadership Training in July.  </w:t>
      </w:r>
    </w:p>
    <w:p w:rsidR="00C55D1D" w:rsidRPr="00A959AA" w:rsidRDefault="00C55D1D" w:rsidP="00C55D1D">
      <w:pPr>
        <w:rPr>
          <w:rFonts w:ascii="Times New Roman" w:hAnsi="Times New Roman" w:cs="Times New Roman"/>
          <w:color w:val="000000" w:themeColor="text1"/>
        </w:rPr>
      </w:pPr>
      <w:r w:rsidRPr="00A959AA">
        <w:rPr>
          <w:rFonts w:ascii="Times New Roman" w:hAnsi="Times New Roman" w:cs="Times New Roman"/>
          <w:b/>
          <w:color w:val="000000" w:themeColor="text1"/>
        </w:rPr>
        <w:t>Local Council Presidents</w:t>
      </w:r>
    </w:p>
    <w:p w:rsidR="00C55D1D" w:rsidRPr="00A959AA" w:rsidRDefault="00C55D1D" w:rsidP="00C54392">
      <w:pPr>
        <w:pStyle w:val="ListParagraph"/>
        <w:numPr>
          <w:ilvl w:val="0"/>
          <w:numId w:val="56"/>
        </w:numPr>
        <w:rPr>
          <w:rFonts w:ascii="Times New Roman" w:hAnsi="Times New Roman" w:cs="Times New Roman"/>
          <w:color w:val="000000" w:themeColor="text1"/>
        </w:rPr>
      </w:pPr>
      <w:r w:rsidRPr="00A959AA">
        <w:rPr>
          <w:rFonts w:ascii="Times New Roman" w:hAnsi="Times New Roman" w:cs="Times New Roman"/>
          <w:color w:val="000000" w:themeColor="text1"/>
        </w:rPr>
        <w:t xml:space="preserve"> Are elected by members of their council.</w:t>
      </w:r>
    </w:p>
    <w:p w:rsidR="00C55D1D" w:rsidRPr="00A959AA" w:rsidRDefault="00C55D1D" w:rsidP="00C55D1D">
      <w:pPr>
        <w:pStyle w:val="ListParagraph"/>
        <w:rPr>
          <w:rFonts w:ascii="Times New Roman" w:hAnsi="Times New Roman" w:cs="Times New Roman"/>
          <w:color w:val="000000" w:themeColor="text1"/>
        </w:rPr>
      </w:pPr>
    </w:p>
    <w:p w:rsidR="00C55D1D" w:rsidRPr="00A959AA" w:rsidRDefault="00C55D1D" w:rsidP="00C54392">
      <w:pPr>
        <w:pStyle w:val="ListParagraph"/>
        <w:numPr>
          <w:ilvl w:val="0"/>
          <w:numId w:val="56"/>
        </w:numPr>
        <w:rPr>
          <w:rFonts w:ascii="Times New Roman" w:hAnsi="Times New Roman" w:cs="Times New Roman"/>
          <w:color w:val="000000" w:themeColor="text1"/>
        </w:rPr>
      </w:pPr>
      <w:r w:rsidRPr="00A959AA">
        <w:rPr>
          <w:rFonts w:ascii="Times New Roman" w:hAnsi="Times New Roman" w:cs="Times New Roman"/>
          <w:color w:val="000000" w:themeColor="text1"/>
        </w:rPr>
        <w:t xml:space="preserve"> Preside over meetings and events sponsored by their local councils.</w:t>
      </w:r>
    </w:p>
    <w:p w:rsidR="00C55D1D" w:rsidRPr="00A959AA" w:rsidRDefault="00C55D1D" w:rsidP="00C55D1D">
      <w:pPr>
        <w:pStyle w:val="ListParagraph"/>
        <w:rPr>
          <w:rFonts w:ascii="Times New Roman" w:hAnsi="Times New Roman" w:cs="Times New Roman"/>
          <w:color w:val="000000" w:themeColor="text1"/>
        </w:rPr>
      </w:pPr>
    </w:p>
    <w:p w:rsidR="00C55D1D" w:rsidRPr="00A959AA" w:rsidRDefault="00C55D1D" w:rsidP="00C54392">
      <w:pPr>
        <w:pStyle w:val="ListParagraph"/>
        <w:numPr>
          <w:ilvl w:val="0"/>
          <w:numId w:val="56"/>
        </w:numPr>
        <w:rPr>
          <w:rFonts w:ascii="Times New Roman" w:hAnsi="Times New Roman" w:cs="Times New Roman"/>
          <w:color w:val="000000" w:themeColor="text1"/>
        </w:rPr>
      </w:pPr>
      <w:r w:rsidRPr="00A959AA">
        <w:rPr>
          <w:rFonts w:ascii="Times New Roman" w:hAnsi="Times New Roman" w:cs="Times New Roman"/>
          <w:color w:val="000000" w:themeColor="text1"/>
        </w:rPr>
        <w:lastRenderedPageBreak/>
        <w:t>Communicate council activities with the LRA Board</w:t>
      </w:r>
      <w:r w:rsidR="00477C77">
        <w:rPr>
          <w:rFonts w:ascii="Times New Roman" w:hAnsi="Times New Roman" w:cs="Times New Roman"/>
          <w:color w:val="000000" w:themeColor="text1"/>
        </w:rPr>
        <w:t xml:space="preserve"> through their District Representative</w:t>
      </w:r>
      <w:r w:rsidRPr="00A959AA">
        <w:rPr>
          <w:rFonts w:ascii="Times New Roman" w:hAnsi="Times New Roman" w:cs="Times New Roman"/>
          <w:color w:val="000000" w:themeColor="text1"/>
        </w:rPr>
        <w:t>.</w:t>
      </w:r>
    </w:p>
    <w:p w:rsidR="00C55D1D" w:rsidRPr="00A959AA" w:rsidRDefault="00C55D1D" w:rsidP="00C55D1D">
      <w:pPr>
        <w:rPr>
          <w:rFonts w:ascii="Times New Roman" w:hAnsi="Times New Roman" w:cs="Times New Roman"/>
          <w:b/>
          <w:color w:val="000000" w:themeColor="text1"/>
        </w:rPr>
      </w:pPr>
      <w:r w:rsidRPr="00A959AA">
        <w:rPr>
          <w:rFonts w:ascii="Times New Roman" w:hAnsi="Times New Roman" w:cs="Times New Roman"/>
          <w:b/>
          <w:color w:val="000000" w:themeColor="text1"/>
        </w:rPr>
        <w:t>Advisory Board Members</w:t>
      </w:r>
    </w:p>
    <w:p w:rsidR="00C55D1D" w:rsidRPr="00A959AA" w:rsidRDefault="00C55D1D" w:rsidP="00C54392">
      <w:pPr>
        <w:pStyle w:val="ListParagraph"/>
        <w:numPr>
          <w:ilvl w:val="0"/>
          <w:numId w:val="58"/>
        </w:numPr>
        <w:rPr>
          <w:rFonts w:ascii="Times New Roman" w:hAnsi="Times New Roman" w:cs="Times New Roman"/>
          <w:b/>
          <w:color w:val="000000" w:themeColor="text1"/>
        </w:rPr>
      </w:pPr>
      <w:r w:rsidRPr="00A959AA">
        <w:rPr>
          <w:rFonts w:ascii="Times New Roman" w:hAnsi="Times New Roman" w:cs="Times New Roman"/>
          <w:color w:val="000000" w:themeColor="text1"/>
        </w:rPr>
        <w:t xml:space="preserve">Are optional members of the Board as appointed by the </w:t>
      </w:r>
      <w:proofErr w:type="gramStart"/>
      <w:r w:rsidRPr="00A959AA">
        <w:rPr>
          <w:rFonts w:ascii="Times New Roman" w:hAnsi="Times New Roman" w:cs="Times New Roman"/>
          <w:color w:val="000000" w:themeColor="text1"/>
        </w:rPr>
        <w:t>president.</w:t>
      </w:r>
      <w:proofErr w:type="gramEnd"/>
    </w:p>
    <w:p w:rsidR="00C55D1D" w:rsidRPr="00A959AA" w:rsidRDefault="00C55D1D" w:rsidP="00C55D1D">
      <w:pPr>
        <w:pStyle w:val="ListParagraph"/>
        <w:rPr>
          <w:rFonts w:ascii="Times New Roman" w:hAnsi="Times New Roman" w:cs="Times New Roman"/>
          <w:b/>
          <w:color w:val="000000" w:themeColor="text1"/>
        </w:rPr>
      </w:pPr>
    </w:p>
    <w:p w:rsidR="00C55D1D" w:rsidRPr="00A959AA" w:rsidRDefault="00C55D1D" w:rsidP="00C54392">
      <w:pPr>
        <w:pStyle w:val="ListParagraph"/>
        <w:numPr>
          <w:ilvl w:val="0"/>
          <w:numId w:val="58"/>
        </w:numPr>
        <w:rPr>
          <w:rFonts w:ascii="Times New Roman" w:hAnsi="Times New Roman" w:cs="Times New Roman"/>
          <w:color w:val="000000" w:themeColor="text1"/>
        </w:rPr>
      </w:pPr>
      <w:r w:rsidRPr="00A959AA">
        <w:rPr>
          <w:rFonts w:ascii="Times New Roman" w:hAnsi="Times New Roman" w:cs="Times New Roman"/>
          <w:color w:val="000000" w:themeColor="text1"/>
        </w:rPr>
        <w:t>Will give input into Board decisions.</w:t>
      </w:r>
    </w:p>
    <w:p w:rsidR="00C55D1D" w:rsidRPr="00A959AA" w:rsidRDefault="00C55D1D" w:rsidP="00C55D1D">
      <w:pPr>
        <w:pStyle w:val="ListParagraph"/>
        <w:rPr>
          <w:rFonts w:ascii="Times New Roman" w:hAnsi="Times New Roman" w:cs="Times New Roman"/>
          <w:color w:val="000000" w:themeColor="text1"/>
        </w:rPr>
      </w:pPr>
    </w:p>
    <w:p w:rsidR="00C55D1D" w:rsidRPr="00A959AA" w:rsidRDefault="00C55D1D" w:rsidP="00C54392">
      <w:pPr>
        <w:pStyle w:val="ListParagraph"/>
        <w:numPr>
          <w:ilvl w:val="0"/>
          <w:numId w:val="58"/>
        </w:numPr>
        <w:rPr>
          <w:rFonts w:ascii="Times New Roman" w:hAnsi="Times New Roman" w:cs="Times New Roman"/>
          <w:color w:val="000000" w:themeColor="text1"/>
        </w:rPr>
      </w:pPr>
      <w:r w:rsidRPr="00A959AA">
        <w:rPr>
          <w:rFonts w:ascii="Times New Roman" w:hAnsi="Times New Roman" w:cs="Times New Roman"/>
          <w:color w:val="000000" w:themeColor="text1"/>
        </w:rPr>
        <w:t>May include any person deemed essential by the president, including past presidents of the Association, accountants, attorneys, or community members.</w:t>
      </w:r>
    </w:p>
    <w:p w:rsidR="00C55D1D" w:rsidRPr="00A959AA" w:rsidRDefault="00C55D1D" w:rsidP="00C55D1D">
      <w:pPr>
        <w:pStyle w:val="ListParagraph"/>
        <w:rPr>
          <w:rFonts w:ascii="Times New Roman" w:hAnsi="Times New Roman" w:cs="Times New Roman"/>
          <w:color w:val="000000" w:themeColor="text1"/>
        </w:rPr>
      </w:pPr>
    </w:p>
    <w:p w:rsidR="00C55D1D" w:rsidRPr="00A959AA" w:rsidRDefault="00C55D1D" w:rsidP="00C54392">
      <w:pPr>
        <w:pStyle w:val="ListParagraph"/>
        <w:numPr>
          <w:ilvl w:val="0"/>
          <w:numId w:val="58"/>
        </w:numPr>
        <w:rPr>
          <w:rFonts w:ascii="Times New Roman" w:hAnsi="Times New Roman" w:cs="Times New Roman"/>
          <w:color w:val="000000" w:themeColor="text1"/>
        </w:rPr>
      </w:pPr>
      <w:r w:rsidRPr="00A959AA">
        <w:rPr>
          <w:rFonts w:ascii="Times New Roman" w:hAnsi="Times New Roman" w:cs="Times New Roman"/>
          <w:color w:val="000000" w:themeColor="text1"/>
        </w:rPr>
        <w:t>The number of Advisory Board members should be selected in order to give the Board an odd number of members.</w:t>
      </w:r>
    </w:p>
    <w:p w:rsidR="00C55D1D" w:rsidRPr="00A959AA" w:rsidRDefault="00C55D1D" w:rsidP="00C55D1D">
      <w:pPr>
        <w:rPr>
          <w:rFonts w:ascii="Times New Roman" w:hAnsi="Times New Roman" w:cs="Times New Roman"/>
          <w:b/>
          <w:color w:val="000000" w:themeColor="text1"/>
        </w:rPr>
      </w:pPr>
      <w:r w:rsidRPr="00A959AA">
        <w:rPr>
          <w:rFonts w:ascii="Times New Roman" w:hAnsi="Times New Roman" w:cs="Times New Roman"/>
          <w:b/>
          <w:color w:val="000000" w:themeColor="text1"/>
        </w:rPr>
        <w:t>State Committee Chairpersons</w:t>
      </w:r>
    </w:p>
    <w:p w:rsidR="00C55D1D" w:rsidRPr="00A959AA" w:rsidRDefault="00C55D1D" w:rsidP="00C54392">
      <w:pPr>
        <w:pStyle w:val="ListParagraph"/>
        <w:numPr>
          <w:ilvl w:val="0"/>
          <w:numId w:val="59"/>
        </w:numPr>
        <w:rPr>
          <w:rFonts w:ascii="Times New Roman" w:hAnsi="Times New Roman" w:cs="Times New Roman"/>
          <w:b/>
          <w:color w:val="000000" w:themeColor="text1"/>
        </w:rPr>
      </w:pPr>
      <w:r w:rsidRPr="00A959AA">
        <w:rPr>
          <w:rFonts w:ascii="Times New Roman" w:hAnsi="Times New Roman" w:cs="Times New Roman"/>
          <w:color w:val="000000" w:themeColor="text1"/>
        </w:rPr>
        <w:t>Are appointed annually by the president.</w:t>
      </w:r>
    </w:p>
    <w:p w:rsidR="00F21B53" w:rsidRPr="00A959AA" w:rsidRDefault="00F21B53" w:rsidP="00F21B53">
      <w:pPr>
        <w:pStyle w:val="ListParagraph"/>
        <w:rPr>
          <w:rFonts w:ascii="Times New Roman" w:hAnsi="Times New Roman" w:cs="Times New Roman"/>
          <w:b/>
          <w:color w:val="000000" w:themeColor="text1"/>
        </w:rPr>
      </w:pPr>
    </w:p>
    <w:p w:rsidR="00F21B53" w:rsidRPr="00A959AA" w:rsidRDefault="00F21B53" w:rsidP="00C54392">
      <w:pPr>
        <w:pStyle w:val="ListParagraph"/>
        <w:numPr>
          <w:ilvl w:val="0"/>
          <w:numId w:val="59"/>
        </w:numPr>
        <w:rPr>
          <w:rFonts w:ascii="Times New Roman" w:hAnsi="Times New Roman" w:cs="Times New Roman"/>
          <w:b/>
          <w:color w:val="000000" w:themeColor="text1"/>
        </w:rPr>
      </w:pPr>
      <w:r w:rsidRPr="00A959AA">
        <w:rPr>
          <w:rFonts w:ascii="Times New Roman" w:hAnsi="Times New Roman" w:cs="Times New Roman"/>
          <w:color w:val="000000" w:themeColor="text1"/>
        </w:rPr>
        <w:t>Are non-voting members.</w:t>
      </w:r>
    </w:p>
    <w:p w:rsidR="00F21B53" w:rsidRPr="00A959AA" w:rsidRDefault="00F21B53" w:rsidP="00F21B53">
      <w:pPr>
        <w:pStyle w:val="ListParagraph"/>
        <w:rPr>
          <w:rFonts w:ascii="Times New Roman" w:hAnsi="Times New Roman" w:cs="Times New Roman"/>
          <w:b/>
          <w:color w:val="000000" w:themeColor="text1"/>
        </w:rPr>
      </w:pPr>
    </w:p>
    <w:p w:rsidR="00F21B53" w:rsidRPr="00A959AA" w:rsidRDefault="00F21B53" w:rsidP="00C54392">
      <w:pPr>
        <w:pStyle w:val="ListParagraph"/>
        <w:numPr>
          <w:ilvl w:val="0"/>
          <w:numId w:val="59"/>
        </w:numPr>
        <w:rPr>
          <w:rFonts w:ascii="Times New Roman" w:hAnsi="Times New Roman" w:cs="Times New Roman"/>
          <w:b/>
          <w:color w:val="000000" w:themeColor="text1"/>
        </w:rPr>
      </w:pPr>
      <w:r w:rsidRPr="00A959AA">
        <w:rPr>
          <w:rFonts w:ascii="Times New Roman" w:hAnsi="Times New Roman" w:cs="Times New Roman"/>
          <w:color w:val="000000" w:themeColor="text1"/>
        </w:rPr>
        <w:t>Must be members of the Association.</w:t>
      </w:r>
    </w:p>
    <w:p w:rsidR="00F21B53" w:rsidRPr="00A959AA" w:rsidRDefault="00F21B53" w:rsidP="00F21B53">
      <w:pPr>
        <w:pStyle w:val="ListParagraph"/>
        <w:rPr>
          <w:rFonts w:ascii="Times New Roman" w:hAnsi="Times New Roman" w:cs="Times New Roman"/>
          <w:b/>
          <w:color w:val="000000" w:themeColor="text1"/>
        </w:rPr>
      </w:pPr>
    </w:p>
    <w:p w:rsidR="00F21B53" w:rsidRPr="00A959AA" w:rsidRDefault="00F21B53" w:rsidP="00C54392">
      <w:pPr>
        <w:pStyle w:val="ListParagraph"/>
        <w:numPr>
          <w:ilvl w:val="0"/>
          <w:numId w:val="59"/>
        </w:numPr>
        <w:rPr>
          <w:rFonts w:ascii="Times New Roman" w:hAnsi="Times New Roman" w:cs="Times New Roman"/>
          <w:b/>
          <w:color w:val="000000" w:themeColor="text1"/>
        </w:rPr>
      </w:pPr>
      <w:r w:rsidRPr="00A959AA">
        <w:rPr>
          <w:rFonts w:ascii="Times New Roman" w:hAnsi="Times New Roman" w:cs="Times New Roman"/>
          <w:color w:val="000000" w:themeColor="text1"/>
        </w:rPr>
        <w:t>Should follow the job descriptions and timelines for their committees, as outlined in the following pages.</w:t>
      </w:r>
    </w:p>
    <w:p w:rsidR="00F21B53" w:rsidRPr="00A959AA" w:rsidRDefault="00F21B53" w:rsidP="00F21B53">
      <w:pPr>
        <w:pStyle w:val="ListParagraph"/>
        <w:rPr>
          <w:rFonts w:ascii="Times New Roman" w:hAnsi="Times New Roman" w:cs="Times New Roman"/>
          <w:b/>
          <w:color w:val="000000" w:themeColor="text1"/>
        </w:rPr>
      </w:pPr>
    </w:p>
    <w:p w:rsidR="00F21B53" w:rsidRPr="00A959AA" w:rsidRDefault="00F21B53" w:rsidP="00C54392">
      <w:pPr>
        <w:pStyle w:val="ListParagraph"/>
        <w:numPr>
          <w:ilvl w:val="0"/>
          <w:numId w:val="59"/>
        </w:numPr>
        <w:rPr>
          <w:rFonts w:ascii="Times New Roman" w:hAnsi="Times New Roman" w:cs="Times New Roman"/>
          <w:b/>
          <w:color w:val="000000" w:themeColor="text1"/>
        </w:rPr>
      </w:pPr>
      <w:r w:rsidRPr="00A959AA">
        <w:rPr>
          <w:rFonts w:ascii="Times New Roman" w:hAnsi="Times New Roman" w:cs="Times New Roman"/>
          <w:color w:val="000000" w:themeColor="text1"/>
        </w:rPr>
        <w:t>Should communicate committee activities with the Board</w:t>
      </w:r>
      <w:r w:rsidR="00477C77">
        <w:rPr>
          <w:rFonts w:ascii="Times New Roman" w:hAnsi="Times New Roman" w:cs="Times New Roman"/>
          <w:color w:val="000000" w:themeColor="text1"/>
        </w:rPr>
        <w:t xml:space="preserve"> through the LRA vice-president</w:t>
      </w:r>
      <w:r w:rsidRPr="00A959AA">
        <w:rPr>
          <w:rFonts w:ascii="Times New Roman" w:hAnsi="Times New Roman" w:cs="Times New Roman"/>
          <w:color w:val="000000" w:themeColor="text1"/>
        </w:rPr>
        <w:t>.</w:t>
      </w:r>
    </w:p>
    <w:p w:rsidR="00F21B53" w:rsidRPr="00A959AA" w:rsidRDefault="00F21B53" w:rsidP="00F21B53">
      <w:pPr>
        <w:pStyle w:val="ListParagraph"/>
        <w:rPr>
          <w:rFonts w:ascii="Times New Roman" w:hAnsi="Times New Roman" w:cs="Times New Roman"/>
          <w:b/>
          <w:color w:val="000000" w:themeColor="text1"/>
        </w:rPr>
      </w:pPr>
    </w:p>
    <w:p w:rsidR="00B0433D" w:rsidRDefault="00F21B53" w:rsidP="00B0433D">
      <w:pPr>
        <w:pStyle w:val="ListParagraph"/>
        <w:numPr>
          <w:ilvl w:val="0"/>
          <w:numId w:val="59"/>
        </w:numPr>
        <w:rPr>
          <w:rFonts w:ascii="Times New Roman" w:hAnsi="Times New Roman" w:cs="Times New Roman"/>
          <w:b/>
          <w:color w:val="000000" w:themeColor="text1"/>
        </w:rPr>
      </w:pPr>
      <w:r w:rsidRPr="00A959AA">
        <w:rPr>
          <w:rFonts w:ascii="Times New Roman" w:hAnsi="Times New Roman" w:cs="Times New Roman"/>
          <w:color w:val="000000" w:themeColor="text1"/>
        </w:rPr>
        <w:t>Provide updated reports to the Association’s secretary, state coordinator, and newsletter chairperson.</w:t>
      </w:r>
    </w:p>
    <w:p w:rsidR="00B0433D" w:rsidRDefault="00B0433D" w:rsidP="00B0433D">
      <w:pPr>
        <w:pStyle w:val="ListParagraph"/>
        <w:rPr>
          <w:rFonts w:ascii="Times New Roman" w:hAnsi="Times New Roman" w:cs="Times New Roman"/>
          <w:b/>
          <w:color w:val="000000" w:themeColor="text1"/>
        </w:rPr>
      </w:pPr>
    </w:p>
    <w:p w:rsidR="00C15F69" w:rsidRPr="00B0433D" w:rsidRDefault="00055819" w:rsidP="00B0433D">
      <w:pPr>
        <w:pStyle w:val="ListParagraph"/>
        <w:ind w:left="0"/>
        <w:jc w:val="center"/>
        <w:rPr>
          <w:rFonts w:ascii="Times New Roman" w:hAnsi="Times New Roman" w:cs="Times New Roman"/>
          <w:b/>
          <w:color w:val="000000" w:themeColor="text1"/>
        </w:rPr>
      </w:pPr>
      <w:r w:rsidRPr="00B0433D">
        <w:rPr>
          <w:rFonts w:ascii="Times New Roman" w:hAnsi="Times New Roman" w:cs="Times New Roman"/>
          <w:b/>
          <w:color w:val="000000" w:themeColor="text1"/>
        </w:rPr>
        <w:t xml:space="preserve">PART VII:  </w:t>
      </w:r>
      <w:r w:rsidR="00E7306C" w:rsidRPr="00B0433D">
        <w:rPr>
          <w:rFonts w:ascii="Times New Roman" w:hAnsi="Times New Roman" w:cs="Times New Roman"/>
          <w:b/>
          <w:color w:val="000000" w:themeColor="text1"/>
        </w:rPr>
        <w:t xml:space="preserve">STANDING </w:t>
      </w:r>
      <w:r w:rsidRPr="00B0433D">
        <w:rPr>
          <w:rFonts w:ascii="Times New Roman" w:hAnsi="Times New Roman" w:cs="Times New Roman"/>
          <w:b/>
          <w:color w:val="000000" w:themeColor="text1"/>
        </w:rPr>
        <w:t>COMMITTEES</w:t>
      </w:r>
    </w:p>
    <w:p w:rsidR="00E7306C" w:rsidRPr="00B0433D" w:rsidRDefault="00E7306C" w:rsidP="00E7306C">
      <w:pPr>
        <w:rPr>
          <w:rFonts w:ascii="Times New Roman" w:hAnsi="Times New Roman" w:cs="Times New Roman"/>
          <w:b/>
        </w:rPr>
      </w:pPr>
      <w:r w:rsidRPr="00B0433D">
        <w:rPr>
          <w:rFonts w:ascii="Times New Roman" w:hAnsi="Times New Roman" w:cs="Times New Roman"/>
          <w:b/>
        </w:rPr>
        <w:t>Governance</w:t>
      </w:r>
    </w:p>
    <w:p w:rsidR="002748AF" w:rsidRPr="00B0433D" w:rsidRDefault="002748AF" w:rsidP="002748AF">
      <w:pPr>
        <w:spacing w:after="0" w:line="240" w:lineRule="auto"/>
        <w:rPr>
          <w:rFonts w:ascii="Times New Roman" w:eastAsia="Calibri" w:hAnsi="Times New Roman" w:cs="Times New Roman"/>
          <w:sz w:val="24"/>
          <w:szCs w:val="24"/>
        </w:rPr>
      </w:pPr>
      <w:r w:rsidRPr="002748AF">
        <w:rPr>
          <w:rFonts w:ascii="Times New Roman" w:eastAsia="Calibri" w:hAnsi="Times New Roman" w:cs="Times New Roman"/>
          <w:sz w:val="24"/>
          <w:szCs w:val="24"/>
        </w:rPr>
        <w:t>The Governance Committee shall annually review the bylaws and Board policies and procedures and make recommendations to enhance the quality and future viability of LRA’s Board.  This committee shall be comprised of at least three members of the current Board.</w:t>
      </w:r>
    </w:p>
    <w:p w:rsidR="002748AF" w:rsidRPr="00B0433D" w:rsidRDefault="002748AF" w:rsidP="002748AF">
      <w:pPr>
        <w:spacing w:after="0" w:line="240" w:lineRule="auto"/>
        <w:rPr>
          <w:rFonts w:ascii="Times New Roman" w:eastAsia="Calibri" w:hAnsi="Times New Roman" w:cs="Times New Roman"/>
          <w:sz w:val="24"/>
          <w:szCs w:val="24"/>
        </w:rPr>
      </w:pPr>
    </w:p>
    <w:p w:rsidR="00E7306C" w:rsidRPr="00B0433D" w:rsidRDefault="00E7306C" w:rsidP="00E7306C">
      <w:pPr>
        <w:rPr>
          <w:rFonts w:ascii="Times New Roman" w:hAnsi="Times New Roman" w:cs="Times New Roman"/>
          <w:b/>
        </w:rPr>
      </w:pPr>
      <w:r w:rsidRPr="00B0433D">
        <w:rPr>
          <w:rFonts w:ascii="Times New Roman" w:hAnsi="Times New Roman" w:cs="Times New Roman"/>
          <w:b/>
        </w:rPr>
        <w:t>Audit</w:t>
      </w:r>
    </w:p>
    <w:p w:rsidR="002748AF" w:rsidRPr="00B0433D" w:rsidRDefault="002748AF" w:rsidP="002748AF">
      <w:pPr>
        <w:spacing w:after="0" w:line="240" w:lineRule="auto"/>
        <w:rPr>
          <w:rFonts w:ascii="Times New Roman" w:eastAsia="Calibri" w:hAnsi="Times New Roman" w:cs="Times New Roman"/>
          <w:sz w:val="24"/>
          <w:szCs w:val="24"/>
        </w:rPr>
      </w:pPr>
      <w:r w:rsidRPr="002748AF">
        <w:rPr>
          <w:rFonts w:ascii="Times New Roman" w:eastAsia="Calibri" w:hAnsi="Times New Roman" w:cs="Times New Roman"/>
          <w:sz w:val="24"/>
          <w:szCs w:val="24"/>
        </w:rPr>
        <w:t>The Audit Committee shall be responsible for overseeing audits of LRA.  This committee shall be comprised of at least three members appointed by the Board.</w:t>
      </w:r>
    </w:p>
    <w:p w:rsidR="002748AF" w:rsidRPr="00B0433D" w:rsidRDefault="002748AF" w:rsidP="002748AF">
      <w:pPr>
        <w:spacing w:after="0" w:line="240" w:lineRule="auto"/>
        <w:rPr>
          <w:rFonts w:ascii="Times New Roman" w:eastAsia="Calibri" w:hAnsi="Times New Roman" w:cs="Times New Roman"/>
          <w:sz w:val="24"/>
          <w:szCs w:val="24"/>
        </w:rPr>
      </w:pPr>
    </w:p>
    <w:p w:rsidR="00E7306C" w:rsidRPr="00B0433D" w:rsidRDefault="00E7306C" w:rsidP="00E7306C">
      <w:pPr>
        <w:rPr>
          <w:rFonts w:ascii="Times New Roman" w:hAnsi="Times New Roman" w:cs="Times New Roman"/>
          <w:b/>
        </w:rPr>
      </w:pPr>
      <w:r w:rsidRPr="00B0433D">
        <w:rPr>
          <w:rFonts w:ascii="Times New Roman" w:hAnsi="Times New Roman" w:cs="Times New Roman"/>
          <w:b/>
        </w:rPr>
        <w:t>Finance</w:t>
      </w:r>
    </w:p>
    <w:p w:rsidR="002748AF" w:rsidRPr="002748AF" w:rsidRDefault="002748AF" w:rsidP="002748AF">
      <w:pPr>
        <w:spacing w:after="0" w:line="240" w:lineRule="auto"/>
        <w:rPr>
          <w:rFonts w:ascii="Times New Roman" w:eastAsia="Calibri" w:hAnsi="Times New Roman" w:cs="Times New Roman"/>
          <w:sz w:val="24"/>
          <w:szCs w:val="24"/>
        </w:rPr>
      </w:pPr>
      <w:r w:rsidRPr="002748AF">
        <w:rPr>
          <w:rFonts w:ascii="Times New Roman" w:eastAsia="Calibri" w:hAnsi="Times New Roman" w:cs="Times New Roman"/>
          <w:sz w:val="24"/>
          <w:szCs w:val="24"/>
        </w:rPr>
        <w:lastRenderedPageBreak/>
        <w:t>The Finance Committee shall be responsible for overseeing income and expenditures of LRA.  This committee shall be chaired by the Treasurer.  The assistant treasurer shall serve on this committee.  At least one other member shall be appointed by the Board.</w:t>
      </w:r>
    </w:p>
    <w:p w:rsidR="002748AF" w:rsidRDefault="002748AF" w:rsidP="00E7306C">
      <w:pPr>
        <w:rPr>
          <w:rFonts w:ascii="Times New Roman" w:hAnsi="Times New Roman" w:cs="Times New Roman"/>
          <w:b/>
          <w:color w:val="FF0000"/>
        </w:rPr>
      </w:pPr>
    </w:p>
    <w:p w:rsidR="00E7306C" w:rsidRDefault="00E7306C" w:rsidP="002748AF">
      <w:pPr>
        <w:jc w:val="center"/>
        <w:rPr>
          <w:rFonts w:ascii="Times New Roman" w:hAnsi="Times New Roman" w:cs="Times New Roman"/>
          <w:b/>
          <w:color w:val="000000" w:themeColor="text1"/>
        </w:rPr>
      </w:pPr>
      <w:r>
        <w:rPr>
          <w:rFonts w:ascii="Times New Roman" w:hAnsi="Times New Roman" w:cs="Times New Roman"/>
          <w:b/>
          <w:color w:val="000000" w:themeColor="text1"/>
        </w:rPr>
        <w:t>PART VIII: AD HOC COMMITTEES</w:t>
      </w:r>
    </w:p>
    <w:p w:rsidR="002748AF" w:rsidRDefault="002748AF" w:rsidP="002748AF">
      <w:pPr>
        <w:spacing w:after="0" w:line="240" w:lineRule="auto"/>
        <w:rPr>
          <w:rFonts w:ascii="Times New Roman" w:eastAsia="Calibri" w:hAnsi="Times New Roman" w:cs="Times New Roman"/>
          <w:sz w:val="24"/>
          <w:szCs w:val="24"/>
        </w:rPr>
      </w:pPr>
      <w:r w:rsidRPr="002748AF">
        <w:rPr>
          <w:rFonts w:ascii="Times New Roman" w:eastAsia="Calibri" w:hAnsi="Times New Roman" w:cs="Times New Roman"/>
          <w:sz w:val="24"/>
          <w:szCs w:val="24"/>
        </w:rPr>
        <w:t>Ad Hoc committees shall be formed to manage the programs of the association.  Duties and responsibilities of each designated committee are outlined in LRA’s Policies and Procedures manual.</w:t>
      </w:r>
    </w:p>
    <w:p w:rsidR="002748AF" w:rsidRDefault="002748AF" w:rsidP="002748AF">
      <w:pPr>
        <w:spacing w:after="0" w:line="240" w:lineRule="auto"/>
        <w:rPr>
          <w:rFonts w:ascii="Times New Roman" w:eastAsia="Calibri" w:hAnsi="Times New Roman" w:cs="Times New Roman"/>
          <w:sz w:val="24"/>
          <w:szCs w:val="24"/>
        </w:rPr>
      </w:pPr>
    </w:p>
    <w:p w:rsidR="002748AF" w:rsidRDefault="002748AF" w:rsidP="002748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Committee charges and timelines of responsibilities are outlined on the following pages.</w:t>
      </w:r>
    </w:p>
    <w:p w:rsidR="002748AF" w:rsidRPr="002748AF" w:rsidRDefault="002748AF" w:rsidP="002748AF">
      <w:pPr>
        <w:rPr>
          <w:rFonts w:ascii="Times New Roman" w:eastAsia="Calibri" w:hAnsi="Times New Roman" w:cs="Times New Roman"/>
          <w:sz w:val="24"/>
          <w:szCs w:val="24"/>
        </w:rPr>
      </w:pPr>
      <w:r>
        <w:rPr>
          <w:rFonts w:ascii="Times New Roman" w:eastAsia="Calibri" w:hAnsi="Times New Roman" w:cs="Times New Roman"/>
          <w:sz w:val="24"/>
          <w:szCs w:val="24"/>
        </w:rPr>
        <w:br w:type="page"/>
      </w: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7813"/>
      </w:tblGrid>
      <w:tr w:rsidR="00A959AA" w:rsidRPr="00A959AA" w:rsidTr="00EB71B6">
        <w:trPr>
          <w:trHeight w:val="233"/>
        </w:trPr>
        <w:tc>
          <w:tcPr>
            <w:tcW w:w="1763" w:type="dxa"/>
          </w:tcPr>
          <w:p w:rsidR="00A10C5B" w:rsidRPr="00A959AA" w:rsidRDefault="00A10C5B" w:rsidP="00EB71B6">
            <w:pPr>
              <w:spacing w:after="0" w:line="240" w:lineRule="auto"/>
              <w:jc w:val="center"/>
              <w:rPr>
                <w:rFonts w:ascii="Times New Roman" w:hAnsi="Times New Roman"/>
                <w:b/>
                <w:i/>
                <w:color w:val="000000" w:themeColor="text1"/>
                <w:sz w:val="24"/>
                <w:szCs w:val="24"/>
              </w:rPr>
            </w:pPr>
            <w:r w:rsidRPr="00A959AA">
              <w:rPr>
                <w:rFonts w:ascii="Times New Roman" w:hAnsi="Times New Roman"/>
                <w:b/>
                <w:i/>
                <w:color w:val="000000" w:themeColor="text1"/>
                <w:sz w:val="24"/>
                <w:szCs w:val="24"/>
              </w:rPr>
              <w:lastRenderedPageBreak/>
              <w:t>Awards &amp; Citations</w:t>
            </w:r>
          </w:p>
        </w:tc>
        <w:tc>
          <w:tcPr>
            <w:tcW w:w="7813" w:type="dxa"/>
          </w:tcPr>
          <w:p w:rsidR="00A10C5B" w:rsidRPr="00A959AA" w:rsidRDefault="00A10C5B" w:rsidP="00EB71B6">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Committee Charges</w:t>
            </w:r>
          </w:p>
          <w:p w:rsidR="00A10C5B" w:rsidRPr="00A959AA" w:rsidRDefault="00A10C5B" w:rsidP="00EB71B6">
            <w:pPr>
              <w:spacing w:after="0" w:line="240" w:lineRule="auto"/>
              <w:rPr>
                <w:rFonts w:ascii="Times New Roman" w:hAnsi="Times New Roman"/>
                <w:color w:val="000000" w:themeColor="text1"/>
                <w:sz w:val="24"/>
                <w:szCs w:val="24"/>
              </w:rPr>
            </w:pPr>
          </w:p>
          <w:p w:rsidR="00A10C5B" w:rsidRPr="00A959AA" w:rsidRDefault="00A10C5B" w:rsidP="00EB71B6">
            <w:p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The Awards and Citations Committee shall review, refine, publicize, and certify adherence to the procedural guidelines, criteria, and time tables for LRA Honor Councils and other designated awards.  The Committee shall screen applicants and/or candidates, evaluate recommendations, and present them to the Executive Committee and Board of Directors for approval.</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813" w:type="dxa"/>
          </w:tcPr>
          <w:p w:rsidR="00A10C5B" w:rsidRPr="00A959AA" w:rsidRDefault="00A10C5B" w:rsidP="00EB71B6">
            <w:pPr>
              <w:spacing w:after="0" w:line="240" w:lineRule="auto"/>
              <w:rPr>
                <w:rFonts w:ascii="Times New Roman" w:hAnsi="Times New Roman"/>
                <w:b/>
                <w:color w:val="000000" w:themeColor="text1"/>
                <w:sz w:val="24"/>
                <w:szCs w:val="24"/>
              </w:rPr>
            </w:pP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813" w:type="dxa"/>
          </w:tcPr>
          <w:p w:rsidR="00A10C5B" w:rsidRPr="00A959AA" w:rsidRDefault="00A10C5B" w:rsidP="00EB71B6">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Timeline of Responsibilities</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813" w:type="dxa"/>
          </w:tcPr>
          <w:p w:rsidR="00A10C5B" w:rsidRPr="00A959AA" w:rsidRDefault="00A10C5B" w:rsidP="00EB71B6">
            <w:pPr>
              <w:spacing w:after="0" w:line="240" w:lineRule="auto"/>
              <w:rPr>
                <w:rFonts w:ascii="Times New Roman" w:hAnsi="Times New Roman"/>
                <w:b/>
                <w:color w:val="000000" w:themeColor="text1"/>
                <w:sz w:val="24"/>
                <w:szCs w:val="24"/>
              </w:rPr>
            </w:pP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Ongoing</w:t>
            </w:r>
          </w:p>
        </w:tc>
        <w:tc>
          <w:tcPr>
            <w:tcW w:w="7813" w:type="dxa"/>
          </w:tcPr>
          <w:p w:rsidR="00A10C5B" w:rsidRPr="00A959AA" w:rsidRDefault="00A10C5B" w:rsidP="00C54392">
            <w:pPr>
              <w:pStyle w:val="ListParagraph"/>
              <w:numPr>
                <w:ilvl w:val="0"/>
                <w:numId w:val="15"/>
              </w:numPr>
              <w:spacing w:after="0" w:line="240" w:lineRule="auto"/>
              <w:ind w:left="667"/>
              <w:rPr>
                <w:rFonts w:ascii="Times New Roman" w:hAnsi="Times New Roman"/>
                <w:color w:val="000000" w:themeColor="text1"/>
                <w:sz w:val="20"/>
                <w:szCs w:val="20"/>
              </w:rPr>
            </w:pPr>
            <w:r w:rsidRPr="00A959AA">
              <w:rPr>
                <w:rFonts w:ascii="Times New Roman" w:hAnsi="Times New Roman"/>
                <w:color w:val="000000" w:themeColor="text1"/>
                <w:sz w:val="20"/>
                <w:szCs w:val="20"/>
              </w:rPr>
              <w:t>Inform LRA Newsletter Editor concerning committee information for upcoming newsletters</w:t>
            </w:r>
          </w:p>
          <w:p w:rsidR="00A10C5B" w:rsidRPr="00A959AA" w:rsidRDefault="00A10C5B" w:rsidP="00C54392">
            <w:pPr>
              <w:pStyle w:val="ListParagraph"/>
              <w:numPr>
                <w:ilvl w:val="0"/>
                <w:numId w:val="15"/>
              </w:numPr>
              <w:spacing w:after="0" w:line="240" w:lineRule="auto"/>
              <w:ind w:left="667"/>
              <w:rPr>
                <w:rFonts w:ascii="Times New Roman" w:hAnsi="Times New Roman"/>
                <w:color w:val="000000" w:themeColor="text1"/>
                <w:sz w:val="20"/>
                <w:szCs w:val="20"/>
              </w:rPr>
            </w:pPr>
            <w:r w:rsidRPr="00A959AA">
              <w:rPr>
                <w:rFonts w:ascii="Times New Roman" w:hAnsi="Times New Roman"/>
                <w:color w:val="000000" w:themeColor="text1"/>
                <w:sz w:val="20"/>
                <w:szCs w:val="20"/>
              </w:rPr>
              <w:t>Send pertinent and updated information to LRA president and Publicity chairperson for inclusion on LRA website</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July</w:t>
            </w:r>
          </w:p>
        </w:tc>
        <w:tc>
          <w:tcPr>
            <w:tcW w:w="7813" w:type="dxa"/>
          </w:tcPr>
          <w:p w:rsidR="00A10C5B" w:rsidRPr="00A959AA" w:rsidRDefault="00A10C5B" w:rsidP="00C54392">
            <w:pPr>
              <w:pStyle w:val="ListParagraph"/>
              <w:numPr>
                <w:ilvl w:val="0"/>
                <w:numId w:val="15"/>
              </w:numPr>
              <w:spacing w:after="0" w:line="240" w:lineRule="auto"/>
              <w:ind w:left="667"/>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Leadership Training</w:t>
            </w:r>
          </w:p>
          <w:p w:rsidR="00A10C5B" w:rsidRPr="00A959AA" w:rsidRDefault="00A10C5B" w:rsidP="00C54392">
            <w:pPr>
              <w:pStyle w:val="ListParagraph"/>
              <w:numPr>
                <w:ilvl w:val="0"/>
                <w:numId w:val="15"/>
              </w:numPr>
              <w:spacing w:after="0" w:line="240" w:lineRule="auto"/>
              <w:ind w:left="667"/>
              <w:rPr>
                <w:rFonts w:ascii="Times New Roman" w:hAnsi="Times New Roman"/>
                <w:color w:val="000000" w:themeColor="text1"/>
                <w:sz w:val="20"/>
                <w:szCs w:val="20"/>
              </w:rPr>
            </w:pPr>
            <w:r w:rsidRPr="00A959AA">
              <w:rPr>
                <w:rFonts w:ascii="Times New Roman" w:hAnsi="Times New Roman"/>
                <w:color w:val="000000" w:themeColor="text1"/>
                <w:sz w:val="20"/>
                <w:szCs w:val="20"/>
              </w:rPr>
              <w:t>Obtain committee’s budget from LRA State President or Treasurer</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August</w:t>
            </w:r>
          </w:p>
        </w:tc>
        <w:tc>
          <w:tcPr>
            <w:tcW w:w="7813" w:type="dxa"/>
          </w:tcPr>
          <w:p w:rsidR="00A10C5B" w:rsidRPr="00A959AA" w:rsidRDefault="00A10C5B" w:rsidP="00C54392">
            <w:pPr>
              <w:pStyle w:val="ListParagraph"/>
              <w:numPr>
                <w:ilvl w:val="0"/>
                <w:numId w:val="15"/>
              </w:numPr>
              <w:spacing w:after="0" w:line="240" w:lineRule="auto"/>
              <w:ind w:left="667"/>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Recruit members for state committee  </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September</w:t>
            </w:r>
          </w:p>
        </w:tc>
        <w:tc>
          <w:tcPr>
            <w:tcW w:w="7813" w:type="dxa"/>
          </w:tcPr>
          <w:p w:rsidR="00A10C5B" w:rsidRPr="00A959AA" w:rsidRDefault="00A10C5B" w:rsidP="00C54392">
            <w:pPr>
              <w:pStyle w:val="ListParagraph"/>
              <w:numPr>
                <w:ilvl w:val="0"/>
                <w:numId w:val="15"/>
              </w:numPr>
              <w:spacing w:after="0" w:line="240" w:lineRule="auto"/>
              <w:ind w:left="667"/>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Meet with committee to plan activities and areas of responsibilities </w:t>
            </w:r>
          </w:p>
          <w:p w:rsidR="009371EA" w:rsidRPr="00A959AA" w:rsidRDefault="009371EA" w:rsidP="00C54392">
            <w:pPr>
              <w:pStyle w:val="ListParagraph"/>
              <w:numPr>
                <w:ilvl w:val="0"/>
                <w:numId w:val="15"/>
              </w:numPr>
              <w:spacing w:after="0" w:line="240" w:lineRule="auto"/>
              <w:ind w:left="667"/>
              <w:rPr>
                <w:rFonts w:ascii="Times New Roman" w:hAnsi="Times New Roman"/>
                <w:color w:val="000000" w:themeColor="text1"/>
                <w:sz w:val="20"/>
                <w:szCs w:val="20"/>
              </w:rPr>
            </w:pPr>
            <w:r w:rsidRPr="00A959AA">
              <w:rPr>
                <w:rFonts w:ascii="Times New Roman" w:hAnsi="Times New Roman"/>
                <w:color w:val="000000" w:themeColor="text1"/>
                <w:sz w:val="20"/>
                <w:szCs w:val="20"/>
              </w:rPr>
              <w:t>Register for LRA Conference</w:t>
            </w:r>
            <w:r w:rsidR="00CD42AA" w:rsidRPr="00A959AA">
              <w:rPr>
                <w:rFonts w:ascii="Times New Roman" w:hAnsi="Times New Roman"/>
                <w:color w:val="000000" w:themeColor="text1"/>
                <w:sz w:val="20"/>
                <w:szCs w:val="20"/>
              </w:rPr>
              <w:t xml:space="preserve"> (This change was made to all timelines.)</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October</w:t>
            </w:r>
          </w:p>
        </w:tc>
        <w:tc>
          <w:tcPr>
            <w:tcW w:w="7813" w:type="dxa"/>
          </w:tcPr>
          <w:p w:rsidR="00A10C5B" w:rsidRPr="00A959AA" w:rsidRDefault="00A10C5B" w:rsidP="00A959AA">
            <w:pPr>
              <w:pStyle w:val="ListParagraph"/>
              <w:spacing w:after="0" w:line="240" w:lineRule="auto"/>
              <w:ind w:left="667"/>
              <w:rPr>
                <w:rFonts w:ascii="Times New Roman" w:hAnsi="Times New Roman"/>
                <w:strike/>
                <w:color w:val="000000" w:themeColor="text1"/>
                <w:sz w:val="20"/>
                <w:szCs w:val="20"/>
              </w:rPr>
            </w:pP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November</w:t>
            </w:r>
          </w:p>
        </w:tc>
        <w:tc>
          <w:tcPr>
            <w:tcW w:w="7813" w:type="dxa"/>
          </w:tcPr>
          <w:p w:rsidR="00A10C5B" w:rsidRPr="00A959AA" w:rsidRDefault="00A10C5B" w:rsidP="005056E2">
            <w:pPr>
              <w:spacing w:after="0" w:line="240" w:lineRule="auto"/>
              <w:ind w:left="667"/>
              <w:rPr>
                <w:rFonts w:ascii="Times New Roman" w:hAnsi="Times New Roman"/>
                <w:color w:val="000000" w:themeColor="text1"/>
                <w:sz w:val="20"/>
                <w:szCs w:val="20"/>
              </w:rPr>
            </w:pP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December</w:t>
            </w:r>
          </w:p>
        </w:tc>
        <w:tc>
          <w:tcPr>
            <w:tcW w:w="7813" w:type="dxa"/>
          </w:tcPr>
          <w:p w:rsidR="00A10C5B" w:rsidRPr="00A959AA" w:rsidRDefault="00A10C5B" w:rsidP="00C54392">
            <w:pPr>
              <w:pStyle w:val="ListParagraph"/>
              <w:numPr>
                <w:ilvl w:val="0"/>
                <w:numId w:val="15"/>
              </w:numPr>
              <w:spacing w:after="0" w:line="240" w:lineRule="auto"/>
              <w:ind w:left="667"/>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 for January Board meeting</w:t>
            </w:r>
          </w:p>
          <w:p w:rsidR="00A10C5B" w:rsidRPr="00A959AA" w:rsidRDefault="00A10C5B" w:rsidP="00C54392">
            <w:pPr>
              <w:pStyle w:val="ListParagraph"/>
              <w:numPr>
                <w:ilvl w:val="0"/>
                <w:numId w:val="15"/>
              </w:numPr>
              <w:spacing w:after="0" w:line="240" w:lineRule="auto"/>
              <w:ind w:left="667"/>
              <w:rPr>
                <w:rFonts w:ascii="Times New Roman" w:hAnsi="Times New Roman"/>
                <w:color w:val="000000" w:themeColor="text1"/>
                <w:sz w:val="20"/>
                <w:szCs w:val="20"/>
              </w:rPr>
            </w:pPr>
            <w:r w:rsidRPr="00A959AA">
              <w:rPr>
                <w:rFonts w:ascii="Times New Roman" w:hAnsi="Times New Roman"/>
                <w:color w:val="000000" w:themeColor="text1"/>
                <w:sz w:val="20"/>
                <w:szCs w:val="20"/>
              </w:rPr>
              <w:t>Determine and disseminate criteria for LRA awards and citations</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January</w:t>
            </w:r>
          </w:p>
        </w:tc>
        <w:tc>
          <w:tcPr>
            <w:tcW w:w="7813" w:type="dxa"/>
          </w:tcPr>
          <w:p w:rsidR="00A10C5B" w:rsidRPr="00A959AA" w:rsidRDefault="00A10C5B" w:rsidP="00C54392">
            <w:pPr>
              <w:pStyle w:val="ListParagraph"/>
              <w:numPr>
                <w:ilvl w:val="0"/>
                <w:numId w:val="16"/>
              </w:numPr>
              <w:spacing w:after="0" w:line="240" w:lineRule="auto"/>
              <w:ind w:left="667"/>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p w:rsidR="00A10C5B" w:rsidRPr="00A959AA" w:rsidRDefault="00A10C5B" w:rsidP="00C54392">
            <w:pPr>
              <w:pStyle w:val="ListParagraph"/>
              <w:numPr>
                <w:ilvl w:val="0"/>
                <w:numId w:val="16"/>
              </w:numPr>
              <w:spacing w:after="0" w:line="240" w:lineRule="auto"/>
              <w:ind w:left="667"/>
              <w:rPr>
                <w:rFonts w:ascii="Times New Roman" w:hAnsi="Times New Roman"/>
                <w:color w:val="000000" w:themeColor="text1"/>
                <w:sz w:val="20"/>
                <w:szCs w:val="20"/>
              </w:rPr>
            </w:pPr>
            <w:r w:rsidRPr="00A959AA">
              <w:rPr>
                <w:rFonts w:ascii="Times New Roman" w:hAnsi="Times New Roman"/>
                <w:color w:val="000000" w:themeColor="text1"/>
                <w:sz w:val="20"/>
                <w:szCs w:val="20"/>
              </w:rPr>
              <w:t>Ensure that local council presidents are aware of award guidelines</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February</w:t>
            </w:r>
          </w:p>
        </w:tc>
        <w:tc>
          <w:tcPr>
            <w:tcW w:w="7813" w:type="dxa"/>
          </w:tcPr>
          <w:p w:rsidR="00A10C5B" w:rsidRPr="00A959AA" w:rsidRDefault="00A10C5B" w:rsidP="005056E2">
            <w:pPr>
              <w:pStyle w:val="ListParagraph"/>
              <w:spacing w:after="0" w:line="240" w:lineRule="auto"/>
              <w:ind w:left="667"/>
              <w:rPr>
                <w:rFonts w:ascii="Times New Roman" w:hAnsi="Times New Roman"/>
                <w:color w:val="000000" w:themeColor="text1"/>
                <w:sz w:val="20"/>
                <w:szCs w:val="20"/>
              </w:rPr>
            </w:pP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March</w:t>
            </w:r>
          </w:p>
        </w:tc>
        <w:tc>
          <w:tcPr>
            <w:tcW w:w="7813" w:type="dxa"/>
          </w:tcPr>
          <w:p w:rsidR="00A10C5B" w:rsidRPr="00A959AA" w:rsidRDefault="00A10C5B" w:rsidP="00C54392">
            <w:pPr>
              <w:pStyle w:val="ListParagraph"/>
              <w:numPr>
                <w:ilvl w:val="0"/>
                <w:numId w:val="18"/>
              </w:numPr>
              <w:spacing w:after="0" w:line="240" w:lineRule="auto"/>
              <w:ind w:left="667"/>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 for April Board meeting</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April</w:t>
            </w:r>
          </w:p>
        </w:tc>
        <w:tc>
          <w:tcPr>
            <w:tcW w:w="7813" w:type="dxa"/>
          </w:tcPr>
          <w:p w:rsidR="00A10C5B" w:rsidRPr="00A959AA" w:rsidRDefault="00A10C5B" w:rsidP="00C54392">
            <w:pPr>
              <w:pStyle w:val="ListParagraph"/>
              <w:numPr>
                <w:ilvl w:val="0"/>
                <w:numId w:val="16"/>
              </w:numPr>
              <w:spacing w:after="0" w:line="240" w:lineRule="auto"/>
              <w:ind w:left="667"/>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p w:rsidR="00A10C5B" w:rsidRPr="00A959AA" w:rsidRDefault="00A10C5B" w:rsidP="00C54392">
            <w:pPr>
              <w:pStyle w:val="ListParagraph"/>
              <w:numPr>
                <w:ilvl w:val="0"/>
                <w:numId w:val="16"/>
              </w:numPr>
              <w:spacing w:after="0" w:line="240" w:lineRule="auto"/>
              <w:ind w:left="667"/>
              <w:rPr>
                <w:rFonts w:ascii="Times New Roman" w:hAnsi="Times New Roman"/>
                <w:color w:val="000000" w:themeColor="text1"/>
                <w:sz w:val="20"/>
                <w:szCs w:val="20"/>
              </w:rPr>
            </w:pPr>
            <w:r w:rsidRPr="00A959AA">
              <w:rPr>
                <w:rFonts w:ascii="Times New Roman" w:hAnsi="Times New Roman"/>
                <w:color w:val="000000" w:themeColor="text1"/>
                <w:sz w:val="20"/>
                <w:szCs w:val="20"/>
              </w:rPr>
              <w:t>Receive applications for awards</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May</w:t>
            </w:r>
          </w:p>
        </w:tc>
        <w:tc>
          <w:tcPr>
            <w:tcW w:w="7813" w:type="dxa"/>
          </w:tcPr>
          <w:p w:rsidR="00A10C5B" w:rsidRPr="00A959AA" w:rsidRDefault="00A10C5B" w:rsidP="00C54392">
            <w:pPr>
              <w:pStyle w:val="ListParagraph"/>
              <w:numPr>
                <w:ilvl w:val="0"/>
                <w:numId w:val="16"/>
              </w:numPr>
              <w:spacing w:after="0" w:line="240" w:lineRule="auto"/>
              <w:ind w:left="667"/>
              <w:rPr>
                <w:rFonts w:ascii="Times New Roman" w:hAnsi="Times New Roman"/>
                <w:color w:val="000000" w:themeColor="text1"/>
                <w:sz w:val="20"/>
                <w:szCs w:val="20"/>
              </w:rPr>
            </w:pPr>
            <w:r w:rsidRPr="00A959AA">
              <w:rPr>
                <w:rFonts w:ascii="Times New Roman" w:hAnsi="Times New Roman"/>
                <w:color w:val="000000" w:themeColor="text1"/>
                <w:sz w:val="20"/>
                <w:szCs w:val="20"/>
              </w:rPr>
              <w:t>Inform LRA President about whether you wish to continue in committee chair position next year</w:t>
            </w:r>
          </w:p>
          <w:p w:rsidR="00A10C5B" w:rsidRPr="00A959AA" w:rsidRDefault="00A10C5B" w:rsidP="00C54392">
            <w:pPr>
              <w:pStyle w:val="ListParagraph"/>
              <w:numPr>
                <w:ilvl w:val="0"/>
                <w:numId w:val="16"/>
              </w:numPr>
              <w:spacing w:after="0" w:line="240" w:lineRule="auto"/>
              <w:ind w:left="667"/>
              <w:rPr>
                <w:rFonts w:ascii="Times New Roman" w:hAnsi="Times New Roman"/>
                <w:color w:val="000000" w:themeColor="text1"/>
                <w:sz w:val="20"/>
                <w:szCs w:val="20"/>
              </w:rPr>
            </w:pPr>
            <w:r w:rsidRPr="00A959AA">
              <w:rPr>
                <w:rFonts w:ascii="Times New Roman" w:hAnsi="Times New Roman"/>
                <w:color w:val="000000" w:themeColor="text1"/>
                <w:sz w:val="20"/>
                <w:szCs w:val="20"/>
              </w:rPr>
              <w:t>Convene committee to select award recipients</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June</w:t>
            </w:r>
          </w:p>
        </w:tc>
        <w:tc>
          <w:tcPr>
            <w:tcW w:w="7813" w:type="dxa"/>
          </w:tcPr>
          <w:p w:rsidR="00A10C5B" w:rsidRPr="00A959AA" w:rsidRDefault="00A10C5B" w:rsidP="00C54392">
            <w:pPr>
              <w:pStyle w:val="ListParagraph"/>
              <w:numPr>
                <w:ilvl w:val="0"/>
                <w:numId w:val="17"/>
              </w:numPr>
              <w:spacing w:after="0" w:line="240" w:lineRule="auto"/>
              <w:ind w:left="667"/>
              <w:rPr>
                <w:rFonts w:ascii="Times New Roman" w:hAnsi="Times New Roman"/>
                <w:color w:val="000000" w:themeColor="text1"/>
                <w:sz w:val="20"/>
                <w:szCs w:val="20"/>
              </w:rPr>
            </w:pPr>
            <w:r w:rsidRPr="00A959AA">
              <w:rPr>
                <w:rFonts w:ascii="Times New Roman" w:hAnsi="Times New Roman"/>
                <w:color w:val="000000" w:themeColor="text1"/>
                <w:sz w:val="20"/>
                <w:szCs w:val="20"/>
              </w:rPr>
              <w:t>Inform award recipients about Awards Banquet</w:t>
            </w:r>
          </w:p>
          <w:p w:rsidR="00A10C5B" w:rsidRPr="00A959AA" w:rsidRDefault="00A10C5B" w:rsidP="00C54392">
            <w:pPr>
              <w:pStyle w:val="ListParagraph"/>
              <w:numPr>
                <w:ilvl w:val="0"/>
                <w:numId w:val="17"/>
              </w:numPr>
              <w:spacing w:after="0" w:line="240" w:lineRule="auto"/>
              <w:ind w:left="667"/>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July Leadership Training &amp; Board meeting</w:t>
            </w:r>
          </w:p>
          <w:p w:rsidR="00A10C5B" w:rsidRPr="00A959AA" w:rsidRDefault="00A10C5B" w:rsidP="00C54392">
            <w:pPr>
              <w:pStyle w:val="ListParagraph"/>
              <w:numPr>
                <w:ilvl w:val="0"/>
                <w:numId w:val="17"/>
              </w:numPr>
              <w:spacing w:after="0" w:line="240" w:lineRule="auto"/>
              <w:ind w:left="667"/>
              <w:rPr>
                <w:rFonts w:ascii="Times New Roman" w:hAnsi="Times New Roman"/>
                <w:color w:val="000000" w:themeColor="text1"/>
                <w:sz w:val="20"/>
                <w:szCs w:val="20"/>
              </w:rPr>
            </w:pPr>
            <w:r w:rsidRPr="00A959AA">
              <w:rPr>
                <w:rFonts w:ascii="Times New Roman" w:hAnsi="Times New Roman"/>
                <w:color w:val="000000" w:themeColor="text1"/>
                <w:sz w:val="20"/>
                <w:szCs w:val="20"/>
              </w:rPr>
              <w:t>Review and refine procedural guidelines and timelines for any needed changes to be put in place for the following year</w:t>
            </w:r>
          </w:p>
          <w:p w:rsidR="00A10C5B" w:rsidRPr="00A959AA" w:rsidRDefault="00A10C5B" w:rsidP="00C54392">
            <w:pPr>
              <w:pStyle w:val="ListParagraph"/>
              <w:numPr>
                <w:ilvl w:val="0"/>
                <w:numId w:val="17"/>
              </w:numPr>
              <w:spacing w:after="0" w:line="240" w:lineRule="auto"/>
              <w:ind w:left="667"/>
              <w:rPr>
                <w:rFonts w:ascii="Times New Roman" w:hAnsi="Times New Roman"/>
                <w:color w:val="000000" w:themeColor="text1"/>
                <w:sz w:val="20"/>
                <w:szCs w:val="20"/>
              </w:rPr>
            </w:pPr>
            <w:r w:rsidRPr="00A959AA">
              <w:rPr>
                <w:rFonts w:ascii="Times New Roman" w:hAnsi="Times New Roman"/>
                <w:color w:val="000000" w:themeColor="text1"/>
                <w:sz w:val="20"/>
                <w:szCs w:val="20"/>
              </w:rPr>
              <w:t>Partner with the LRA State Coordinator to finalize arrangements for Awards Banquet</w:t>
            </w:r>
          </w:p>
          <w:p w:rsidR="00A10C5B" w:rsidRPr="00A959AA" w:rsidRDefault="00A10C5B" w:rsidP="00C54392">
            <w:pPr>
              <w:pStyle w:val="ListParagraph"/>
              <w:numPr>
                <w:ilvl w:val="0"/>
                <w:numId w:val="17"/>
              </w:numPr>
              <w:spacing w:after="0" w:line="240" w:lineRule="auto"/>
              <w:ind w:left="667"/>
              <w:rPr>
                <w:rFonts w:ascii="Times New Roman" w:hAnsi="Times New Roman"/>
                <w:color w:val="000000" w:themeColor="text1"/>
                <w:sz w:val="20"/>
                <w:szCs w:val="20"/>
              </w:rPr>
            </w:pPr>
            <w:r w:rsidRPr="00A959AA">
              <w:rPr>
                <w:rFonts w:ascii="Times New Roman" w:hAnsi="Times New Roman"/>
                <w:color w:val="000000" w:themeColor="text1"/>
                <w:sz w:val="20"/>
                <w:szCs w:val="20"/>
              </w:rPr>
              <w:t>Order plaques (for award recipients) and certificates (for retirees) for awards overseen by Awards &amp; Citations committee</w:t>
            </w:r>
          </w:p>
          <w:p w:rsidR="00A10C5B" w:rsidRPr="00A959AA" w:rsidRDefault="00A10C5B" w:rsidP="00C54392">
            <w:pPr>
              <w:pStyle w:val="ListParagraph"/>
              <w:numPr>
                <w:ilvl w:val="0"/>
                <w:numId w:val="17"/>
              </w:numPr>
              <w:spacing w:after="0" w:line="240" w:lineRule="auto"/>
              <w:ind w:left="667"/>
              <w:rPr>
                <w:rFonts w:ascii="Times New Roman" w:hAnsi="Times New Roman"/>
                <w:color w:val="000000" w:themeColor="text1"/>
                <w:sz w:val="20"/>
                <w:szCs w:val="20"/>
              </w:rPr>
            </w:pPr>
            <w:r w:rsidRPr="00A959AA">
              <w:rPr>
                <w:rFonts w:ascii="Times New Roman" w:hAnsi="Times New Roman"/>
                <w:color w:val="000000" w:themeColor="text1"/>
                <w:sz w:val="20"/>
                <w:szCs w:val="20"/>
              </w:rPr>
              <w:t>Order outgoing president’s shadowbox</w:t>
            </w:r>
          </w:p>
          <w:p w:rsidR="00A10C5B" w:rsidRPr="00A959AA" w:rsidRDefault="00A10C5B" w:rsidP="00C54392">
            <w:pPr>
              <w:pStyle w:val="ListParagraph"/>
              <w:numPr>
                <w:ilvl w:val="0"/>
                <w:numId w:val="17"/>
              </w:numPr>
              <w:spacing w:after="0" w:line="240" w:lineRule="auto"/>
              <w:ind w:left="667"/>
              <w:rPr>
                <w:rFonts w:ascii="Times New Roman" w:hAnsi="Times New Roman"/>
                <w:color w:val="000000" w:themeColor="text1"/>
                <w:sz w:val="20"/>
                <w:szCs w:val="20"/>
              </w:rPr>
            </w:pPr>
            <w:r w:rsidRPr="00A959AA">
              <w:rPr>
                <w:rFonts w:ascii="Times New Roman" w:hAnsi="Times New Roman"/>
                <w:color w:val="000000" w:themeColor="text1"/>
                <w:sz w:val="20"/>
                <w:szCs w:val="20"/>
              </w:rPr>
              <w:t>Order incoming president’s gavel</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July</w:t>
            </w:r>
          </w:p>
        </w:tc>
        <w:tc>
          <w:tcPr>
            <w:tcW w:w="7813" w:type="dxa"/>
          </w:tcPr>
          <w:p w:rsidR="00A10C5B" w:rsidRPr="00A959AA" w:rsidRDefault="00A10C5B" w:rsidP="00C54392">
            <w:pPr>
              <w:pStyle w:val="ListParagraph"/>
              <w:numPr>
                <w:ilvl w:val="0"/>
                <w:numId w:val="17"/>
              </w:numPr>
              <w:spacing w:after="0" w:line="240" w:lineRule="auto"/>
              <w:ind w:left="667"/>
              <w:rPr>
                <w:rFonts w:ascii="Times New Roman" w:hAnsi="Times New Roman"/>
                <w:color w:val="000000" w:themeColor="text1"/>
                <w:sz w:val="20"/>
                <w:szCs w:val="20"/>
              </w:rPr>
            </w:pPr>
            <w:r w:rsidRPr="00A959AA">
              <w:rPr>
                <w:rFonts w:ascii="Times New Roman" w:hAnsi="Times New Roman"/>
                <w:color w:val="000000" w:themeColor="text1"/>
                <w:sz w:val="20"/>
                <w:szCs w:val="20"/>
              </w:rPr>
              <w:t>Attend Awards Banquet</w:t>
            </w:r>
          </w:p>
          <w:p w:rsidR="00A10C5B" w:rsidRPr="00A959AA" w:rsidRDefault="00A10C5B" w:rsidP="00C54392">
            <w:pPr>
              <w:pStyle w:val="ListParagraph"/>
              <w:numPr>
                <w:ilvl w:val="0"/>
                <w:numId w:val="17"/>
              </w:numPr>
              <w:spacing w:after="0" w:line="240" w:lineRule="auto"/>
              <w:ind w:left="667"/>
              <w:rPr>
                <w:rFonts w:ascii="Times New Roman" w:hAnsi="Times New Roman"/>
                <w:color w:val="000000" w:themeColor="text1"/>
                <w:sz w:val="20"/>
                <w:szCs w:val="20"/>
              </w:rPr>
            </w:pPr>
            <w:r w:rsidRPr="00A959AA">
              <w:rPr>
                <w:rFonts w:ascii="Times New Roman" w:hAnsi="Times New Roman"/>
                <w:color w:val="000000" w:themeColor="text1"/>
                <w:sz w:val="20"/>
                <w:szCs w:val="20"/>
              </w:rPr>
              <w:t>Present awards at banquet</w:t>
            </w:r>
          </w:p>
        </w:tc>
      </w:tr>
    </w:tbl>
    <w:p w:rsidR="00A10C5B" w:rsidRPr="00A959AA" w:rsidRDefault="00A10C5B" w:rsidP="00A10C5B">
      <w:pPr>
        <w:rPr>
          <w:color w:val="000000" w:themeColor="text1"/>
        </w:rPr>
      </w:pPr>
      <w:r w:rsidRPr="00A959AA">
        <w:rPr>
          <w:color w:val="000000" w:themeColor="text1"/>
        </w:rPr>
        <w:br w:type="page"/>
      </w: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7539"/>
      </w:tblGrid>
      <w:tr w:rsidR="00A959AA" w:rsidRPr="00A959AA" w:rsidTr="00EB71B6">
        <w:trPr>
          <w:trHeight w:val="233"/>
        </w:trPr>
        <w:tc>
          <w:tcPr>
            <w:tcW w:w="2037" w:type="dxa"/>
          </w:tcPr>
          <w:p w:rsidR="00A10C5B" w:rsidRPr="00A959AA" w:rsidRDefault="00A10C5B" w:rsidP="00EB71B6">
            <w:pPr>
              <w:spacing w:after="0" w:line="240" w:lineRule="auto"/>
              <w:jc w:val="center"/>
              <w:rPr>
                <w:rFonts w:ascii="Times New Roman" w:hAnsi="Times New Roman"/>
                <w:b/>
                <w:i/>
                <w:color w:val="000000" w:themeColor="text1"/>
                <w:sz w:val="24"/>
                <w:szCs w:val="24"/>
              </w:rPr>
            </w:pPr>
            <w:r w:rsidRPr="00A959AA">
              <w:rPr>
                <w:rFonts w:ascii="Times New Roman" w:hAnsi="Times New Roman"/>
                <w:b/>
                <w:i/>
                <w:color w:val="000000" w:themeColor="text1"/>
                <w:sz w:val="24"/>
                <w:szCs w:val="24"/>
              </w:rPr>
              <w:lastRenderedPageBreak/>
              <w:t>Conference Committee</w:t>
            </w:r>
          </w:p>
        </w:tc>
        <w:tc>
          <w:tcPr>
            <w:tcW w:w="7539" w:type="dxa"/>
          </w:tcPr>
          <w:p w:rsidR="00A10C5B" w:rsidRPr="00A959AA" w:rsidRDefault="00A10C5B" w:rsidP="00EB71B6">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Committee Charges</w:t>
            </w:r>
          </w:p>
          <w:p w:rsidR="00A10C5B" w:rsidRPr="00A959AA" w:rsidRDefault="00A10C5B" w:rsidP="00EB71B6">
            <w:pPr>
              <w:spacing w:after="0" w:line="240" w:lineRule="auto"/>
              <w:rPr>
                <w:rFonts w:ascii="Times New Roman" w:hAnsi="Times New Roman"/>
                <w:b/>
                <w:color w:val="000000" w:themeColor="text1"/>
                <w:sz w:val="24"/>
                <w:szCs w:val="24"/>
              </w:rPr>
            </w:pPr>
          </w:p>
          <w:p w:rsidR="00A10C5B" w:rsidRPr="00A959AA" w:rsidRDefault="00A10C5B" w:rsidP="00EB71B6">
            <w:p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The Conference Committee shall plan and implement, in conjunction with the program chairperson, all phases of the annual reading conference.  (The Conference Committee chairperson is the Conference Coordinator.)</w:t>
            </w:r>
          </w:p>
          <w:p w:rsidR="00A10C5B" w:rsidRPr="00A959AA" w:rsidRDefault="00A10C5B" w:rsidP="00EB71B6">
            <w:pPr>
              <w:spacing w:after="0" w:line="240" w:lineRule="auto"/>
              <w:rPr>
                <w:rFonts w:ascii="Times New Roman" w:hAnsi="Times New Roman"/>
                <w:color w:val="000000" w:themeColor="text1"/>
                <w:sz w:val="24"/>
                <w:szCs w:val="24"/>
              </w:rPr>
            </w:pPr>
          </w:p>
        </w:tc>
      </w:tr>
      <w:tr w:rsidR="00A959AA" w:rsidRPr="00A959AA" w:rsidTr="00EB71B6">
        <w:trPr>
          <w:trHeight w:val="233"/>
        </w:trPr>
        <w:tc>
          <w:tcPr>
            <w:tcW w:w="2037"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539" w:type="dxa"/>
          </w:tcPr>
          <w:p w:rsidR="00A10C5B" w:rsidRPr="00A959AA" w:rsidRDefault="00A10C5B" w:rsidP="00EB71B6">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Timeline of Responsibilities</w:t>
            </w:r>
          </w:p>
        </w:tc>
      </w:tr>
      <w:tr w:rsidR="00A959AA" w:rsidRPr="00A959AA" w:rsidTr="00EB71B6">
        <w:trPr>
          <w:trHeight w:val="233"/>
        </w:trPr>
        <w:tc>
          <w:tcPr>
            <w:tcW w:w="2037" w:type="dxa"/>
          </w:tcPr>
          <w:p w:rsidR="00A10C5B" w:rsidRPr="00A959AA" w:rsidRDefault="00785E3E"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Upon Assuming Position</w:t>
            </w:r>
          </w:p>
        </w:tc>
        <w:tc>
          <w:tcPr>
            <w:tcW w:w="7539" w:type="dxa"/>
          </w:tcPr>
          <w:p w:rsidR="00A10C5B" w:rsidRPr="00A959AA" w:rsidRDefault="00785E3E" w:rsidP="00C54392">
            <w:pPr>
              <w:pStyle w:val="ListParagraph"/>
              <w:numPr>
                <w:ilvl w:val="0"/>
                <w:numId w:val="53"/>
              </w:numPr>
              <w:spacing w:after="0" w:line="240" w:lineRule="auto"/>
              <w:ind w:left="663"/>
              <w:rPr>
                <w:rFonts w:ascii="Times New Roman" w:hAnsi="Times New Roman"/>
                <w:b/>
                <w:color w:val="000000" w:themeColor="text1"/>
                <w:sz w:val="20"/>
                <w:szCs w:val="20"/>
              </w:rPr>
            </w:pPr>
            <w:r w:rsidRPr="00A959AA">
              <w:rPr>
                <w:rFonts w:ascii="Times New Roman" w:hAnsi="Times New Roman"/>
                <w:color w:val="000000" w:themeColor="text1"/>
                <w:sz w:val="20"/>
                <w:szCs w:val="20"/>
              </w:rPr>
              <w:t>Open checking account for conference</w:t>
            </w:r>
          </w:p>
          <w:p w:rsidR="00785E3E" w:rsidRPr="00A959AA" w:rsidRDefault="00785E3E" w:rsidP="00C54392">
            <w:pPr>
              <w:pStyle w:val="ListParagraph"/>
              <w:numPr>
                <w:ilvl w:val="0"/>
                <w:numId w:val="53"/>
              </w:numPr>
              <w:spacing w:after="0" w:line="240" w:lineRule="auto"/>
              <w:ind w:left="663"/>
              <w:rPr>
                <w:rFonts w:ascii="Times New Roman" w:hAnsi="Times New Roman"/>
                <w:b/>
                <w:color w:val="000000" w:themeColor="text1"/>
                <w:sz w:val="20"/>
                <w:szCs w:val="20"/>
              </w:rPr>
            </w:pPr>
            <w:r w:rsidRPr="00A959AA">
              <w:rPr>
                <w:rFonts w:ascii="Times New Roman" w:hAnsi="Times New Roman"/>
                <w:color w:val="000000" w:themeColor="text1"/>
                <w:sz w:val="20"/>
                <w:szCs w:val="20"/>
              </w:rPr>
              <w:t>Become familiar with LRA Conference Planning Guide</w:t>
            </w:r>
          </w:p>
        </w:tc>
      </w:tr>
      <w:tr w:rsidR="00A959AA" w:rsidRPr="00A959AA" w:rsidTr="00EB71B6">
        <w:trPr>
          <w:trHeight w:val="233"/>
        </w:trPr>
        <w:tc>
          <w:tcPr>
            <w:tcW w:w="203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Ongoing</w:t>
            </w:r>
          </w:p>
        </w:tc>
        <w:tc>
          <w:tcPr>
            <w:tcW w:w="7539" w:type="dxa"/>
          </w:tcPr>
          <w:p w:rsidR="00A10C5B" w:rsidRPr="00A959AA" w:rsidRDefault="00A10C5B" w:rsidP="00C54392">
            <w:pPr>
              <w:pStyle w:val="ListParagraph"/>
              <w:numPr>
                <w:ilvl w:val="0"/>
                <w:numId w:val="15"/>
              </w:numPr>
              <w:spacing w:after="0" w:line="240" w:lineRule="auto"/>
              <w:ind w:left="663"/>
              <w:rPr>
                <w:rFonts w:ascii="Times New Roman" w:hAnsi="Times New Roman"/>
                <w:color w:val="000000" w:themeColor="text1"/>
                <w:sz w:val="20"/>
                <w:szCs w:val="20"/>
              </w:rPr>
            </w:pPr>
            <w:r w:rsidRPr="00A959AA">
              <w:rPr>
                <w:rFonts w:ascii="Times New Roman" w:hAnsi="Times New Roman"/>
                <w:color w:val="000000" w:themeColor="text1"/>
                <w:sz w:val="20"/>
                <w:szCs w:val="20"/>
              </w:rPr>
              <w:t>Inform LRA Newsletter Editor concerning committee information for upcoming newsletters</w:t>
            </w:r>
          </w:p>
          <w:p w:rsidR="00A10C5B" w:rsidRPr="00A959AA" w:rsidRDefault="00A10C5B" w:rsidP="00C54392">
            <w:pPr>
              <w:pStyle w:val="ListParagraph"/>
              <w:numPr>
                <w:ilvl w:val="0"/>
                <w:numId w:val="15"/>
              </w:numPr>
              <w:spacing w:after="0" w:line="240" w:lineRule="auto"/>
              <w:ind w:left="663"/>
              <w:rPr>
                <w:rFonts w:ascii="Times New Roman" w:hAnsi="Times New Roman"/>
                <w:color w:val="000000" w:themeColor="text1"/>
                <w:sz w:val="20"/>
                <w:szCs w:val="20"/>
              </w:rPr>
            </w:pPr>
            <w:r w:rsidRPr="00A959AA">
              <w:rPr>
                <w:rFonts w:ascii="Times New Roman" w:hAnsi="Times New Roman"/>
                <w:color w:val="000000" w:themeColor="text1"/>
                <w:sz w:val="20"/>
                <w:szCs w:val="20"/>
              </w:rPr>
              <w:t>Send pertinent and updated information to LRA president and Publicity chairperson for inclusion on LRA website</w:t>
            </w:r>
          </w:p>
        </w:tc>
      </w:tr>
      <w:tr w:rsidR="00A959AA" w:rsidRPr="00A959AA" w:rsidTr="00EB71B6">
        <w:trPr>
          <w:trHeight w:val="233"/>
        </w:trPr>
        <w:tc>
          <w:tcPr>
            <w:tcW w:w="203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July</w:t>
            </w:r>
          </w:p>
        </w:tc>
        <w:tc>
          <w:tcPr>
            <w:tcW w:w="7539" w:type="dxa"/>
          </w:tcPr>
          <w:p w:rsidR="00A10C5B" w:rsidRPr="00A959AA" w:rsidRDefault="00A10C5B" w:rsidP="00C54392">
            <w:pPr>
              <w:pStyle w:val="ListParagraph"/>
              <w:numPr>
                <w:ilvl w:val="0"/>
                <w:numId w:val="15"/>
              </w:numPr>
              <w:spacing w:after="0" w:line="240" w:lineRule="auto"/>
              <w:ind w:left="663"/>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Leadership Training</w:t>
            </w:r>
          </w:p>
          <w:p w:rsidR="00A10C5B" w:rsidRPr="00A959AA" w:rsidRDefault="00A10C5B" w:rsidP="00C54392">
            <w:pPr>
              <w:pStyle w:val="ListParagraph"/>
              <w:numPr>
                <w:ilvl w:val="0"/>
                <w:numId w:val="15"/>
              </w:numPr>
              <w:spacing w:after="0" w:line="240" w:lineRule="auto"/>
              <w:ind w:left="663"/>
              <w:rPr>
                <w:rFonts w:ascii="Times New Roman" w:hAnsi="Times New Roman"/>
                <w:color w:val="000000" w:themeColor="text1"/>
                <w:sz w:val="20"/>
                <w:szCs w:val="20"/>
              </w:rPr>
            </w:pPr>
            <w:r w:rsidRPr="00A959AA">
              <w:rPr>
                <w:rFonts w:ascii="Times New Roman" w:hAnsi="Times New Roman"/>
                <w:color w:val="000000" w:themeColor="text1"/>
                <w:sz w:val="20"/>
                <w:szCs w:val="20"/>
              </w:rPr>
              <w:t>Obtain committee’s budget from LRA State President or Treasurer</w:t>
            </w:r>
          </w:p>
        </w:tc>
      </w:tr>
      <w:tr w:rsidR="00A959AA" w:rsidRPr="00A959AA" w:rsidTr="00EB71B6">
        <w:trPr>
          <w:trHeight w:val="233"/>
        </w:trPr>
        <w:tc>
          <w:tcPr>
            <w:tcW w:w="203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August</w:t>
            </w:r>
          </w:p>
        </w:tc>
        <w:tc>
          <w:tcPr>
            <w:tcW w:w="7539" w:type="dxa"/>
          </w:tcPr>
          <w:p w:rsidR="00A10C5B" w:rsidRPr="00A959AA" w:rsidRDefault="00A10C5B" w:rsidP="00C54392">
            <w:pPr>
              <w:pStyle w:val="ListParagraph"/>
              <w:numPr>
                <w:ilvl w:val="0"/>
                <w:numId w:val="15"/>
              </w:numPr>
              <w:spacing w:after="0" w:line="240" w:lineRule="auto"/>
              <w:ind w:left="663"/>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Recruit members for state committee  </w:t>
            </w:r>
          </w:p>
        </w:tc>
      </w:tr>
      <w:tr w:rsidR="00A959AA" w:rsidRPr="00A959AA" w:rsidTr="00EB71B6">
        <w:trPr>
          <w:trHeight w:val="233"/>
        </w:trPr>
        <w:tc>
          <w:tcPr>
            <w:tcW w:w="203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September</w:t>
            </w:r>
          </w:p>
        </w:tc>
        <w:tc>
          <w:tcPr>
            <w:tcW w:w="7539" w:type="dxa"/>
          </w:tcPr>
          <w:p w:rsidR="00A10C5B" w:rsidRPr="00A959AA" w:rsidRDefault="00A10C5B" w:rsidP="00C54392">
            <w:pPr>
              <w:pStyle w:val="ListParagraph"/>
              <w:numPr>
                <w:ilvl w:val="0"/>
                <w:numId w:val="15"/>
              </w:numPr>
              <w:spacing w:after="0" w:line="240" w:lineRule="auto"/>
              <w:ind w:left="663"/>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Meet with committee to plan activities and areas of responsibilities </w:t>
            </w:r>
          </w:p>
          <w:p w:rsidR="009371EA" w:rsidRPr="00A959AA" w:rsidRDefault="009371EA" w:rsidP="00C54392">
            <w:pPr>
              <w:pStyle w:val="ListParagraph"/>
              <w:numPr>
                <w:ilvl w:val="0"/>
                <w:numId w:val="15"/>
              </w:numPr>
              <w:spacing w:after="0" w:line="240" w:lineRule="auto"/>
              <w:ind w:left="663"/>
              <w:rPr>
                <w:rFonts w:ascii="Times New Roman" w:hAnsi="Times New Roman"/>
                <w:color w:val="000000" w:themeColor="text1"/>
                <w:sz w:val="20"/>
                <w:szCs w:val="20"/>
              </w:rPr>
            </w:pPr>
            <w:r w:rsidRPr="00A959AA">
              <w:rPr>
                <w:rFonts w:ascii="Times New Roman" w:hAnsi="Times New Roman"/>
                <w:color w:val="000000" w:themeColor="text1"/>
                <w:sz w:val="20"/>
                <w:szCs w:val="20"/>
              </w:rPr>
              <w:t>Register for LRA Conference</w:t>
            </w:r>
          </w:p>
        </w:tc>
      </w:tr>
      <w:tr w:rsidR="00A959AA" w:rsidRPr="00A959AA" w:rsidTr="00EB71B6">
        <w:trPr>
          <w:trHeight w:val="233"/>
        </w:trPr>
        <w:tc>
          <w:tcPr>
            <w:tcW w:w="203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October</w:t>
            </w:r>
          </w:p>
        </w:tc>
        <w:tc>
          <w:tcPr>
            <w:tcW w:w="7539" w:type="dxa"/>
          </w:tcPr>
          <w:p w:rsidR="00A10C5B" w:rsidRPr="00A959AA" w:rsidRDefault="00A10C5B" w:rsidP="009371EA">
            <w:pPr>
              <w:pStyle w:val="ListParagraph"/>
              <w:spacing w:after="0" w:line="240" w:lineRule="auto"/>
              <w:ind w:left="663"/>
              <w:rPr>
                <w:rFonts w:ascii="Times New Roman" w:hAnsi="Times New Roman"/>
                <w:color w:val="000000" w:themeColor="text1"/>
                <w:sz w:val="20"/>
                <w:szCs w:val="20"/>
              </w:rPr>
            </w:pPr>
          </w:p>
        </w:tc>
      </w:tr>
      <w:tr w:rsidR="00A959AA" w:rsidRPr="00A959AA" w:rsidTr="00EB71B6">
        <w:trPr>
          <w:trHeight w:val="233"/>
        </w:trPr>
        <w:tc>
          <w:tcPr>
            <w:tcW w:w="203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November</w:t>
            </w:r>
          </w:p>
        </w:tc>
        <w:tc>
          <w:tcPr>
            <w:tcW w:w="7539" w:type="dxa"/>
          </w:tcPr>
          <w:p w:rsidR="00A10C5B" w:rsidRPr="00A959AA" w:rsidRDefault="00A10C5B" w:rsidP="005056E2">
            <w:pPr>
              <w:spacing w:after="0" w:line="240" w:lineRule="auto"/>
              <w:ind w:left="663"/>
              <w:rPr>
                <w:rFonts w:ascii="Times New Roman" w:hAnsi="Times New Roman"/>
                <w:color w:val="000000" w:themeColor="text1"/>
                <w:sz w:val="20"/>
                <w:szCs w:val="20"/>
              </w:rPr>
            </w:pPr>
          </w:p>
        </w:tc>
      </w:tr>
      <w:tr w:rsidR="00A959AA" w:rsidRPr="00A959AA" w:rsidTr="00EB71B6">
        <w:trPr>
          <w:trHeight w:val="233"/>
        </w:trPr>
        <w:tc>
          <w:tcPr>
            <w:tcW w:w="203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December</w:t>
            </w:r>
          </w:p>
        </w:tc>
        <w:tc>
          <w:tcPr>
            <w:tcW w:w="7539" w:type="dxa"/>
          </w:tcPr>
          <w:p w:rsidR="00A10C5B" w:rsidRPr="00A959AA" w:rsidRDefault="00A10C5B" w:rsidP="00C54392">
            <w:pPr>
              <w:pStyle w:val="ListParagraph"/>
              <w:numPr>
                <w:ilvl w:val="0"/>
                <w:numId w:val="15"/>
              </w:numPr>
              <w:spacing w:after="0" w:line="240" w:lineRule="auto"/>
              <w:ind w:left="663"/>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January Board meeting</w:t>
            </w:r>
          </w:p>
        </w:tc>
      </w:tr>
      <w:tr w:rsidR="00A959AA" w:rsidRPr="00A959AA" w:rsidTr="00EB71B6">
        <w:trPr>
          <w:trHeight w:val="233"/>
        </w:trPr>
        <w:tc>
          <w:tcPr>
            <w:tcW w:w="203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January</w:t>
            </w:r>
          </w:p>
        </w:tc>
        <w:tc>
          <w:tcPr>
            <w:tcW w:w="7539" w:type="dxa"/>
          </w:tcPr>
          <w:p w:rsidR="00A10C5B" w:rsidRPr="00A959AA" w:rsidRDefault="00A10C5B" w:rsidP="00C54392">
            <w:pPr>
              <w:pStyle w:val="ListParagraph"/>
              <w:numPr>
                <w:ilvl w:val="0"/>
                <w:numId w:val="16"/>
              </w:numPr>
              <w:spacing w:after="0" w:line="240" w:lineRule="auto"/>
              <w:ind w:left="663"/>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tc>
      </w:tr>
      <w:tr w:rsidR="00A959AA" w:rsidRPr="00A959AA" w:rsidTr="00EB71B6">
        <w:trPr>
          <w:trHeight w:val="233"/>
        </w:trPr>
        <w:tc>
          <w:tcPr>
            <w:tcW w:w="203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February</w:t>
            </w:r>
          </w:p>
        </w:tc>
        <w:tc>
          <w:tcPr>
            <w:tcW w:w="7539" w:type="dxa"/>
          </w:tcPr>
          <w:p w:rsidR="00A10C5B" w:rsidRPr="00A959AA" w:rsidRDefault="00A10C5B" w:rsidP="005056E2">
            <w:pPr>
              <w:pStyle w:val="ListParagraph"/>
              <w:spacing w:after="0" w:line="240" w:lineRule="auto"/>
              <w:ind w:left="663"/>
              <w:rPr>
                <w:rFonts w:ascii="Times New Roman" w:hAnsi="Times New Roman"/>
                <w:color w:val="000000" w:themeColor="text1"/>
                <w:sz w:val="20"/>
                <w:szCs w:val="20"/>
              </w:rPr>
            </w:pPr>
          </w:p>
        </w:tc>
      </w:tr>
      <w:tr w:rsidR="00A959AA" w:rsidRPr="00A959AA" w:rsidTr="00EB71B6">
        <w:trPr>
          <w:trHeight w:val="233"/>
        </w:trPr>
        <w:tc>
          <w:tcPr>
            <w:tcW w:w="203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March</w:t>
            </w:r>
          </w:p>
        </w:tc>
        <w:tc>
          <w:tcPr>
            <w:tcW w:w="7539" w:type="dxa"/>
          </w:tcPr>
          <w:p w:rsidR="00A10C5B" w:rsidRPr="00A959AA" w:rsidRDefault="00A10C5B" w:rsidP="00C54392">
            <w:pPr>
              <w:pStyle w:val="ListParagraph"/>
              <w:numPr>
                <w:ilvl w:val="0"/>
                <w:numId w:val="16"/>
              </w:numPr>
              <w:spacing w:after="0" w:line="240" w:lineRule="auto"/>
              <w:ind w:left="663"/>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April Board meeting</w:t>
            </w:r>
          </w:p>
        </w:tc>
      </w:tr>
      <w:tr w:rsidR="00A959AA" w:rsidRPr="00A959AA" w:rsidTr="00EB71B6">
        <w:trPr>
          <w:trHeight w:val="233"/>
        </w:trPr>
        <w:tc>
          <w:tcPr>
            <w:tcW w:w="203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April</w:t>
            </w:r>
          </w:p>
        </w:tc>
        <w:tc>
          <w:tcPr>
            <w:tcW w:w="7539" w:type="dxa"/>
          </w:tcPr>
          <w:p w:rsidR="00A10C5B" w:rsidRPr="00A959AA" w:rsidRDefault="00A10C5B" w:rsidP="00C54392">
            <w:pPr>
              <w:pStyle w:val="ListParagraph"/>
              <w:numPr>
                <w:ilvl w:val="0"/>
                <w:numId w:val="16"/>
              </w:numPr>
              <w:spacing w:after="0" w:line="240" w:lineRule="auto"/>
              <w:ind w:left="663"/>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tc>
      </w:tr>
      <w:tr w:rsidR="00A959AA" w:rsidRPr="00A959AA" w:rsidTr="00EB71B6">
        <w:trPr>
          <w:trHeight w:val="233"/>
        </w:trPr>
        <w:tc>
          <w:tcPr>
            <w:tcW w:w="203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May</w:t>
            </w:r>
          </w:p>
        </w:tc>
        <w:tc>
          <w:tcPr>
            <w:tcW w:w="7539" w:type="dxa"/>
          </w:tcPr>
          <w:p w:rsidR="00A10C5B" w:rsidRPr="00A959AA" w:rsidRDefault="00A10C5B" w:rsidP="00C54392">
            <w:pPr>
              <w:pStyle w:val="ListParagraph"/>
              <w:numPr>
                <w:ilvl w:val="0"/>
                <w:numId w:val="16"/>
              </w:numPr>
              <w:spacing w:after="0" w:line="240" w:lineRule="auto"/>
              <w:ind w:left="663"/>
              <w:rPr>
                <w:rFonts w:ascii="Times New Roman" w:hAnsi="Times New Roman"/>
                <w:color w:val="000000" w:themeColor="text1"/>
                <w:sz w:val="20"/>
                <w:szCs w:val="20"/>
              </w:rPr>
            </w:pPr>
            <w:r w:rsidRPr="00A959AA">
              <w:rPr>
                <w:rFonts w:ascii="Times New Roman" w:hAnsi="Times New Roman"/>
                <w:color w:val="000000" w:themeColor="text1"/>
                <w:sz w:val="20"/>
                <w:szCs w:val="20"/>
              </w:rPr>
              <w:t>Inform incoming LRA President about whether you wish to continue in committee chair position next year</w:t>
            </w:r>
          </w:p>
        </w:tc>
      </w:tr>
      <w:tr w:rsidR="00A959AA" w:rsidRPr="00A959AA" w:rsidTr="00EB71B6">
        <w:trPr>
          <w:trHeight w:val="233"/>
        </w:trPr>
        <w:tc>
          <w:tcPr>
            <w:tcW w:w="203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June</w:t>
            </w:r>
          </w:p>
        </w:tc>
        <w:tc>
          <w:tcPr>
            <w:tcW w:w="7539" w:type="dxa"/>
          </w:tcPr>
          <w:p w:rsidR="00A10C5B" w:rsidRPr="00A959AA" w:rsidRDefault="00A10C5B" w:rsidP="00C54392">
            <w:pPr>
              <w:pStyle w:val="ListParagraph"/>
              <w:numPr>
                <w:ilvl w:val="0"/>
                <w:numId w:val="16"/>
              </w:numPr>
              <w:spacing w:after="0" w:line="240" w:lineRule="auto"/>
              <w:ind w:left="663"/>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July Leadership Training &amp; Board meeting</w:t>
            </w:r>
          </w:p>
        </w:tc>
      </w:tr>
    </w:tbl>
    <w:p w:rsidR="00A10C5B" w:rsidRPr="00A959AA" w:rsidRDefault="00A10C5B" w:rsidP="00A10C5B">
      <w:pPr>
        <w:rPr>
          <w:rFonts w:ascii="Times New Roman" w:hAnsi="Times New Roman" w:cs="Times New Roman"/>
          <w:color w:val="000000" w:themeColor="text1"/>
        </w:rPr>
      </w:pPr>
    </w:p>
    <w:p w:rsidR="00A10C5B" w:rsidRPr="00A959AA" w:rsidRDefault="00A10C5B" w:rsidP="00A10C5B">
      <w:pPr>
        <w:rPr>
          <w:color w:val="000000" w:themeColor="text1"/>
        </w:rPr>
      </w:pPr>
      <w:r w:rsidRPr="00A959AA">
        <w:rPr>
          <w:rFonts w:ascii="Times New Roman" w:hAnsi="Times New Roman" w:cs="Times New Roman"/>
          <w:color w:val="000000" w:themeColor="text1"/>
        </w:rPr>
        <w:t>NOTE:  LRA has a handbook of procedures and timelines for the Conference Committee.  This handbook provides further details and should be used to guide the Conference Committee.</w:t>
      </w:r>
      <w:r w:rsidRPr="00A959AA">
        <w:rPr>
          <w:color w:val="000000" w:themeColor="text1"/>
        </w:rPr>
        <w:br w:type="page"/>
      </w: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7779"/>
      </w:tblGrid>
      <w:tr w:rsidR="00A959AA" w:rsidRPr="00A959AA" w:rsidTr="00EB71B6">
        <w:trPr>
          <w:trHeight w:val="233"/>
        </w:trPr>
        <w:tc>
          <w:tcPr>
            <w:tcW w:w="1797" w:type="dxa"/>
          </w:tcPr>
          <w:p w:rsidR="00A10C5B" w:rsidRPr="00A959AA" w:rsidRDefault="00A10C5B" w:rsidP="00EB71B6">
            <w:pPr>
              <w:spacing w:after="0" w:line="240" w:lineRule="auto"/>
              <w:jc w:val="center"/>
              <w:rPr>
                <w:rFonts w:ascii="Times New Roman" w:hAnsi="Times New Roman"/>
                <w:b/>
                <w:i/>
                <w:color w:val="000000" w:themeColor="text1"/>
                <w:sz w:val="24"/>
                <w:szCs w:val="24"/>
              </w:rPr>
            </w:pPr>
            <w:r w:rsidRPr="00A959AA">
              <w:rPr>
                <w:rFonts w:ascii="Times New Roman" w:hAnsi="Times New Roman"/>
                <w:b/>
                <w:i/>
                <w:color w:val="000000" w:themeColor="text1"/>
                <w:sz w:val="24"/>
                <w:szCs w:val="24"/>
              </w:rPr>
              <w:lastRenderedPageBreak/>
              <w:t>Children’s Choice</w:t>
            </w:r>
          </w:p>
        </w:tc>
        <w:tc>
          <w:tcPr>
            <w:tcW w:w="7779" w:type="dxa"/>
          </w:tcPr>
          <w:p w:rsidR="00A10C5B" w:rsidRPr="00A959AA" w:rsidRDefault="00A10C5B" w:rsidP="00EB71B6">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Committee Charges</w:t>
            </w:r>
          </w:p>
          <w:p w:rsidR="00A10C5B" w:rsidRPr="00A959AA" w:rsidRDefault="00A10C5B" w:rsidP="00EB71B6">
            <w:pPr>
              <w:spacing w:after="0" w:line="240" w:lineRule="auto"/>
              <w:rPr>
                <w:rFonts w:ascii="Times New Roman" w:hAnsi="Times New Roman"/>
                <w:b/>
                <w:color w:val="000000" w:themeColor="text1"/>
                <w:sz w:val="24"/>
                <w:szCs w:val="24"/>
              </w:rPr>
            </w:pPr>
          </w:p>
          <w:p w:rsidR="00A10C5B" w:rsidRPr="00A959AA" w:rsidRDefault="00A10C5B" w:rsidP="00EB71B6">
            <w:p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The Children’s Choice Committee shall disseminate information to each local council, compile nominations, and distribute to local councils for voting by children throughout Louisiana.  The committee shall select and notify the authors.</w:t>
            </w:r>
          </w:p>
        </w:tc>
      </w:tr>
      <w:tr w:rsidR="00A959AA" w:rsidRPr="00A959AA" w:rsidTr="00EB71B6">
        <w:trPr>
          <w:trHeight w:val="233"/>
        </w:trPr>
        <w:tc>
          <w:tcPr>
            <w:tcW w:w="1797"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779" w:type="dxa"/>
          </w:tcPr>
          <w:p w:rsidR="00A10C5B" w:rsidRPr="00A959AA" w:rsidRDefault="00A10C5B" w:rsidP="00EB71B6">
            <w:pPr>
              <w:spacing w:after="0" w:line="240" w:lineRule="auto"/>
              <w:rPr>
                <w:rFonts w:ascii="Times New Roman" w:hAnsi="Times New Roman"/>
                <w:b/>
                <w:color w:val="000000" w:themeColor="text1"/>
                <w:sz w:val="24"/>
                <w:szCs w:val="24"/>
              </w:rPr>
            </w:pPr>
          </w:p>
        </w:tc>
      </w:tr>
      <w:tr w:rsidR="00A959AA" w:rsidRPr="00A959AA" w:rsidTr="00EB71B6">
        <w:trPr>
          <w:trHeight w:val="233"/>
        </w:trPr>
        <w:tc>
          <w:tcPr>
            <w:tcW w:w="1797"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779" w:type="dxa"/>
          </w:tcPr>
          <w:p w:rsidR="00A10C5B" w:rsidRPr="00A959AA" w:rsidRDefault="00A10C5B" w:rsidP="00EB71B6">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Timeline of Responsibilities</w:t>
            </w:r>
          </w:p>
        </w:tc>
      </w:tr>
      <w:tr w:rsidR="00A959AA" w:rsidRPr="00A959AA" w:rsidTr="00EB71B6">
        <w:trPr>
          <w:trHeight w:val="233"/>
        </w:trPr>
        <w:tc>
          <w:tcPr>
            <w:tcW w:w="1797"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779" w:type="dxa"/>
          </w:tcPr>
          <w:p w:rsidR="00A10C5B" w:rsidRPr="00A959AA" w:rsidRDefault="00A10C5B" w:rsidP="00EB71B6">
            <w:pPr>
              <w:spacing w:after="0" w:line="240" w:lineRule="auto"/>
              <w:rPr>
                <w:rFonts w:ascii="Times New Roman" w:hAnsi="Times New Roman"/>
                <w:b/>
                <w:color w:val="000000" w:themeColor="text1"/>
                <w:sz w:val="24"/>
                <w:szCs w:val="24"/>
              </w:rPr>
            </w:pPr>
          </w:p>
        </w:tc>
      </w:tr>
      <w:tr w:rsidR="00A959AA" w:rsidRPr="00A959AA" w:rsidTr="00EB71B6">
        <w:trPr>
          <w:trHeight w:val="233"/>
        </w:trPr>
        <w:tc>
          <w:tcPr>
            <w:tcW w:w="179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Ongoing</w:t>
            </w:r>
          </w:p>
        </w:tc>
        <w:tc>
          <w:tcPr>
            <w:tcW w:w="7779" w:type="dxa"/>
          </w:tcPr>
          <w:p w:rsidR="00A10C5B" w:rsidRPr="00A959AA" w:rsidRDefault="00A10C5B" w:rsidP="00C54392">
            <w:pPr>
              <w:pStyle w:val="ListParagraph"/>
              <w:numPr>
                <w:ilvl w:val="0"/>
                <w:numId w:val="15"/>
              </w:numPr>
              <w:spacing w:after="0" w:line="240" w:lineRule="auto"/>
              <w:ind w:left="723"/>
              <w:rPr>
                <w:rFonts w:ascii="Times New Roman" w:hAnsi="Times New Roman"/>
                <w:color w:val="000000" w:themeColor="text1"/>
                <w:sz w:val="20"/>
                <w:szCs w:val="20"/>
              </w:rPr>
            </w:pPr>
            <w:r w:rsidRPr="00A959AA">
              <w:rPr>
                <w:rFonts w:ascii="Times New Roman" w:hAnsi="Times New Roman"/>
                <w:color w:val="000000" w:themeColor="text1"/>
                <w:sz w:val="20"/>
                <w:szCs w:val="20"/>
              </w:rPr>
              <w:t>Inform LRA Newsletter Editor concerning committee information for upcoming newsletters</w:t>
            </w:r>
          </w:p>
          <w:p w:rsidR="00A10C5B" w:rsidRPr="00A959AA" w:rsidRDefault="00A10C5B" w:rsidP="00C54392">
            <w:pPr>
              <w:pStyle w:val="ListParagraph"/>
              <w:numPr>
                <w:ilvl w:val="0"/>
                <w:numId w:val="15"/>
              </w:numPr>
              <w:spacing w:after="0" w:line="240" w:lineRule="auto"/>
              <w:ind w:left="723"/>
              <w:rPr>
                <w:rFonts w:ascii="Times New Roman" w:hAnsi="Times New Roman"/>
                <w:color w:val="000000" w:themeColor="text1"/>
                <w:sz w:val="20"/>
                <w:szCs w:val="20"/>
              </w:rPr>
            </w:pPr>
            <w:r w:rsidRPr="00A959AA">
              <w:rPr>
                <w:rFonts w:ascii="Times New Roman" w:hAnsi="Times New Roman"/>
                <w:color w:val="000000" w:themeColor="text1"/>
                <w:sz w:val="20"/>
                <w:szCs w:val="20"/>
              </w:rPr>
              <w:t>Send pertinent and updated information to LRA president and Publicity chairperson for inclusion on LRA website</w:t>
            </w:r>
          </w:p>
        </w:tc>
      </w:tr>
      <w:tr w:rsidR="00A959AA" w:rsidRPr="00A959AA" w:rsidTr="00EB71B6">
        <w:trPr>
          <w:trHeight w:val="233"/>
        </w:trPr>
        <w:tc>
          <w:tcPr>
            <w:tcW w:w="179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July</w:t>
            </w:r>
          </w:p>
        </w:tc>
        <w:tc>
          <w:tcPr>
            <w:tcW w:w="7779" w:type="dxa"/>
          </w:tcPr>
          <w:p w:rsidR="00A10C5B" w:rsidRPr="00A959AA" w:rsidRDefault="00A10C5B" w:rsidP="00C54392">
            <w:pPr>
              <w:pStyle w:val="ListParagraph"/>
              <w:numPr>
                <w:ilvl w:val="0"/>
                <w:numId w:val="15"/>
              </w:numPr>
              <w:spacing w:after="0" w:line="240" w:lineRule="auto"/>
              <w:ind w:left="723"/>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Leadership Training</w:t>
            </w:r>
          </w:p>
          <w:p w:rsidR="00A10C5B" w:rsidRPr="00A959AA" w:rsidRDefault="00A10C5B" w:rsidP="00C54392">
            <w:pPr>
              <w:pStyle w:val="ListParagraph"/>
              <w:numPr>
                <w:ilvl w:val="0"/>
                <w:numId w:val="15"/>
              </w:numPr>
              <w:spacing w:after="0" w:line="240" w:lineRule="auto"/>
              <w:ind w:left="723"/>
              <w:rPr>
                <w:rFonts w:ascii="Times New Roman" w:hAnsi="Times New Roman"/>
                <w:color w:val="000000" w:themeColor="text1"/>
                <w:sz w:val="20"/>
                <w:szCs w:val="20"/>
              </w:rPr>
            </w:pPr>
            <w:r w:rsidRPr="00A959AA">
              <w:rPr>
                <w:rFonts w:ascii="Times New Roman" w:hAnsi="Times New Roman"/>
                <w:color w:val="000000" w:themeColor="text1"/>
                <w:sz w:val="20"/>
                <w:szCs w:val="20"/>
              </w:rPr>
              <w:t>Obtain committee’s budget from LRA State President or Treasurer</w:t>
            </w:r>
          </w:p>
        </w:tc>
      </w:tr>
      <w:tr w:rsidR="00A959AA" w:rsidRPr="00A959AA" w:rsidTr="00EB71B6">
        <w:trPr>
          <w:trHeight w:val="233"/>
        </w:trPr>
        <w:tc>
          <w:tcPr>
            <w:tcW w:w="179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August</w:t>
            </w:r>
          </w:p>
        </w:tc>
        <w:tc>
          <w:tcPr>
            <w:tcW w:w="7779" w:type="dxa"/>
          </w:tcPr>
          <w:p w:rsidR="00A10C5B" w:rsidRPr="00A959AA" w:rsidRDefault="00A10C5B" w:rsidP="00C54392">
            <w:pPr>
              <w:pStyle w:val="ListParagraph"/>
              <w:numPr>
                <w:ilvl w:val="0"/>
                <w:numId w:val="15"/>
              </w:numPr>
              <w:spacing w:after="0" w:line="240" w:lineRule="auto"/>
              <w:ind w:left="723"/>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Recruit members for state committee  </w:t>
            </w:r>
          </w:p>
        </w:tc>
      </w:tr>
      <w:tr w:rsidR="00A959AA" w:rsidRPr="00A959AA" w:rsidTr="00EB71B6">
        <w:trPr>
          <w:trHeight w:val="233"/>
        </w:trPr>
        <w:tc>
          <w:tcPr>
            <w:tcW w:w="179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September</w:t>
            </w:r>
          </w:p>
        </w:tc>
        <w:tc>
          <w:tcPr>
            <w:tcW w:w="7779" w:type="dxa"/>
          </w:tcPr>
          <w:p w:rsidR="00A10C5B" w:rsidRPr="00A959AA" w:rsidRDefault="00A10C5B" w:rsidP="00C54392">
            <w:pPr>
              <w:pStyle w:val="ListParagraph"/>
              <w:numPr>
                <w:ilvl w:val="0"/>
                <w:numId w:val="15"/>
              </w:numPr>
              <w:spacing w:after="0" w:line="240" w:lineRule="auto"/>
              <w:ind w:left="723"/>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Meet with committee to plan activities and areas of responsibilities </w:t>
            </w:r>
          </w:p>
          <w:p w:rsidR="00A10C5B" w:rsidRPr="00A959AA" w:rsidRDefault="00A10C5B" w:rsidP="00C54392">
            <w:pPr>
              <w:pStyle w:val="ListParagraph"/>
              <w:numPr>
                <w:ilvl w:val="0"/>
                <w:numId w:val="15"/>
              </w:numPr>
              <w:spacing w:after="0" w:line="240" w:lineRule="auto"/>
              <w:ind w:left="723"/>
              <w:rPr>
                <w:rFonts w:ascii="Times New Roman" w:hAnsi="Times New Roman"/>
                <w:color w:val="000000" w:themeColor="text1"/>
                <w:sz w:val="20"/>
                <w:szCs w:val="20"/>
              </w:rPr>
            </w:pPr>
            <w:r w:rsidRPr="00A959AA">
              <w:rPr>
                <w:rFonts w:ascii="Times New Roman" w:hAnsi="Times New Roman"/>
                <w:color w:val="000000" w:themeColor="text1"/>
                <w:sz w:val="20"/>
                <w:szCs w:val="20"/>
              </w:rPr>
              <w:t>Determine nominated books in each category</w:t>
            </w:r>
          </w:p>
          <w:p w:rsidR="00A10C5B" w:rsidRPr="00A959AA" w:rsidRDefault="00A10C5B" w:rsidP="00C54392">
            <w:pPr>
              <w:pStyle w:val="ListParagraph"/>
              <w:numPr>
                <w:ilvl w:val="0"/>
                <w:numId w:val="15"/>
              </w:numPr>
              <w:spacing w:after="0" w:line="240" w:lineRule="auto"/>
              <w:ind w:left="723"/>
              <w:rPr>
                <w:rFonts w:ascii="Times New Roman" w:hAnsi="Times New Roman"/>
                <w:color w:val="000000" w:themeColor="text1"/>
                <w:sz w:val="20"/>
                <w:szCs w:val="20"/>
              </w:rPr>
            </w:pPr>
            <w:r w:rsidRPr="00A959AA">
              <w:rPr>
                <w:rFonts w:ascii="Times New Roman" w:hAnsi="Times New Roman"/>
                <w:color w:val="000000" w:themeColor="text1"/>
                <w:sz w:val="20"/>
                <w:szCs w:val="20"/>
              </w:rPr>
              <w:t>Review and disseminate guidelines and timelines</w:t>
            </w:r>
          </w:p>
          <w:p w:rsidR="009371EA" w:rsidRPr="00A959AA" w:rsidRDefault="009371EA" w:rsidP="00C54392">
            <w:pPr>
              <w:pStyle w:val="ListParagraph"/>
              <w:numPr>
                <w:ilvl w:val="0"/>
                <w:numId w:val="15"/>
              </w:numPr>
              <w:spacing w:after="0" w:line="240" w:lineRule="auto"/>
              <w:ind w:left="723"/>
              <w:rPr>
                <w:rFonts w:ascii="Times New Roman" w:hAnsi="Times New Roman"/>
                <w:color w:val="000000" w:themeColor="text1"/>
                <w:sz w:val="20"/>
                <w:szCs w:val="20"/>
              </w:rPr>
            </w:pPr>
            <w:r w:rsidRPr="00A959AA">
              <w:rPr>
                <w:rFonts w:ascii="Times New Roman" w:hAnsi="Times New Roman"/>
                <w:color w:val="000000" w:themeColor="text1"/>
                <w:sz w:val="20"/>
                <w:szCs w:val="20"/>
              </w:rPr>
              <w:t>Register for LRA Conference</w:t>
            </w:r>
          </w:p>
        </w:tc>
      </w:tr>
      <w:tr w:rsidR="00A959AA" w:rsidRPr="00A959AA" w:rsidTr="00EB71B6">
        <w:trPr>
          <w:trHeight w:val="233"/>
        </w:trPr>
        <w:tc>
          <w:tcPr>
            <w:tcW w:w="179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October</w:t>
            </w:r>
          </w:p>
        </w:tc>
        <w:tc>
          <w:tcPr>
            <w:tcW w:w="7779" w:type="dxa"/>
          </w:tcPr>
          <w:p w:rsidR="00A10C5B" w:rsidRPr="00A959AA" w:rsidRDefault="00A10C5B" w:rsidP="009371EA">
            <w:pPr>
              <w:pStyle w:val="ListParagraph"/>
              <w:spacing w:after="0" w:line="240" w:lineRule="auto"/>
              <w:ind w:left="723"/>
              <w:rPr>
                <w:rFonts w:ascii="Times New Roman" w:hAnsi="Times New Roman"/>
                <w:color w:val="000000" w:themeColor="text1"/>
                <w:sz w:val="20"/>
                <w:szCs w:val="20"/>
              </w:rPr>
            </w:pPr>
          </w:p>
        </w:tc>
      </w:tr>
      <w:tr w:rsidR="00A959AA" w:rsidRPr="00A959AA" w:rsidTr="00EB71B6">
        <w:trPr>
          <w:trHeight w:val="233"/>
        </w:trPr>
        <w:tc>
          <w:tcPr>
            <w:tcW w:w="179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November</w:t>
            </w:r>
          </w:p>
        </w:tc>
        <w:tc>
          <w:tcPr>
            <w:tcW w:w="7779" w:type="dxa"/>
          </w:tcPr>
          <w:p w:rsidR="00A10C5B" w:rsidRPr="00A959AA" w:rsidRDefault="00A10C5B" w:rsidP="005056E2">
            <w:pPr>
              <w:spacing w:after="0" w:line="240" w:lineRule="auto"/>
              <w:ind w:left="723"/>
              <w:rPr>
                <w:rFonts w:ascii="Times New Roman" w:hAnsi="Times New Roman"/>
                <w:color w:val="000000" w:themeColor="text1"/>
                <w:sz w:val="20"/>
                <w:szCs w:val="20"/>
              </w:rPr>
            </w:pPr>
          </w:p>
        </w:tc>
      </w:tr>
      <w:tr w:rsidR="00A959AA" w:rsidRPr="00A959AA" w:rsidTr="00EB71B6">
        <w:trPr>
          <w:trHeight w:val="233"/>
        </w:trPr>
        <w:tc>
          <w:tcPr>
            <w:tcW w:w="179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December</w:t>
            </w:r>
          </w:p>
        </w:tc>
        <w:tc>
          <w:tcPr>
            <w:tcW w:w="7779" w:type="dxa"/>
          </w:tcPr>
          <w:p w:rsidR="00A10C5B" w:rsidRPr="00A959AA" w:rsidRDefault="00A10C5B" w:rsidP="00C54392">
            <w:pPr>
              <w:pStyle w:val="ListParagraph"/>
              <w:numPr>
                <w:ilvl w:val="0"/>
                <w:numId w:val="15"/>
              </w:numPr>
              <w:spacing w:after="0" w:line="240" w:lineRule="auto"/>
              <w:ind w:left="723"/>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January Board meeting</w:t>
            </w:r>
          </w:p>
        </w:tc>
      </w:tr>
      <w:tr w:rsidR="00A959AA" w:rsidRPr="00A959AA" w:rsidTr="00EB71B6">
        <w:trPr>
          <w:trHeight w:val="233"/>
        </w:trPr>
        <w:tc>
          <w:tcPr>
            <w:tcW w:w="179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January</w:t>
            </w:r>
          </w:p>
        </w:tc>
        <w:tc>
          <w:tcPr>
            <w:tcW w:w="7779" w:type="dxa"/>
          </w:tcPr>
          <w:p w:rsidR="00A10C5B" w:rsidRPr="00A959AA" w:rsidRDefault="00A10C5B" w:rsidP="00C54392">
            <w:pPr>
              <w:pStyle w:val="ListParagraph"/>
              <w:numPr>
                <w:ilvl w:val="0"/>
                <w:numId w:val="16"/>
              </w:numPr>
              <w:spacing w:after="0" w:line="240" w:lineRule="auto"/>
              <w:ind w:left="723"/>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tc>
      </w:tr>
      <w:tr w:rsidR="00A959AA" w:rsidRPr="00A959AA" w:rsidTr="00EB71B6">
        <w:trPr>
          <w:trHeight w:val="233"/>
        </w:trPr>
        <w:tc>
          <w:tcPr>
            <w:tcW w:w="179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February</w:t>
            </w:r>
          </w:p>
        </w:tc>
        <w:tc>
          <w:tcPr>
            <w:tcW w:w="7779" w:type="dxa"/>
          </w:tcPr>
          <w:p w:rsidR="00A10C5B" w:rsidRPr="00A959AA" w:rsidRDefault="00A10C5B" w:rsidP="005056E2">
            <w:pPr>
              <w:pStyle w:val="ListParagraph"/>
              <w:spacing w:after="0" w:line="240" w:lineRule="auto"/>
              <w:ind w:left="723"/>
              <w:rPr>
                <w:rFonts w:ascii="Times New Roman" w:hAnsi="Times New Roman"/>
                <w:color w:val="000000" w:themeColor="text1"/>
                <w:sz w:val="20"/>
                <w:szCs w:val="20"/>
              </w:rPr>
            </w:pPr>
          </w:p>
        </w:tc>
      </w:tr>
      <w:tr w:rsidR="00A959AA" w:rsidRPr="00A959AA" w:rsidTr="00EB71B6">
        <w:trPr>
          <w:trHeight w:val="233"/>
        </w:trPr>
        <w:tc>
          <w:tcPr>
            <w:tcW w:w="179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March</w:t>
            </w:r>
          </w:p>
        </w:tc>
        <w:tc>
          <w:tcPr>
            <w:tcW w:w="7779" w:type="dxa"/>
          </w:tcPr>
          <w:p w:rsidR="00A10C5B" w:rsidRPr="00A959AA" w:rsidRDefault="00A10C5B" w:rsidP="00C54392">
            <w:pPr>
              <w:pStyle w:val="ListParagraph"/>
              <w:numPr>
                <w:ilvl w:val="0"/>
                <w:numId w:val="16"/>
              </w:numPr>
              <w:spacing w:after="0" w:line="240" w:lineRule="auto"/>
              <w:ind w:left="723"/>
              <w:rPr>
                <w:rFonts w:ascii="Times New Roman" w:hAnsi="Times New Roman"/>
                <w:color w:val="000000" w:themeColor="text1"/>
                <w:sz w:val="20"/>
                <w:szCs w:val="20"/>
              </w:rPr>
            </w:pPr>
            <w:r w:rsidRPr="00A959AA">
              <w:rPr>
                <w:rFonts w:ascii="Times New Roman" w:hAnsi="Times New Roman"/>
                <w:color w:val="000000" w:themeColor="text1"/>
                <w:sz w:val="20"/>
                <w:szCs w:val="20"/>
              </w:rPr>
              <w:t>Ma</w:t>
            </w:r>
            <w:r w:rsidR="009371EA" w:rsidRPr="00A959AA">
              <w:rPr>
                <w:rFonts w:ascii="Times New Roman" w:hAnsi="Times New Roman"/>
                <w:color w:val="000000" w:themeColor="text1"/>
                <w:sz w:val="20"/>
                <w:szCs w:val="20"/>
              </w:rPr>
              <w:t xml:space="preserve">ke hotel reservations for April </w:t>
            </w:r>
            <w:r w:rsidRPr="00A959AA">
              <w:rPr>
                <w:rFonts w:ascii="Times New Roman" w:hAnsi="Times New Roman"/>
                <w:color w:val="000000" w:themeColor="text1"/>
                <w:sz w:val="20"/>
                <w:szCs w:val="20"/>
              </w:rPr>
              <w:t>Board meeting</w:t>
            </w:r>
          </w:p>
          <w:p w:rsidR="00A10C5B" w:rsidRPr="00A959AA" w:rsidRDefault="00A10C5B" w:rsidP="00C54392">
            <w:pPr>
              <w:pStyle w:val="ListParagraph"/>
              <w:numPr>
                <w:ilvl w:val="0"/>
                <w:numId w:val="16"/>
              </w:numPr>
              <w:spacing w:after="0" w:line="240" w:lineRule="auto"/>
              <w:ind w:left="723"/>
              <w:rPr>
                <w:rFonts w:ascii="Times New Roman" w:hAnsi="Times New Roman"/>
                <w:color w:val="000000" w:themeColor="text1"/>
                <w:sz w:val="20"/>
                <w:szCs w:val="20"/>
              </w:rPr>
            </w:pPr>
            <w:r w:rsidRPr="00A959AA">
              <w:rPr>
                <w:rFonts w:ascii="Times New Roman" w:hAnsi="Times New Roman"/>
                <w:color w:val="000000" w:themeColor="text1"/>
                <w:sz w:val="20"/>
                <w:szCs w:val="20"/>
              </w:rPr>
              <w:t>Receive and tabulate results from local councils and schools</w:t>
            </w:r>
          </w:p>
        </w:tc>
      </w:tr>
      <w:tr w:rsidR="00A959AA" w:rsidRPr="00A959AA" w:rsidTr="00EB71B6">
        <w:trPr>
          <w:trHeight w:val="233"/>
        </w:trPr>
        <w:tc>
          <w:tcPr>
            <w:tcW w:w="179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April</w:t>
            </w:r>
          </w:p>
        </w:tc>
        <w:tc>
          <w:tcPr>
            <w:tcW w:w="7779" w:type="dxa"/>
          </w:tcPr>
          <w:p w:rsidR="00A10C5B" w:rsidRPr="00A959AA" w:rsidRDefault="00A10C5B" w:rsidP="00C54392">
            <w:pPr>
              <w:pStyle w:val="ListParagraph"/>
              <w:numPr>
                <w:ilvl w:val="0"/>
                <w:numId w:val="16"/>
              </w:numPr>
              <w:spacing w:after="0" w:line="240" w:lineRule="auto"/>
              <w:ind w:left="723"/>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 give committee report</w:t>
            </w:r>
          </w:p>
          <w:p w:rsidR="00A10C5B" w:rsidRPr="00A959AA" w:rsidRDefault="00A10C5B" w:rsidP="00C54392">
            <w:pPr>
              <w:pStyle w:val="ListParagraph"/>
              <w:numPr>
                <w:ilvl w:val="0"/>
                <w:numId w:val="16"/>
              </w:numPr>
              <w:spacing w:after="0" w:line="240" w:lineRule="auto"/>
              <w:ind w:left="723"/>
              <w:rPr>
                <w:rFonts w:ascii="Times New Roman" w:hAnsi="Times New Roman"/>
                <w:color w:val="000000" w:themeColor="text1"/>
                <w:sz w:val="20"/>
                <w:szCs w:val="20"/>
              </w:rPr>
            </w:pPr>
            <w:r w:rsidRPr="00A959AA">
              <w:rPr>
                <w:rFonts w:ascii="Times New Roman" w:hAnsi="Times New Roman"/>
                <w:color w:val="000000" w:themeColor="text1"/>
                <w:sz w:val="20"/>
                <w:szCs w:val="20"/>
              </w:rPr>
              <w:t>April 1 – deadline for submission of contest results</w:t>
            </w:r>
          </w:p>
        </w:tc>
      </w:tr>
      <w:tr w:rsidR="00A959AA" w:rsidRPr="00A959AA" w:rsidTr="00EB71B6">
        <w:trPr>
          <w:trHeight w:val="233"/>
        </w:trPr>
        <w:tc>
          <w:tcPr>
            <w:tcW w:w="179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May</w:t>
            </w:r>
          </w:p>
        </w:tc>
        <w:tc>
          <w:tcPr>
            <w:tcW w:w="7779" w:type="dxa"/>
          </w:tcPr>
          <w:p w:rsidR="00A10C5B" w:rsidRPr="00A959AA" w:rsidRDefault="00A10C5B" w:rsidP="00C54392">
            <w:pPr>
              <w:pStyle w:val="ListParagraph"/>
              <w:numPr>
                <w:ilvl w:val="0"/>
                <w:numId w:val="16"/>
              </w:numPr>
              <w:spacing w:after="0" w:line="240" w:lineRule="auto"/>
              <w:ind w:left="723"/>
              <w:rPr>
                <w:rFonts w:ascii="Times New Roman" w:hAnsi="Times New Roman"/>
                <w:color w:val="000000" w:themeColor="text1"/>
                <w:sz w:val="20"/>
                <w:szCs w:val="20"/>
              </w:rPr>
            </w:pPr>
            <w:r w:rsidRPr="00A959AA">
              <w:rPr>
                <w:rFonts w:ascii="Times New Roman" w:hAnsi="Times New Roman"/>
                <w:color w:val="000000" w:themeColor="text1"/>
                <w:sz w:val="20"/>
                <w:szCs w:val="20"/>
              </w:rPr>
              <w:t>Inform incoming LRA President about whether you wish to continue in committee chair position next year</w:t>
            </w:r>
          </w:p>
          <w:p w:rsidR="00A10C5B" w:rsidRPr="00A959AA" w:rsidRDefault="00A10C5B" w:rsidP="00C54392">
            <w:pPr>
              <w:pStyle w:val="ListParagraph"/>
              <w:numPr>
                <w:ilvl w:val="0"/>
                <w:numId w:val="16"/>
              </w:numPr>
              <w:spacing w:after="0" w:line="240" w:lineRule="auto"/>
              <w:ind w:left="723"/>
              <w:rPr>
                <w:rFonts w:ascii="Times New Roman" w:hAnsi="Times New Roman"/>
                <w:color w:val="000000" w:themeColor="text1"/>
                <w:sz w:val="20"/>
                <w:szCs w:val="20"/>
              </w:rPr>
            </w:pPr>
            <w:r w:rsidRPr="00A959AA">
              <w:rPr>
                <w:rFonts w:ascii="Times New Roman" w:hAnsi="Times New Roman"/>
                <w:color w:val="000000" w:themeColor="text1"/>
                <w:sz w:val="20"/>
                <w:szCs w:val="20"/>
              </w:rPr>
              <w:t>Announce winners of LRA’s Children’s Choice award</w:t>
            </w:r>
          </w:p>
        </w:tc>
      </w:tr>
      <w:tr w:rsidR="00A959AA" w:rsidRPr="00A959AA" w:rsidTr="00EB71B6">
        <w:trPr>
          <w:trHeight w:val="233"/>
        </w:trPr>
        <w:tc>
          <w:tcPr>
            <w:tcW w:w="179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June</w:t>
            </w:r>
          </w:p>
        </w:tc>
        <w:tc>
          <w:tcPr>
            <w:tcW w:w="7779" w:type="dxa"/>
          </w:tcPr>
          <w:p w:rsidR="00A10C5B" w:rsidRPr="00A959AA" w:rsidRDefault="00A10C5B" w:rsidP="00C54392">
            <w:pPr>
              <w:pStyle w:val="ListParagraph"/>
              <w:numPr>
                <w:ilvl w:val="0"/>
                <w:numId w:val="16"/>
              </w:numPr>
              <w:spacing w:after="0" w:line="240" w:lineRule="auto"/>
              <w:ind w:left="723"/>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July Leadership Training &amp; Board meeting</w:t>
            </w:r>
          </w:p>
          <w:p w:rsidR="00A10C5B" w:rsidRPr="00A959AA" w:rsidRDefault="00A10C5B" w:rsidP="00C54392">
            <w:pPr>
              <w:pStyle w:val="ListParagraph"/>
              <w:numPr>
                <w:ilvl w:val="0"/>
                <w:numId w:val="16"/>
              </w:numPr>
              <w:spacing w:after="0" w:line="240" w:lineRule="auto"/>
              <w:ind w:left="723"/>
              <w:rPr>
                <w:rFonts w:ascii="Times New Roman" w:hAnsi="Times New Roman"/>
                <w:color w:val="000000" w:themeColor="text1"/>
                <w:sz w:val="20"/>
                <w:szCs w:val="20"/>
              </w:rPr>
            </w:pPr>
            <w:r w:rsidRPr="00A959AA">
              <w:rPr>
                <w:rFonts w:ascii="Times New Roman" w:hAnsi="Times New Roman"/>
                <w:color w:val="000000" w:themeColor="text1"/>
                <w:sz w:val="20"/>
                <w:szCs w:val="20"/>
              </w:rPr>
              <w:t>Review and refine procedural guidelines and timelines for any needed changes to be put in place for the following year</w:t>
            </w:r>
          </w:p>
        </w:tc>
      </w:tr>
    </w:tbl>
    <w:p w:rsidR="00A10C5B" w:rsidRPr="00A959AA" w:rsidRDefault="00A10C5B" w:rsidP="00A10C5B">
      <w:pPr>
        <w:rPr>
          <w:color w:val="000000" w:themeColor="text1"/>
        </w:rPr>
      </w:pPr>
      <w:r w:rsidRPr="00A959AA">
        <w:rPr>
          <w:color w:val="000000" w:themeColor="text1"/>
        </w:rPr>
        <w:br w:type="page"/>
      </w: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7813"/>
      </w:tblGrid>
      <w:tr w:rsidR="00A959AA" w:rsidRPr="00A959AA" w:rsidTr="00EB71B6">
        <w:trPr>
          <w:trHeight w:val="233"/>
        </w:trPr>
        <w:tc>
          <w:tcPr>
            <w:tcW w:w="1763" w:type="dxa"/>
          </w:tcPr>
          <w:p w:rsidR="00A10C5B" w:rsidRPr="00A959AA" w:rsidRDefault="00A10C5B" w:rsidP="00EB71B6">
            <w:pPr>
              <w:spacing w:after="0" w:line="240" w:lineRule="auto"/>
              <w:jc w:val="center"/>
              <w:rPr>
                <w:rFonts w:ascii="Times New Roman" w:hAnsi="Times New Roman"/>
                <w:b/>
                <w:i/>
                <w:color w:val="000000" w:themeColor="text1"/>
                <w:sz w:val="24"/>
                <w:szCs w:val="24"/>
              </w:rPr>
            </w:pPr>
            <w:r w:rsidRPr="00A959AA">
              <w:rPr>
                <w:rFonts w:ascii="Times New Roman" w:hAnsi="Times New Roman"/>
                <w:b/>
                <w:i/>
                <w:color w:val="000000" w:themeColor="text1"/>
                <w:sz w:val="24"/>
                <w:szCs w:val="24"/>
              </w:rPr>
              <w:lastRenderedPageBreak/>
              <w:t>Educators as Authors</w:t>
            </w:r>
          </w:p>
        </w:tc>
        <w:tc>
          <w:tcPr>
            <w:tcW w:w="7813" w:type="dxa"/>
          </w:tcPr>
          <w:p w:rsidR="00A10C5B" w:rsidRPr="00A959AA" w:rsidRDefault="00A10C5B" w:rsidP="00EB71B6">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Committee Charges</w:t>
            </w:r>
          </w:p>
          <w:p w:rsidR="00A10C5B" w:rsidRPr="00A959AA" w:rsidRDefault="00A10C5B" w:rsidP="00EB71B6">
            <w:pPr>
              <w:spacing w:after="0" w:line="240" w:lineRule="auto"/>
              <w:rPr>
                <w:rFonts w:ascii="Times New Roman" w:hAnsi="Times New Roman"/>
                <w:color w:val="000000" w:themeColor="text1"/>
                <w:sz w:val="24"/>
                <w:szCs w:val="24"/>
              </w:rPr>
            </w:pPr>
          </w:p>
          <w:p w:rsidR="00A10C5B" w:rsidRPr="00A959AA" w:rsidRDefault="00A10C5B" w:rsidP="00EB71B6">
            <w:p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The Educators as Authors Committee shall develop and disseminate guidelines and timelines; collect, judge, and report contest results; and publish an Educators as Authors Anthology annually.</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813" w:type="dxa"/>
          </w:tcPr>
          <w:p w:rsidR="00A10C5B" w:rsidRPr="00A959AA" w:rsidRDefault="00A10C5B" w:rsidP="00EB71B6">
            <w:pPr>
              <w:spacing w:after="0" w:line="240" w:lineRule="auto"/>
              <w:rPr>
                <w:rFonts w:ascii="Times New Roman" w:hAnsi="Times New Roman"/>
                <w:b/>
                <w:color w:val="000000" w:themeColor="text1"/>
                <w:sz w:val="24"/>
                <w:szCs w:val="24"/>
              </w:rPr>
            </w:pP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813" w:type="dxa"/>
          </w:tcPr>
          <w:p w:rsidR="00A10C5B" w:rsidRPr="00A959AA" w:rsidRDefault="00A10C5B" w:rsidP="00EB71B6">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Timeline of Responsibilities</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813" w:type="dxa"/>
          </w:tcPr>
          <w:p w:rsidR="00A10C5B" w:rsidRPr="00A959AA" w:rsidRDefault="00A10C5B" w:rsidP="00EB71B6">
            <w:pPr>
              <w:spacing w:after="0" w:line="240" w:lineRule="auto"/>
              <w:rPr>
                <w:rFonts w:ascii="Times New Roman" w:hAnsi="Times New Roman"/>
                <w:b/>
                <w:color w:val="000000" w:themeColor="text1"/>
                <w:sz w:val="24"/>
                <w:szCs w:val="24"/>
              </w:rPr>
            </w:pP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Ongoing</w:t>
            </w:r>
          </w:p>
        </w:tc>
        <w:tc>
          <w:tcPr>
            <w:tcW w:w="7813" w:type="dxa"/>
          </w:tcPr>
          <w:p w:rsidR="00A10C5B" w:rsidRPr="00A959AA" w:rsidRDefault="00A10C5B" w:rsidP="00C54392">
            <w:pPr>
              <w:pStyle w:val="ListParagraph"/>
              <w:numPr>
                <w:ilvl w:val="0"/>
                <w:numId w:val="15"/>
              </w:numPr>
              <w:spacing w:after="0" w:line="240" w:lineRule="auto"/>
              <w:ind w:left="757"/>
              <w:rPr>
                <w:rFonts w:ascii="Times New Roman" w:hAnsi="Times New Roman"/>
                <w:color w:val="000000" w:themeColor="text1"/>
                <w:sz w:val="20"/>
                <w:szCs w:val="20"/>
              </w:rPr>
            </w:pPr>
            <w:r w:rsidRPr="00A959AA">
              <w:rPr>
                <w:rFonts w:ascii="Times New Roman" w:hAnsi="Times New Roman"/>
                <w:color w:val="000000" w:themeColor="text1"/>
                <w:sz w:val="20"/>
                <w:szCs w:val="20"/>
              </w:rPr>
              <w:t>Inform LRA Newsletter Editor concerning committee information for upcoming newsletters</w:t>
            </w:r>
          </w:p>
          <w:p w:rsidR="00A10C5B" w:rsidRPr="00A959AA" w:rsidRDefault="00A10C5B" w:rsidP="00C54392">
            <w:pPr>
              <w:pStyle w:val="ListParagraph"/>
              <w:numPr>
                <w:ilvl w:val="0"/>
                <w:numId w:val="15"/>
              </w:numPr>
              <w:spacing w:after="0" w:line="240" w:lineRule="auto"/>
              <w:ind w:left="757"/>
              <w:rPr>
                <w:rFonts w:ascii="Times New Roman" w:hAnsi="Times New Roman"/>
                <w:color w:val="000000" w:themeColor="text1"/>
                <w:sz w:val="20"/>
                <w:szCs w:val="20"/>
              </w:rPr>
            </w:pPr>
            <w:r w:rsidRPr="00A959AA">
              <w:rPr>
                <w:rFonts w:ascii="Times New Roman" w:hAnsi="Times New Roman"/>
                <w:color w:val="000000" w:themeColor="text1"/>
                <w:sz w:val="20"/>
                <w:szCs w:val="20"/>
              </w:rPr>
              <w:t>Send pertinent and updated information to LRA president and Publicity chairperson for inclusion on LRA website</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July</w:t>
            </w:r>
          </w:p>
        </w:tc>
        <w:tc>
          <w:tcPr>
            <w:tcW w:w="7813" w:type="dxa"/>
          </w:tcPr>
          <w:p w:rsidR="00A10C5B" w:rsidRPr="00A959AA" w:rsidRDefault="00A10C5B" w:rsidP="00C54392">
            <w:pPr>
              <w:pStyle w:val="ListParagraph"/>
              <w:numPr>
                <w:ilvl w:val="0"/>
                <w:numId w:val="15"/>
              </w:numPr>
              <w:spacing w:after="0" w:line="240" w:lineRule="auto"/>
              <w:ind w:left="757"/>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Leadership Training</w:t>
            </w:r>
          </w:p>
          <w:p w:rsidR="00A10C5B" w:rsidRPr="00A959AA" w:rsidRDefault="00A10C5B" w:rsidP="00C54392">
            <w:pPr>
              <w:pStyle w:val="ListParagraph"/>
              <w:numPr>
                <w:ilvl w:val="0"/>
                <w:numId w:val="15"/>
              </w:numPr>
              <w:spacing w:after="0" w:line="240" w:lineRule="auto"/>
              <w:ind w:left="757"/>
              <w:rPr>
                <w:rFonts w:ascii="Times New Roman" w:hAnsi="Times New Roman"/>
                <w:color w:val="000000" w:themeColor="text1"/>
                <w:sz w:val="20"/>
                <w:szCs w:val="20"/>
              </w:rPr>
            </w:pPr>
            <w:r w:rsidRPr="00A959AA">
              <w:rPr>
                <w:rFonts w:ascii="Times New Roman" w:hAnsi="Times New Roman"/>
                <w:color w:val="000000" w:themeColor="text1"/>
                <w:sz w:val="20"/>
                <w:szCs w:val="20"/>
              </w:rPr>
              <w:t>Obtain committee’s budget from LRA State President or Treasurer</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August</w:t>
            </w:r>
          </w:p>
        </w:tc>
        <w:tc>
          <w:tcPr>
            <w:tcW w:w="7813" w:type="dxa"/>
          </w:tcPr>
          <w:p w:rsidR="00A10C5B" w:rsidRPr="00A959AA" w:rsidRDefault="00A10C5B" w:rsidP="00C54392">
            <w:pPr>
              <w:pStyle w:val="ListParagraph"/>
              <w:numPr>
                <w:ilvl w:val="0"/>
                <w:numId w:val="15"/>
              </w:numPr>
              <w:spacing w:after="0" w:line="240" w:lineRule="auto"/>
              <w:ind w:left="757"/>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Recruit members for state committee  </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September</w:t>
            </w:r>
          </w:p>
        </w:tc>
        <w:tc>
          <w:tcPr>
            <w:tcW w:w="7813" w:type="dxa"/>
          </w:tcPr>
          <w:p w:rsidR="00A10C5B" w:rsidRPr="00A959AA" w:rsidRDefault="00A10C5B" w:rsidP="00C54392">
            <w:pPr>
              <w:pStyle w:val="ListParagraph"/>
              <w:numPr>
                <w:ilvl w:val="0"/>
                <w:numId w:val="15"/>
              </w:numPr>
              <w:spacing w:after="0" w:line="240" w:lineRule="auto"/>
              <w:ind w:left="757"/>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Meet with committee to plan activities and areas of responsibilities </w:t>
            </w:r>
          </w:p>
          <w:p w:rsidR="009371EA" w:rsidRPr="00A959AA" w:rsidRDefault="009371EA" w:rsidP="00C54392">
            <w:pPr>
              <w:pStyle w:val="ListParagraph"/>
              <w:numPr>
                <w:ilvl w:val="0"/>
                <w:numId w:val="15"/>
              </w:numPr>
              <w:spacing w:after="0" w:line="240" w:lineRule="auto"/>
              <w:ind w:left="757"/>
              <w:rPr>
                <w:rFonts w:ascii="Times New Roman" w:hAnsi="Times New Roman"/>
                <w:color w:val="000000" w:themeColor="text1"/>
                <w:sz w:val="20"/>
                <w:szCs w:val="20"/>
              </w:rPr>
            </w:pPr>
            <w:r w:rsidRPr="00A959AA">
              <w:rPr>
                <w:rFonts w:ascii="Times New Roman" w:hAnsi="Times New Roman"/>
                <w:color w:val="000000" w:themeColor="text1"/>
                <w:sz w:val="20"/>
                <w:szCs w:val="20"/>
              </w:rPr>
              <w:t>Register for LRA Conference</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October</w:t>
            </w:r>
          </w:p>
        </w:tc>
        <w:tc>
          <w:tcPr>
            <w:tcW w:w="7813" w:type="dxa"/>
          </w:tcPr>
          <w:p w:rsidR="00A10C5B" w:rsidRPr="00A959AA" w:rsidRDefault="00A10C5B" w:rsidP="009371EA">
            <w:pPr>
              <w:pStyle w:val="ListParagraph"/>
              <w:spacing w:after="0" w:line="240" w:lineRule="auto"/>
              <w:ind w:left="757"/>
              <w:rPr>
                <w:rFonts w:ascii="Times New Roman" w:hAnsi="Times New Roman"/>
                <w:color w:val="000000" w:themeColor="text1"/>
                <w:sz w:val="20"/>
                <w:szCs w:val="20"/>
              </w:rPr>
            </w:pP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November</w:t>
            </w:r>
          </w:p>
        </w:tc>
        <w:tc>
          <w:tcPr>
            <w:tcW w:w="7813" w:type="dxa"/>
          </w:tcPr>
          <w:p w:rsidR="00A10C5B" w:rsidRPr="00A959AA" w:rsidRDefault="00A10C5B" w:rsidP="00C54392">
            <w:pPr>
              <w:pStyle w:val="ListParagraph"/>
              <w:numPr>
                <w:ilvl w:val="0"/>
                <w:numId w:val="15"/>
              </w:numPr>
              <w:spacing w:after="0" w:line="240" w:lineRule="auto"/>
              <w:ind w:left="757"/>
              <w:rPr>
                <w:rFonts w:ascii="Times New Roman" w:hAnsi="Times New Roman"/>
                <w:color w:val="000000" w:themeColor="text1"/>
                <w:sz w:val="20"/>
                <w:szCs w:val="20"/>
              </w:rPr>
            </w:pPr>
            <w:r w:rsidRPr="00A959AA">
              <w:rPr>
                <w:rFonts w:ascii="Times New Roman" w:hAnsi="Times New Roman"/>
                <w:color w:val="000000" w:themeColor="text1"/>
                <w:sz w:val="20"/>
                <w:szCs w:val="20"/>
              </w:rPr>
              <w:t>Distribute guidelines for Educators as Authors submissions</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December</w:t>
            </w:r>
          </w:p>
        </w:tc>
        <w:tc>
          <w:tcPr>
            <w:tcW w:w="7813" w:type="dxa"/>
          </w:tcPr>
          <w:p w:rsidR="00A10C5B" w:rsidRPr="00A959AA" w:rsidRDefault="00A10C5B" w:rsidP="00C54392">
            <w:pPr>
              <w:pStyle w:val="ListParagraph"/>
              <w:numPr>
                <w:ilvl w:val="0"/>
                <w:numId w:val="15"/>
              </w:numPr>
              <w:spacing w:after="0" w:line="240" w:lineRule="auto"/>
              <w:ind w:left="757"/>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January Board meeting</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January</w:t>
            </w:r>
          </w:p>
        </w:tc>
        <w:tc>
          <w:tcPr>
            <w:tcW w:w="7813" w:type="dxa"/>
          </w:tcPr>
          <w:p w:rsidR="00A10C5B" w:rsidRPr="00A959AA" w:rsidRDefault="00A10C5B" w:rsidP="00C54392">
            <w:pPr>
              <w:pStyle w:val="ListParagraph"/>
              <w:numPr>
                <w:ilvl w:val="0"/>
                <w:numId w:val="16"/>
              </w:numPr>
              <w:spacing w:after="0" w:line="240" w:lineRule="auto"/>
              <w:ind w:left="757"/>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February</w:t>
            </w:r>
          </w:p>
        </w:tc>
        <w:tc>
          <w:tcPr>
            <w:tcW w:w="7813" w:type="dxa"/>
          </w:tcPr>
          <w:p w:rsidR="00A10C5B" w:rsidRPr="00A959AA" w:rsidRDefault="00A10C5B" w:rsidP="00C54392">
            <w:pPr>
              <w:pStyle w:val="ListParagraph"/>
              <w:numPr>
                <w:ilvl w:val="0"/>
                <w:numId w:val="16"/>
              </w:numPr>
              <w:spacing w:after="0" w:line="240" w:lineRule="auto"/>
              <w:ind w:left="757"/>
              <w:rPr>
                <w:rFonts w:ascii="Times New Roman" w:hAnsi="Times New Roman"/>
                <w:color w:val="000000" w:themeColor="text1"/>
                <w:sz w:val="20"/>
                <w:szCs w:val="20"/>
              </w:rPr>
            </w:pPr>
            <w:r w:rsidRPr="00A959AA">
              <w:rPr>
                <w:rFonts w:ascii="Times New Roman" w:hAnsi="Times New Roman"/>
                <w:color w:val="000000" w:themeColor="text1"/>
                <w:sz w:val="20"/>
                <w:szCs w:val="20"/>
              </w:rPr>
              <w:t>Collect and collate contest entries</w:t>
            </w:r>
          </w:p>
          <w:p w:rsidR="00A10C5B" w:rsidRPr="00A959AA" w:rsidRDefault="00A10C5B" w:rsidP="00C54392">
            <w:pPr>
              <w:pStyle w:val="ListParagraph"/>
              <w:numPr>
                <w:ilvl w:val="0"/>
                <w:numId w:val="16"/>
              </w:numPr>
              <w:spacing w:after="0" w:line="240" w:lineRule="auto"/>
              <w:ind w:left="757"/>
              <w:rPr>
                <w:rFonts w:ascii="Times New Roman" w:hAnsi="Times New Roman"/>
                <w:color w:val="000000" w:themeColor="text1"/>
                <w:sz w:val="20"/>
                <w:szCs w:val="20"/>
              </w:rPr>
            </w:pPr>
            <w:r w:rsidRPr="00A959AA">
              <w:rPr>
                <w:rFonts w:ascii="Times New Roman" w:hAnsi="Times New Roman"/>
                <w:color w:val="000000" w:themeColor="text1"/>
                <w:sz w:val="20"/>
                <w:szCs w:val="20"/>
              </w:rPr>
              <w:t>February 28 – deadline for submissions</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March</w:t>
            </w:r>
          </w:p>
        </w:tc>
        <w:tc>
          <w:tcPr>
            <w:tcW w:w="7813" w:type="dxa"/>
          </w:tcPr>
          <w:p w:rsidR="00A10C5B" w:rsidRPr="00A959AA" w:rsidRDefault="00A10C5B" w:rsidP="00C54392">
            <w:pPr>
              <w:pStyle w:val="ListParagraph"/>
              <w:numPr>
                <w:ilvl w:val="0"/>
                <w:numId w:val="16"/>
              </w:numPr>
              <w:spacing w:after="0" w:line="240" w:lineRule="auto"/>
              <w:ind w:left="757"/>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April Board meeting</w:t>
            </w:r>
          </w:p>
          <w:p w:rsidR="00A10C5B" w:rsidRPr="00A959AA" w:rsidRDefault="00A10C5B" w:rsidP="00C54392">
            <w:pPr>
              <w:pStyle w:val="ListParagraph"/>
              <w:numPr>
                <w:ilvl w:val="0"/>
                <w:numId w:val="16"/>
              </w:numPr>
              <w:spacing w:after="0" w:line="240" w:lineRule="auto"/>
              <w:ind w:left="757"/>
              <w:rPr>
                <w:rFonts w:ascii="Times New Roman" w:hAnsi="Times New Roman"/>
                <w:color w:val="000000" w:themeColor="text1"/>
                <w:sz w:val="20"/>
                <w:szCs w:val="20"/>
              </w:rPr>
            </w:pPr>
            <w:r w:rsidRPr="00A959AA">
              <w:rPr>
                <w:rFonts w:ascii="Times New Roman" w:hAnsi="Times New Roman"/>
                <w:color w:val="000000" w:themeColor="text1"/>
                <w:sz w:val="20"/>
                <w:szCs w:val="20"/>
              </w:rPr>
              <w:t>Convene committee is select award recipients</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April</w:t>
            </w:r>
          </w:p>
        </w:tc>
        <w:tc>
          <w:tcPr>
            <w:tcW w:w="7813" w:type="dxa"/>
          </w:tcPr>
          <w:p w:rsidR="00A10C5B" w:rsidRPr="00A959AA" w:rsidRDefault="00A10C5B" w:rsidP="00C54392">
            <w:pPr>
              <w:pStyle w:val="ListParagraph"/>
              <w:numPr>
                <w:ilvl w:val="0"/>
                <w:numId w:val="16"/>
              </w:numPr>
              <w:spacing w:after="0" w:line="240" w:lineRule="auto"/>
              <w:ind w:left="757"/>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p w:rsidR="00A10C5B" w:rsidRPr="00A959AA" w:rsidRDefault="00A10C5B" w:rsidP="00C54392">
            <w:pPr>
              <w:pStyle w:val="ListParagraph"/>
              <w:numPr>
                <w:ilvl w:val="0"/>
                <w:numId w:val="16"/>
              </w:numPr>
              <w:spacing w:after="0" w:line="240" w:lineRule="auto"/>
              <w:ind w:left="757"/>
              <w:rPr>
                <w:rFonts w:ascii="Times New Roman" w:hAnsi="Times New Roman"/>
                <w:color w:val="000000" w:themeColor="text1"/>
                <w:sz w:val="20"/>
                <w:szCs w:val="20"/>
              </w:rPr>
            </w:pPr>
            <w:r w:rsidRPr="00A959AA">
              <w:rPr>
                <w:rFonts w:ascii="Times New Roman" w:hAnsi="Times New Roman"/>
                <w:color w:val="000000" w:themeColor="text1"/>
                <w:sz w:val="20"/>
                <w:szCs w:val="20"/>
              </w:rPr>
              <w:t>Notify winners and invite them to LRA Awards Banquet in July</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May</w:t>
            </w:r>
          </w:p>
        </w:tc>
        <w:tc>
          <w:tcPr>
            <w:tcW w:w="7813" w:type="dxa"/>
          </w:tcPr>
          <w:p w:rsidR="00A10C5B" w:rsidRPr="00A959AA" w:rsidRDefault="00A10C5B" w:rsidP="00C54392">
            <w:pPr>
              <w:pStyle w:val="ListParagraph"/>
              <w:numPr>
                <w:ilvl w:val="0"/>
                <w:numId w:val="16"/>
              </w:numPr>
              <w:spacing w:after="0" w:line="240" w:lineRule="auto"/>
              <w:ind w:left="757"/>
              <w:rPr>
                <w:rFonts w:ascii="Times New Roman" w:hAnsi="Times New Roman"/>
                <w:color w:val="000000" w:themeColor="text1"/>
                <w:sz w:val="20"/>
                <w:szCs w:val="20"/>
              </w:rPr>
            </w:pPr>
            <w:r w:rsidRPr="00A959AA">
              <w:rPr>
                <w:rFonts w:ascii="Times New Roman" w:hAnsi="Times New Roman"/>
                <w:color w:val="000000" w:themeColor="text1"/>
                <w:sz w:val="20"/>
                <w:szCs w:val="20"/>
              </w:rPr>
              <w:t>Inform incoming LRA President about whether you wish to continue in committee chair position next year</w:t>
            </w:r>
          </w:p>
          <w:p w:rsidR="00A10C5B" w:rsidRPr="00A959AA" w:rsidRDefault="00A10C5B" w:rsidP="00C54392">
            <w:pPr>
              <w:pStyle w:val="ListParagraph"/>
              <w:numPr>
                <w:ilvl w:val="0"/>
                <w:numId w:val="16"/>
              </w:numPr>
              <w:spacing w:after="0" w:line="240" w:lineRule="auto"/>
              <w:ind w:left="757"/>
              <w:rPr>
                <w:rFonts w:ascii="Times New Roman" w:hAnsi="Times New Roman"/>
                <w:color w:val="000000" w:themeColor="text1"/>
                <w:sz w:val="20"/>
                <w:szCs w:val="20"/>
              </w:rPr>
            </w:pPr>
            <w:r w:rsidRPr="00A959AA">
              <w:rPr>
                <w:rFonts w:ascii="Times New Roman" w:hAnsi="Times New Roman"/>
                <w:color w:val="000000" w:themeColor="text1"/>
                <w:sz w:val="20"/>
                <w:szCs w:val="20"/>
              </w:rPr>
              <w:t>Prepare master of entries for state anthology</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June</w:t>
            </w:r>
          </w:p>
        </w:tc>
        <w:tc>
          <w:tcPr>
            <w:tcW w:w="7813" w:type="dxa"/>
          </w:tcPr>
          <w:p w:rsidR="00A10C5B" w:rsidRPr="00A959AA" w:rsidRDefault="00A10C5B" w:rsidP="00C54392">
            <w:pPr>
              <w:pStyle w:val="ListParagraph"/>
              <w:numPr>
                <w:ilvl w:val="0"/>
                <w:numId w:val="17"/>
              </w:numPr>
              <w:spacing w:after="0" w:line="240" w:lineRule="auto"/>
              <w:ind w:left="757"/>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Make hotel reservations for July Leadership Training &amp; Board meeting </w:t>
            </w:r>
          </w:p>
          <w:p w:rsidR="00A10C5B" w:rsidRPr="00A959AA" w:rsidRDefault="00A10C5B" w:rsidP="00C54392">
            <w:pPr>
              <w:pStyle w:val="ListParagraph"/>
              <w:numPr>
                <w:ilvl w:val="0"/>
                <w:numId w:val="17"/>
              </w:numPr>
              <w:spacing w:after="0" w:line="240" w:lineRule="auto"/>
              <w:ind w:left="757"/>
              <w:rPr>
                <w:rFonts w:ascii="Times New Roman" w:hAnsi="Times New Roman"/>
                <w:color w:val="000000" w:themeColor="text1"/>
                <w:sz w:val="20"/>
                <w:szCs w:val="20"/>
              </w:rPr>
            </w:pPr>
            <w:r w:rsidRPr="00A959AA">
              <w:rPr>
                <w:rFonts w:ascii="Times New Roman" w:hAnsi="Times New Roman"/>
                <w:color w:val="000000" w:themeColor="text1"/>
                <w:sz w:val="20"/>
                <w:szCs w:val="20"/>
              </w:rPr>
              <w:t>Review and refine procedural guidelines and timelines for any needed changes to be put in place for the following year</w:t>
            </w:r>
          </w:p>
          <w:p w:rsidR="00A10C5B" w:rsidRPr="00A959AA" w:rsidRDefault="00A10C5B" w:rsidP="00C54392">
            <w:pPr>
              <w:pStyle w:val="ListParagraph"/>
              <w:numPr>
                <w:ilvl w:val="0"/>
                <w:numId w:val="17"/>
              </w:numPr>
              <w:spacing w:after="0" w:line="240" w:lineRule="auto"/>
              <w:ind w:left="757"/>
              <w:rPr>
                <w:rFonts w:ascii="Times New Roman" w:hAnsi="Times New Roman"/>
                <w:color w:val="000000" w:themeColor="text1"/>
                <w:sz w:val="20"/>
                <w:szCs w:val="20"/>
              </w:rPr>
            </w:pPr>
            <w:r w:rsidRPr="00A959AA">
              <w:rPr>
                <w:rFonts w:ascii="Times New Roman" w:hAnsi="Times New Roman"/>
                <w:color w:val="000000" w:themeColor="text1"/>
                <w:sz w:val="20"/>
                <w:szCs w:val="20"/>
              </w:rPr>
              <w:t>Work with State Coordinator to plan Awards Banquet</w:t>
            </w:r>
          </w:p>
          <w:p w:rsidR="00A10C5B" w:rsidRPr="00A959AA" w:rsidRDefault="00A10C5B" w:rsidP="00C54392">
            <w:pPr>
              <w:pStyle w:val="ListParagraph"/>
              <w:numPr>
                <w:ilvl w:val="0"/>
                <w:numId w:val="17"/>
              </w:numPr>
              <w:spacing w:after="0" w:line="240" w:lineRule="auto"/>
              <w:ind w:left="757"/>
              <w:rPr>
                <w:rFonts w:ascii="Times New Roman" w:hAnsi="Times New Roman"/>
                <w:color w:val="000000" w:themeColor="text1"/>
                <w:sz w:val="20"/>
                <w:szCs w:val="20"/>
              </w:rPr>
            </w:pPr>
            <w:r w:rsidRPr="00A959AA">
              <w:rPr>
                <w:rFonts w:ascii="Times New Roman" w:hAnsi="Times New Roman"/>
                <w:color w:val="000000" w:themeColor="text1"/>
                <w:sz w:val="20"/>
                <w:szCs w:val="20"/>
              </w:rPr>
              <w:t>Print anthology and certificates for winners</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July</w:t>
            </w:r>
          </w:p>
        </w:tc>
        <w:tc>
          <w:tcPr>
            <w:tcW w:w="7813" w:type="dxa"/>
          </w:tcPr>
          <w:p w:rsidR="00A10C5B" w:rsidRPr="00A959AA" w:rsidRDefault="00A10C5B" w:rsidP="00C54392">
            <w:pPr>
              <w:pStyle w:val="ListParagraph"/>
              <w:numPr>
                <w:ilvl w:val="0"/>
                <w:numId w:val="17"/>
              </w:numPr>
              <w:spacing w:after="0" w:line="240" w:lineRule="auto"/>
              <w:ind w:left="757"/>
              <w:rPr>
                <w:rFonts w:ascii="Times New Roman" w:hAnsi="Times New Roman"/>
                <w:color w:val="000000" w:themeColor="text1"/>
                <w:sz w:val="20"/>
                <w:szCs w:val="20"/>
              </w:rPr>
            </w:pPr>
            <w:r w:rsidRPr="00A959AA">
              <w:rPr>
                <w:rFonts w:ascii="Times New Roman" w:hAnsi="Times New Roman"/>
                <w:color w:val="000000" w:themeColor="text1"/>
                <w:sz w:val="20"/>
                <w:szCs w:val="20"/>
              </w:rPr>
              <w:t>Attend Awards Banquet</w:t>
            </w:r>
          </w:p>
          <w:p w:rsidR="00A10C5B" w:rsidRPr="00A959AA" w:rsidRDefault="00A10C5B" w:rsidP="00C54392">
            <w:pPr>
              <w:pStyle w:val="ListParagraph"/>
              <w:numPr>
                <w:ilvl w:val="0"/>
                <w:numId w:val="17"/>
              </w:numPr>
              <w:spacing w:after="0" w:line="240" w:lineRule="auto"/>
              <w:ind w:left="757"/>
              <w:rPr>
                <w:rFonts w:ascii="Times New Roman" w:hAnsi="Times New Roman"/>
                <w:color w:val="000000" w:themeColor="text1"/>
                <w:sz w:val="20"/>
                <w:szCs w:val="20"/>
              </w:rPr>
            </w:pPr>
            <w:r w:rsidRPr="00A959AA">
              <w:rPr>
                <w:rFonts w:ascii="Times New Roman" w:hAnsi="Times New Roman"/>
                <w:color w:val="000000" w:themeColor="text1"/>
                <w:sz w:val="20"/>
                <w:szCs w:val="20"/>
              </w:rPr>
              <w:t>Present award certificates to recipient</w:t>
            </w:r>
          </w:p>
          <w:p w:rsidR="00A10C5B" w:rsidRPr="00A959AA" w:rsidRDefault="00A10C5B" w:rsidP="00C54392">
            <w:pPr>
              <w:pStyle w:val="ListParagraph"/>
              <w:numPr>
                <w:ilvl w:val="0"/>
                <w:numId w:val="17"/>
              </w:numPr>
              <w:spacing w:after="0" w:line="240" w:lineRule="auto"/>
              <w:ind w:left="757"/>
              <w:rPr>
                <w:rFonts w:ascii="Times New Roman" w:hAnsi="Times New Roman"/>
                <w:color w:val="000000" w:themeColor="text1"/>
                <w:sz w:val="20"/>
                <w:szCs w:val="20"/>
              </w:rPr>
            </w:pPr>
            <w:r w:rsidRPr="00A959AA">
              <w:rPr>
                <w:rFonts w:ascii="Times New Roman" w:hAnsi="Times New Roman"/>
                <w:color w:val="000000" w:themeColor="text1"/>
                <w:sz w:val="20"/>
                <w:szCs w:val="20"/>
              </w:rPr>
              <w:t>Share anthology with award recipients and LRA Board of Directors</w:t>
            </w:r>
          </w:p>
        </w:tc>
      </w:tr>
    </w:tbl>
    <w:p w:rsidR="00A10C5B" w:rsidRPr="00A959AA" w:rsidRDefault="00A10C5B" w:rsidP="00A10C5B">
      <w:pPr>
        <w:rPr>
          <w:color w:val="000000" w:themeColor="text1"/>
        </w:rPr>
      </w:pPr>
      <w:r w:rsidRPr="00A959AA">
        <w:rPr>
          <w:color w:val="000000" w:themeColor="text1"/>
        </w:rPr>
        <w:br w:type="page"/>
      </w: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7740"/>
      </w:tblGrid>
      <w:tr w:rsidR="00A959AA" w:rsidRPr="00A959AA" w:rsidTr="00EB71B6">
        <w:trPr>
          <w:trHeight w:val="233"/>
        </w:trPr>
        <w:tc>
          <w:tcPr>
            <w:tcW w:w="1836" w:type="dxa"/>
          </w:tcPr>
          <w:p w:rsidR="00A10C5B" w:rsidRPr="00A959AA" w:rsidRDefault="00A10C5B" w:rsidP="00EB71B6">
            <w:pPr>
              <w:spacing w:after="0" w:line="240" w:lineRule="auto"/>
              <w:jc w:val="center"/>
              <w:rPr>
                <w:rFonts w:ascii="Times New Roman" w:hAnsi="Times New Roman"/>
                <w:b/>
                <w:i/>
                <w:color w:val="000000" w:themeColor="text1"/>
                <w:sz w:val="24"/>
                <w:szCs w:val="24"/>
              </w:rPr>
            </w:pPr>
            <w:r w:rsidRPr="00A959AA">
              <w:rPr>
                <w:rFonts w:ascii="Times New Roman" w:hAnsi="Times New Roman"/>
                <w:b/>
                <w:i/>
                <w:color w:val="000000" w:themeColor="text1"/>
                <w:sz w:val="24"/>
                <w:szCs w:val="24"/>
              </w:rPr>
              <w:lastRenderedPageBreak/>
              <w:t>Exemplary Reading Program</w:t>
            </w:r>
          </w:p>
        </w:tc>
        <w:tc>
          <w:tcPr>
            <w:tcW w:w="7740" w:type="dxa"/>
          </w:tcPr>
          <w:p w:rsidR="00A10C5B" w:rsidRPr="00A959AA" w:rsidRDefault="00A10C5B" w:rsidP="00EB71B6">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Committee Charges</w:t>
            </w:r>
          </w:p>
          <w:p w:rsidR="00A10C5B" w:rsidRPr="00A959AA" w:rsidRDefault="00A10C5B" w:rsidP="00EB71B6">
            <w:pPr>
              <w:spacing w:after="0" w:line="240" w:lineRule="auto"/>
              <w:rPr>
                <w:rFonts w:ascii="Times New Roman" w:hAnsi="Times New Roman"/>
                <w:color w:val="000000" w:themeColor="text1"/>
                <w:sz w:val="24"/>
                <w:szCs w:val="24"/>
              </w:rPr>
            </w:pPr>
          </w:p>
          <w:p w:rsidR="00A10C5B" w:rsidRPr="00A959AA" w:rsidRDefault="00A10C5B" w:rsidP="00EB71B6">
            <w:p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 xml:space="preserve">The Exemplary Reading Program Committee will disseminate information about the </w:t>
            </w:r>
            <w:r w:rsidR="001079C2">
              <w:rPr>
                <w:rFonts w:ascii="Times New Roman" w:hAnsi="Times New Roman"/>
                <w:color w:val="000000" w:themeColor="text1"/>
                <w:sz w:val="24"/>
                <w:szCs w:val="24"/>
              </w:rPr>
              <w:t>ILA</w:t>
            </w:r>
            <w:r w:rsidRPr="00A959AA">
              <w:rPr>
                <w:rFonts w:ascii="Times New Roman" w:hAnsi="Times New Roman"/>
                <w:color w:val="000000" w:themeColor="text1"/>
                <w:sz w:val="24"/>
                <w:szCs w:val="24"/>
              </w:rPr>
              <w:t xml:space="preserve"> Exemplary Reading Program Award and administer all aspects of the program.</w:t>
            </w:r>
          </w:p>
        </w:tc>
      </w:tr>
      <w:tr w:rsidR="00A959AA" w:rsidRPr="00A959AA" w:rsidTr="00EB71B6">
        <w:trPr>
          <w:trHeight w:val="233"/>
        </w:trPr>
        <w:tc>
          <w:tcPr>
            <w:tcW w:w="1836"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740" w:type="dxa"/>
          </w:tcPr>
          <w:p w:rsidR="00A10C5B" w:rsidRPr="00A959AA" w:rsidRDefault="00A10C5B" w:rsidP="00EB71B6">
            <w:pPr>
              <w:spacing w:after="0" w:line="240" w:lineRule="auto"/>
              <w:rPr>
                <w:rFonts w:ascii="Times New Roman" w:hAnsi="Times New Roman"/>
                <w:b/>
                <w:color w:val="000000" w:themeColor="text1"/>
                <w:sz w:val="24"/>
                <w:szCs w:val="24"/>
              </w:rPr>
            </w:pPr>
          </w:p>
        </w:tc>
      </w:tr>
      <w:tr w:rsidR="00A959AA" w:rsidRPr="00A959AA" w:rsidTr="00EB71B6">
        <w:trPr>
          <w:trHeight w:val="233"/>
        </w:trPr>
        <w:tc>
          <w:tcPr>
            <w:tcW w:w="1836"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740" w:type="dxa"/>
          </w:tcPr>
          <w:p w:rsidR="00A10C5B" w:rsidRPr="00A959AA" w:rsidRDefault="00A10C5B" w:rsidP="00EB71B6">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Timeline of Responsibilities</w:t>
            </w:r>
          </w:p>
        </w:tc>
      </w:tr>
      <w:tr w:rsidR="00A959AA" w:rsidRPr="00A959AA" w:rsidTr="00EB71B6">
        <w:trPr>
          <w:trHeight w:val="233"/>
        </w:trPr>
        <w:tc>
          <w:tcPr>
            <w:tcW w:w="1836"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740" w:type="dxa"/>
          </w:tcPr>
          <w:p w:rsidR="00A10C5B" w:rsidRPr="00A959AA" w:rsidRDefault="00A10C5B" w:rsidP="00EB71B6">
            <w:pPr>
              <w:spacing w:after="0" w:line="240" w:lineRule="auto"/>
              <w:rPr>
                <w:rFonts w:ascii="Times New Roman" w:hAnsi="Times New Roman"/>
                <w:b/>
                <w:color w:val="000000" w:themeColor="text1"/>
                <w:sz w:val="24"/>
                <w:szCs w:val="24"/>
              </w:rPr>
            </w:pPr>
          </w:p>
        </w:tc>
      </w:tr>
      <w:tr w:rsidR="00A959AA" w:rsidRPr="00A959AA" w:rsidTr="00EB71B6">
        <w:trPr>
          <w:trHeight w:val="233"/>
        </w:trPr>
        <w:tc>
          <w:tcPr>
            <w:tcW w:w="183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Ongoing</w:t>
            </w:r>
          </w:p>
        </w:tc>
        <w:tc>
          <w:tcPr>
            <w:tcW w:w="7740" w:type="dxa"/>
          </w:tcPr>
          <w:p w:rsidR="00A10C5B" w:rsidRPr="00A959AA" w:rsidRDefault="00A10C5B" w:rsidP="00C54392">
            <w:pPr>
              <w:pStyle w:val="ListParagraph"/>
              <w:numPr>
                <w:ilvl w:val="0"/>
                <w:numId w:val="15"/>
              </w:numPr>
              <w:spacing w:after="0" w:line="240" w:lineRule="auto"/>
              <w:ind w:left="684"/>
              <w:rPr>
                <w:rFonts w:ascii="Times New Roman" w:hAnsi="Times New Roman"/>
                <w:color w:val="000000" w:themeColor="text1"/>
                <w:sz w:val="20"/>
                <w:szCs w:val="20"/>
              </w:rPr>
            </w:pPr>
            <w:r w:rsidRPr="00A959AA">
              <w:rPr>
                <w:rFonts w:ascii="Times New Roman" w:hAnsi="Times New Roman"/>
                <w:color w:val="000000" w:themeColor="text1"/>
                <w:sz w:val="20"/>
                <w:szCs w:val="20"/>
              </w:rPr>
              <w:t>Inform LRA Newsletter Editor concerning committee information for upcoming newsletters</w:t>
            </w:r>
          </w:p>
          <w:p w:rsidR="00A10C5B" w:rsidRPr="00A959AA" w:rsidRDefault="00A10C5B" w:rsidP="00C54392">
            <w:pPr>
              <w:pStyle w:val="ListParagraph"/>
              <w:numPr>
                <w:ilvl w:val="0"/>
                <w:numId w:val="15"/>
              </w:numPr>
              <w:spacing w:after="0" w:line="240" w:lineRule="auto"/>
              <w:ind w:left="684"/>
              <w:rPr>
                <w:rFonts w:ascii="Times New Roman" w:hAnsi="Times New Roman"/>
                <w:color w:val="000000" w:themeColor="text1"/>
                <w:sz w:val="20"/>
                <w:szCs w:val="20"/>
              </w:rPr>
            </w:pPr>
            <w:r w:rsidRPr="00A959AA">
              <w:rPr>
                <w:rFonts w:ascii="Times New Roman" w:hAnsi="Times New Roman"/>
                <w:color w:val="000000" w:themeColor="text1"/>
                <w:sz w:val="20"/>
                <w:szCs w:val="20"/>
              </w:rPr>
              <w:t>Send pertinent and updated information to LRA president and Publicity chairperson for inclusion on LRA website</w:t>
            </w:r>
          </w:p>
        </w:tc>
      </w:tr>
      <w:tr w:rsidR="00A959AA" w:rsidRPr="00A959AA" w:rsidTr="00EB71B6">
        <w:trPr>
          <w:trHeight w:val="233"/>
        </w:trPr>
        <w:tc>
          <w:tcPr>
            <w:tcW w:w="183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July</w:t>
            </w:r>
          </w:p>
        </w:tc>
        <w:tc>
          <w:tcPr>
            <w:tcW w:w="7740" w:type="dxa"/>
          </w:tcPr>
          <w:p w:rsidR="00A10C5B" w:rsidRPr="00A959AA" w:rsidRDefault="00A10C5B" w:rsidP="00C54392">
            <w:pPr>
              <w:pStyle w:val="ListParagraph"/>
              <w:numPr>
                <w:ilvl w:val="0"/>
                <w:numId w:val="15"/>
              </w:numPr>
              <w:spacing w:after="0" w:line="240" w:lineRule="auto"/>
              <w:ind w:left="684"/>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Leadership Training</w:t>
            </w:r>
          </w:p>
          <w:p w:rsidR="00A10C5B" w:rsidRPr="00A959AA" w:rsidRDefault="00A10C5B" w:rsidP="00C54392">
            <w:pPr>
              <w:pStyle w:val="ListParagraph"/>
              <w:numPr>
                <w:ilvl w:val="0"/>
                <w:numId w:val="15"/>
              </w:numPr>
              <w:spacing w:after="0" w:line="240" w:lineRule="auto"/>
              <w:ind w:left="684"/>
              <w:rPr>
                <w:rFonts w:ascii="Times New Roman" w:hAnsi="Times New Roman"/>
                <w:color w:val="000000" w:themeColor="text1"/>
                <w:sz w:val="20"/>
                <w:szCs w:val="20"/>
              </w:rPr>
            </w:pPr>
            <w:r w:rsidRPr="00A959AA">
              <w:rPr>
                <w:rFonts w:ascii="Times New Roman" w:hAnsi="Times New Roman"/>
                <w:color w:val="000000" w:themeColor="text1"/>
                <w:sz w:val="20"/>
                <w:szCs w:val="20"/>
              </w:rPr>
              <w:t>Obtain committee’s budget from LRA State President or Treasurer</w:t>
            </w:r>
          </w:p>
        </w:tc>
      </w:tr>
      <w:tr w:rsidR="00A959AA" w:rsidRPr="00A959AA" w:rsidTr="00EB71B6">
        <w:trPr>
          <w:trHeight w:val="233"/>
        </w:trPr>
        <w:tc>
          <w:tcPr>
            <w:tcW w:w="183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August</w:t>
            </w:r>
          </w:p>
        </w:tc>
        <w:tc>
          <w:tcPr>
            <w:tcW w:w="7740" w:type="dxa"/>
          </w:tcPr>
          <w:p w:rsidR="00A10C5B" w:rsidRPr="00A959AA" w:rsidRDefault="00A10C5B" w:rsidP="00C54392">
            <w:pPr>
              <w:pStyle w:val="ListParagraph"/>
              <w:numPr>
                <w:ilvl w:val="0"/>
                <w:numId w:val="15"/>
              </w:numPr>
              <w:spacing w:after="0" w:line="240" w:lineRule="auto"/>
              <w:ind w:left="684"/>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Recruit members for state committee  </w:t>
            </w:r>
          </w:p>
          <w:p w:rsidR="00A10C5B" w:rsidRPr="00A959AA" w:rsidRDefault="00A10C5B" w:rsidP="00C54392">
            <w:pPr>
              <w:pStyle w:val="ListParagraph"/>
              <w:numPr>
                <w:ilvl w:val="0"/>
                <w:numId w:val="15"/>
              </w:numPr>
              <w:spacing w:after="0" w:line="240" w:lineRule="auto"/>
              <w:ind w:left="684"/>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Inform </w:t>
            </w:r>
            <w:r w:rsidR="001079C2">
              <w:rPr>
                <w:rFonts w:ascii="Times New Roman" w:hAnsi="Times New Roman"/>
                <w:color w:val="000000" w:themeColor="text1"/>
                <w:sz w:val="20"/>
                <w:szCs w:val="20"/>
              </w:rPr>
              <w:t>ILA</w:t>
            </w:r>
            <w:r w:rsidRPr="00A959AA">
              <w:rPr>
                <w:rFonts w:ascii="Times New Roman" w:hAnsi="Times New Roman"/>
                <w:color w:val="000000" w:themeColor="text1"/>
                <w:sz w:val="20"/>
                <w:szCs w:val="20"/>
              </w:rPr>
              <w:t xml:space="preserve"> of intent to participate</w:t>
            </w:r>
          </w:p>
          <w:p w:rsidR="00A10C5B" w:rsidRPr="00A959AA" w:rsidRDefault="00A10C5B" w:rsidP="00C54392">
            <w:pPr>
              <w:pStyle w:val="ListParagraph"/>
              <w:numPr>
                <w:ilvl w:val="0"/>
                <w:numId w:val="15"/>
              </w:numPr>
              <w:spacing w:after="0" w:line="240" w:lineRule="auto"/>
              <w:ind w:left="684"/>
              <w:rPr>
                <w:rFonts w:ascii="Times New Roman" w:hAnsi="Times New Roman"/>
                <w:color w:val="000000" w:themeColor="text1"/>
                <w:sz w:val="20"/>
                <w:szCs w:val="20"/>
              </w:rPr>
            </w:pPr>
            <w:r w:rsidRPr="00A959AA">
              <w:rPr>
                <w:rFonts w:ascii="Times New Roman" w:hAnsi="Times New Roman"/>
                <w:color w:val="000000" w:themeColor="text1"/>
                <w:sz w:val="20"/>
                <w:szCs w:val="20"/>
              </w:rPr>
              <w:t>Disseminate information about ERPA to all Louisiana schools</w:t>
            </w:r>
          </w:p>
        </w:tc>
      </w:tr>
      <w:tr w:rsidR="00A959AA" w:rsidRPr="00A959AA" w:rsidTr="00EB71B6">
        <w:trPr>
          <w:trHeight w:val="233"/>
        </w:trPr>
        <w:tc>
          <w:tcPr>
            <w:tcW w:w="183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September</w:t>
            </w:r>
          </w:p>
        </w:tc>
        <w:tc>
          <w:tcPr>
            <w:tcW w:w="7740" w:type="dxa"/>
          </w:tcPr>
          <w:p w:rsidR="00A10C5B" w:rsidRPr="00A959AA" w:rsidRDefault="00A10C5B" w:rsidP="00C54392">
            <w:pPr>
              <w:pStyle w:val="ListParagraph"/>
              <w:numPr>
                <w:ilvl w:val="0"/>
                <w:numId w:val="15"/>
              </w:numPr>
              <w:spacing w:after="0" w:line="240" w:lineRule="auto"/>
              <w:ind w:left="684"/>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Meet with committee to plan activities and areas of responsibilities </w:t>
            </w:r>
          </w:p>
          <w:p w:rsidR="009371EA" w:rsidRPr="00A959AA" w:rsidRDefault="009371EA" w:rsidP="00C54392">
            <w:pPr>
              <w:pStyle w:val="ListParagraph"/>
              <w:numPr>
                <w:ilvl w:val="0"/>
                <w:numId w:val="15"/>
              </w:numPr>
              <w:spacing w:after="0" w:line="240" w:lineRule="auto"/>
              <w:ind w:left="684"/>
              <w:rPr>
                <w:rFonts w:ascii="Times New Roman" w:hAnsi="Times New Roman"/>
                <w:color w:val="000000" w:themeColor="text1"/>
                <w:sz w:val="20"/>
                <w:szCs w:val="20"/>
              </w:rPr>
            </w:pPr>
            <w:r w:rsidRPr="00A959AA">
              <w:rPr>
                <w:rFonts w:ascii="Times New Roman" w:hAnsi="Times New Roman"/>
                <w:color w:val="000000" w:themeColor="text1"/>
                <w:sz w:val="20"/>
                <w:szCs w:val="20"/>
              </w:rPr>
              <w:t>Register for LRA Conference</w:t>
            </w:r>
          </w:p>
        </w:tc>
      </w:tr>
      <w:tr w:rsidR="00A959AA" w:rsidRPr="00A959AA" w:rsidTr="00EB71B6">
        <w:trPr>
          <w:trHeight w:val="233"/>
        </w:trPr>
        <w:tc>
          <w:tcPr>
            <w:tcW w:w="183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October</w:t>
            </w:r>
          </w:p>
        </w:tc>
        <w:tc>
          <w:tcPr>
            <w:tcW w:w="7740" w:type="dxa"/>
          </w:tcPr>
          <w:p w:rsidR="00A10C5B" w:rsidRPr="00A959AA" w:rsidRDefault="00A10C5B" w:rsidP="009371EA">
            <w:pPr>
              <w:pStyle w:val="ListParagraph"/>
              <w:spacing w:after="0" w:line="240" w:lineRule="auto"/>
              <w:ind w:left="684"/>
              <w:rPr>
                <w:rFonts w:ascii="Times New Roman" w:hAnsi="Times New Roman"/>
                <w:color w:val="000000" w:themeColor="text1"/>
                <w:sz w:val="20"/>
                <w:szCs w:val="20"/>
              </w:rPr>
            </w:pPr>
          </w:p>
        </w:tc>
      </w:tr>
      <w:tr w:rsidR="00A959AA" w:rsidRPr="00A959AA" w:rsidTr="00EB71B6">
        <w:trPr>
          <w:trHeight w:val="233"/>
        </w:trPr>
        <w:tc>
          <w:tcPr>
            <w:tcW w:w="183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November</w:t>
            </w:r>
          </w:p>
        </w:tc>
        <w:tc>
          <w:tcPr>
            <w:tcW w:w="7740" w:type="dxa"/>
          </w:tcPr>
          <w:p w:rsidR="00A10C5B" w:rsidRPr="00A959AA" w:rsidRDefault="00A10C5B" w:rsidP="005056E2">
            <w:pPr>
              <w:spacing w:after="0" w:line="240" w:lineRule="auto"/>
              <w:ind w:left="684"/>
              <w:rPr>
                <w:rFonts w:ascii="Times New Roman" w:hAnsi="Times New Roman"/>
                <w:color w:val="000000" w:themeColor="text1"/>
                <w:sz w:val="20"/>
                <w:szCs w:val="20"/>
              </w:rPr>
            </w:pPr>
          </w:p>
        </w:tc>
      </w:tr>
      <w:tr w:rsidR="00A959AA" w:rsidRPr="00A959AA" w:rsidTr="00EB71B6">
        <w:trPr>
          <w:trHeight w:val="233"/>
        </w:trPr>
        <w:tc>
          <w:tcPr>
            <w:tcW w:w="183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December</w:t>
            </w:r>
          </w:p>
        </w:tc>
        <w:tc>
          <w:tcPr>
            <w:tcW w:w="7740" w:type="dxa"/>
          </w:tcPr>
          <w:p w:rsidR="00A10C5B" w:rsidRPr="00A959AA" w:rsidRDefault="00A10C5B" w:rsidP="00C54392">
            <w:pPr>
              <w:pStyle w:val="ListParagraph"/>
              <w:numPr>
                <w:ilvl w:val="0"/>
                <w:numId w:val="15"/>
              </w:numPr>
              <w:spacing w:after="0" w:line="240" w:lineRule="auto"/>
              <w:ind w:left="684"/>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Make hotel reservations for January Board meeting </w:t>
            </w:r>
          </w:p>
        </w:tc>
      </w:tr>
      <w:tr w:rsidR="00A959AA" w:rsidRPr="00A959AA" w:rsidTr="00EB71B6">
        <w:trPr>
          <w:trHeight w:val="233"/>
        </w:trPr>
        <w:tc>
          <w:tcPr>
            <w:tcW w:w="183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January</w:t>
            </w:r>
          </w:p>
        </w:tc>
        <w:tc>
          <w:tcPr>
            <w:tcW w:w="7740" w:type="dxa"/>
          </w:tcPr>
          <w:p w:rsidR="00A10C5B" w:rsidRPr="00A959AA" w:rsidRDefault="00A10C5B" w:rsidP="00C54392">
            <w:pPr>
              <w:pStyle w:val="ListParagraph"/>
              <w:numPr>
                <w:ilvl w:val="0"/>
                <w:numId w:val="16"/>
              </w:numPr>
              <w:spacing w:after="0" w:line="240" w:lineRule="auto"/>
              <w:ind w:left="684"/>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p w:rsidR="00A10C5B" w:rsidRPr="00A959AA" w:rsidRDefault="00A10C5B" w:rsidP="00C54392">
            <w:pPr>
              <w:pStyle w:val="ListParagraph"/>
              <w:numPr>
                <w:ilvl w:val="0"/>
                <w:numId w:val="16"/>
              </w:numPr>
              <w:spacing w:after="0" w:line="240" w:lineRule="auto"/>
              <w:ind w:left="684"/>
              <w:rPr>
                <w:rFonts w:ascii="Times New Roman" w:hAnsi="Times New Roman"/>
                <w:color w:val="000000" w:themeColor="text1"/>
                <w:sz w:val="20"/>
                <w:szCs w:val="20"/>
              </w:rPr>
            </w:pPr>
            <w:r w:rsidRPr="00A959AA">
              <w:rPr>
                <w:rFonts w:ascii="Times New Roman" w:hAnsi="Times New Roman"/>
                <w:color w:val="000000" w:themeColor="text1"/>
                <w:sz w:val="20"/>
                <w:szCs w:val="20"/>
              </w:rPr>
              <w:t>Plan site visits</w:t>
            </w:r>
          </w:p>
        </w:tc>
      </w:tr>
      <w:tr w:rsidR="00A959AA" w:rsidRPr="00A959AA" w:rsidTr="00EB71B6">
        <w:trPr>
          <w:trHeight w:val="233"/>
        </w:trPr>
        <w:tc>
          <w:tcPr>
            <w:tcW w:w="183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February</w:t>
            </w:r>
          </w:p>
        </w:tc>
        <w:tc>
          <w:tcPr>
            <w:tcW w:w="7740" w:type="dxa"/>
          </w:tcPr>
          <w:p w:rsidR="00A10C5B" w:rsidRPr="00A959AA" w:rsidRDefault="00A10C5B" w:rsidP="00C54392">
            <w:pPr>
              <w:pStyle w:val="ListParagraph"/>
              <w:numPr>
                <w:ilvl w:val="0"/>
                <w:numId w:val="19"/>
              </w:numPr>
              <w:spacing w:after="0" w:line="240" w:lineRule="auto"/>
              <w:ind w:left="684"/>
              <w:rPr>
                <w:rFonts w:ascii="Times New Roman" w:hAnsi="Times New Roman"/>
                <w:color w:val="000000" w:themeColor="text1"/>
                <w:sz w:val="20"/>
                <w:szCs w:val="20"/>
              </w:rPr>
            </w:pPr>
            <w:r w:rsidRPr="00A959AA">
              <w:rPr>
                <w:rFonts w:ascii="Times New Roman" w:hAnsi="Times New Roman"/>
                <w:color w:val="000000" w:themeColor="text1"/>
                <w:sz w:val="20"/>
                <w:szCs w:val="20"/>
              </w:rPr>
              <w:t>Convene committee to select ERPA recipient</w:t>
            </w:r>
          </w:p>
          <w:p w:rsidR="00A10C5B" w:rsidRPr="00A959AA" w:rsidRDefault="00A10C5B" w:rsidP="00C54392">
            <w:pPr>
              <w:pStyle w:val="ListParagraph"/>
              <w:numPr>
                <w:ilvl w:val="0"/>
                <w:numId w:val="19"/>
              </w:numPr>
              <w:spacing w:after="0" w:line="240" w:lineRule="auto"/>
              <w:ind w:left="684"/>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Inform </w:t>
            </w:r>
            <w:r w:rsidR="001079C2">
              <w:rPr>
                <w:rFonts w:ascii="Times New Roman" w:hAnsi="Times New Roman"/>
                <w:color w:val="000000" w:themeColor="text1"/>
                <w:sz w:val="20"/>
                <w:szCs w:val="20"/>
              </w:rPr>
              <w:t>ILA</w:t>
            </w:r>
            <w:r w:rsidRPr="00A959AA">
              <w:rPr>
                <w:rFonts w:ascii="Times New Roman" w:hAnsi="Times New Roman"/>
                <w:color w:val="000000" w:themeColor="text1"/>
                <w:sz w:val="20"/>
                <w:szCs w:val="20"/>
              </w:rPr>
              <w:t xml:space="preserve"> and </w:t>
            </w:r>
            <w:r w:rsidR="001079C2">
              <w:rPr>
                <w:rFonts w:ascii="Times New Roman" w:hAnsi="Times New Roman"/>
                <w:color w:val="000000" w:themeColor="text1"/>
                <w:sz w:val="20"/>
                <w:szCs w:val="20"/>
              </w:rPr>
              <w:t>ILA</w:t>
            </w:r>
            <w:r w:rsidRPr="00A959AA">
              <w:rPr>
                <w:rFonts w:ascii="Times New Roman" w:hAnsi="Times New Roman"/>
                <w:color w:val="000000" w:themeColor="text1"/>
                <w:sz w:val="20"/>
                <w:szCs w:val="20"/>
              </w:rPr>
              <w:t xml:space="preserve"> Board of ERPA recipient</w:t>
            </w:r>
          </w:p>
        </w:tc>
      </w:tr>
      <w:tr w:rsidR="00A959AA" w:rsidRPr="00A959AA" w:rsidTr="00EB71B6">
        <w:trPr>
          <w:trHeight w:val="233"/>
        </w:trPr>
        <w:tc>
          <w:tcPr>
            <w:tcW w:w="183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March</w:t>
            </w:r>
          </w:p>
        </w:tc>
        <w:tc>
          <w:tcPr>
            <w:tcW w:w="7740" w:type="dxa"/>
          </w:tcPr>
          <w:p w:rsidR="00A10C5B" w:rsidRPr="00A959AA" w:rsidRDefault="00A10C5B" w:rsidP="00C54392">
            <w:pPr>
              <w:pStyle w:val="ListParagraph"/>
              <w:numPr>
                <w:ilvl w:val="0"/>
                <w:numId w:val="16"/>
              </w:numPr>
              <w:spacing w:after="0" w:line="240" w:lineRule="auto"/>
              <w:ind w:left="684"/>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April Board meeting</w:t>
            </w:r>
          </w:p>
          <w:p w:rsidR="00A10C5B" w:rsidRPr="00A959AA" w:rsidRDefault="00A10C5B" w:rsidP="00C54392">
            <w:pPr>
              <w:pStyle w:val="ListParagraph"/>
              <w:numPr>
                <w:ilvl w:val="0"/>
                <w:numId w:val="16"/>
              </w:numPr>
              <w:spacing w:after="0" w:line="240" w:lineRule="auto"/>
              <w:ind w:left="684"/>
              <w:rPr>
                <w:rFonts w:ascii="Times New Roman" w:hAnsi="Times New Roman"/>
                <w:color w:val="000000" w:themeColor="text1"/>
                <w:sz w:val="20"/>
                <w:szCs w:val="20"/>
              </w:rPr>
            </w:pPr>
            <w:r w:rsidRPr="00A959AA">
              <w:rPr>
                <w:rFonts w:ascii="Times New Roman" w:hAnsi="Times New Roman"/>
                <w:color w:val="000000" w:themeColor="text1"/>
                <w:sz w:val="20"/>
                <w:szCs w:val="20"/>
              </w:rPr>
              <w:t>Collaborate with LRA Publicity Committee to publicize the ERPA-winning school</w:t>
            </w:r>
          </w:p>
        </w:tc>
      </w:tr>
      <w:tr w:rsidR="00A959AA" w:rsidRPr="00A959AA" w:rsidTr="00EB71B6">
        <w:trPr>
          <w:trHeight w:val="233"/>
        </w:trPr>
        <w:tc>
          <w:tcPr>
            <w:tcW w:w="183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April</w:t>
            </w:r>
          </w:p>
        </w:tc>
        <w:tc>
          <w:tcPr>
            <w:tcW w:w="7740" w:type="dxa"/>
          </w:tcPr>
          <w:p w:rsidR="00A10C5B" w:rsidRPr="00A959AA" w:rsidRDefault="00A10C5B" w:rsidP="00C54392">
            <w:pPr>
              <w:pStyle w:val="ListParagraph"/>
              <w:numPr>
                <w:ilvl w:val="0"/>
                <w:numId w:val="16"/>
              </w:numPr>
              <w:spacing w:after="0" w:line="240" w:lineRule="auto"/>
              <w:ind w:left="684"/>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p w:rsidR="00A10C5B" w:rsidRPr="00A959AA" w:rsidRDefault="00A10C5B" w:rsidP="00C54392">
            <w:pPr>
              <w:pStyle w:val="ListParagraph"/>
              <w:numPr>
                <w:ilvl w:val="0"/>
                <w:numId w:val="16"/>
              </w:numPr>
              <w:spacing w:after="0" w:line="240" w:lineRule="auto"/>
              <w:ind w:left="684"/>
              <w:rPr>
                <w:rFonts w:ascii="Times New Roman" w:hAnsi="Times New Roman"/>
                <w:color w:val="000000" w:themeColor="text1"/>
                <w:sz w:val="20"/>
                <w:szCs w:val="20"/>
              </w:rPr>
            </w:pPr>
            <w:r w:rsidRPr="00A959AA">
              <w:rPr>
                <w:rFonts w:ascii="Times New Roman" w:hAnsi="Times New Roman"/>
                <w:color w:val="000000" w:themeColor="text1"/>
                <w:sz w:val="20"/>
                <w:szCs w:val="20"/>
              </w:rPr>
              <w:t>Ask ERPA recipient to complete proposal to present for next LRA conference</w:t>
            </w:r>
          </w:p>
        </w:tc>
      </w:tr>
      <w:tr w:rsidR="00A959AA" w:rsidRPr="00A959AA" w:rsidTr="00EB71B6">
        <w:trPr>
          <w:trHeight w:val="233"/>
        </w:trPr>
        <w:tc>
          <w:tcPr>
            <w:tcW w:w="183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May</w:t>
            </w:r>
          </w:p>
        </w:tc>
        <w:tc>
          <w:tcPr>
            <w:tcW w:w="7740" w:type="dxa"/>
          </w:tcPr>
          <w:p w:rsidR="00A10C5B" w:rsidRPr="00A959AA" w:rsidRDefault="00A10C5B" w:rsidP="00C54392">
            <w:pPr>
              <w:pStyle w:val="ListParagraph"/>
              <w:numPr>
                <w:ilvl w:val="0"/>
                <w:numId w:val="16"/>
              </w:numPr>
              <w:spacing w:after="0" w:line="240" w:lineRule="auto"/>
              <w:ind w:left="684"/>
              <w:rPr>
                <w:rFonts w:ascii="Times New Roman" w:hAnsi="Times New Roman"/>
                <w:color w:val="000000" w:themeColor="text1"/>
                <w:sz w:val="20"/>
                <w:szCs w:val="20"/>
              </w:rPr>
            </w:pPr>
            <w:r w:rsidRPr="00A959AA">
              <w:rPr>
                <w:rFonts w:ascii="Times New Roman" w:hAnsi="Times New Roman"/>
                <w:color w:val="000000" w:themeColor="text1"/>
                <w:sz w:val="20"/>
                <w:szCs w:val="20"/>
              </w:rPr>
              <w:t>Inform incoming LRA President about whether you wish to continue in committee chair position next year</w:t>
            </w:r>
          </w:p>
          <w:p w:rsidR="00A10C5B" w:rsidRPr="00A959AA" w:rsidRDefault="00A10C5B" w:rsidP="00C54392">
            <w:pPr>
              <w:pStyle w:val="ListParagraph"/>
              <w:numPr>
                <w:ilvl w:val="0"/>
                <w:numId w:val="16"/>
              </w:numPr>
              <w:spacing w:after="0" w:line="240" w:lineRule="auto"/>
              <w:ind w:left="684"/>
              <w:rPr>
                <w:rFonts w:ascii="Times New Roman" w:hAnsi="Times New Roman"/>
                <w:color w:val="000000" w:themeColor="text1"/>
                <w:sz w:val="20"/>
                <w:szCs w:val="20"/>
              </w:rPr>
            </w:pPr>
            <w:r w:rsidRPr="00A959AA">
              <w:rPr>
                <w:rFonts w:ascii="Times New Roman" w:hAnsi="Times New Roman"/>
                <w:color w:val="000000" w:themeColor="text1"/>
                <w:sz w:val="20"/>
                <w:szCs w:val="20"/>
              </w:rPr>
              <w:t>Invite ERPA representative to July Awards Banquet</w:t>
            </w:r>
          </w:p>
        </w:tc>
      </w:tr>
      <w:tr w:rsidR="00A959AA" w:rsidRPr="00A959AA" w:rsidTr="00EB71B6">
        <w:trPr>
          <w:trHeight w:val="233"/>
        </w:trPr>
        <w:tc>
          <w:tcPr>
            <w:tcW w:w="183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June</w:t>
            </w:r>
          </w:p>
        </w:tc>
        <w:tc>
          <w:tcPr>
            <w:tcW w:w="7740" w:type="dxa"/>
          </w:tcPr>
          <w:p w:rsidR="00A10C5B" w:rsidRPr="00A959AA" w:rsidRDefault="00A10C5B" w:rsidP="00C54392">
            <w:pPr>
              <w:pStyle w:val="ListParagraph"/>
              <w:numPr>
                <w:ilvl w:val="0"/>
                <w:numId w:val="16"/>
              </w:numPr>
              <w:spacing w:after="0" w:line="240" w:lineRule="auto"/>
              <w:ind w:left="684"/>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July Leadership Training &amp; Board meeting</w:t>
            </w:r>
          </w:p>
          <w:p w:rsidR="00A10C5B" w:rsidRPr="00A959AA" w:rsidRDefault="00A10C5B" w:rsidP="00C54392">
            <w:pPr>
              <w:pStyle w:val="ListParagraph"/>
              <w:numPr>
                <w:ilvl w:val="0"/>
                <w:numId w:val="16"/>
              </w:numPr>
              <w:spacing w:after="0" w:line="240" w:lineRule="auto"/>
              <w:ind w:left="684"/>
              <w:rPr>
                <w:rFonts w:ascii="Times New Roman" w:hAnsi="Times New Roman"/>
                <w:color w:val="000000" w:themeColor="text1"/>
                <w:sz w:val="20"/>
                <w:szCs w:val="20"/>
              </w:rPr>
            </w:pPr>
            <w:r w:rsidRPr="00A959AA">
              <w:rPr>
                <w:rFonts w:ascii="Times New Roman" w:hAnsi="Times New Roman"/>
                <w:color w:val="000000" w:themeColor="text1"/>
                <w:sz w:val="20"/>
                <w:szCs w:val="20"/>
              </w:rPr>
              <w:t>Review and refine procedural guidelines and timelines for any needed changes to be put in place for the following year</w:t>
            </w:r>
          </w:p>
          <w:p w:rsidR="00A10C5B" w:rsidRPr="00A959AA" w:rsidRDefault="00A10C5B" w:rsidP="00C54392">
            <w:pPr>
              <w:pStyle w:val="ListParagraph"/>
              <w:numPr>
                <w:ilvl w:val="0"/>
                <w:numId w:val="16"/>
              </w:numPr>
              <w:spacing w:after="0" w:line="240" w:lineRule="auto"/>
              <w:ind w:left="684"/>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Communicate with State Coordinator regarding the  recipient’s attendance at Awards Banquet </w:t>
            </w:r>
          </w:p>
        </w:tc>
      </w:tr>
      <w:tr w:rsidR="00A959AA" w:rsidRPr="00A959AA" w:rsidTr="00EB71B6">
        <w:trPr>
          <w:trHeight w:val="233"/>
        </w:trPr>
        <w:tc>
          <w:tcPr>
            <w:tcW w:w="183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July</w:t>
            </w:r>
          </w:p>
        </w:tc>
        <w:tc>
          <w:tcPr>
            <w:tcW w:w="7740" w:type="dxa"/>
          </w:tcPr>
          <w:p w:rsidR="00A10C5B" w:rsidRPr="00A959AA" w:rsidRDefault="00A10C5B" w:rsidP="00C54392">
            <w:pPr>
              <w:pStyle w:val="ListParagraph"/>
              <w:numPr>
                <w:ilvl w:val="0"/>
                <w:numId w:val="16"/>
              </w:numPr>
              <w:spacing w:after="0" w:line="240" w:lineRule="auto"/>
              <w:ind w:left="684"/>
              <w:rPr>
                <w:rFonts w:ascii="Times New Roman" w:hAnsi="Times New Roman"/>
                <w:color w:val="000000" w:themeColor="text1"/>
                <w:sz w:val="20"/>
                <w:szCs w:val="20"/>
              </w:rPr>
            </w:pPr>
            <w:r w:rsidRPr="00A959AA">
              <w:rPr>
                <w:rFonts w:ascii="Times New Roman" w:hAnsi="Times New Roman"/>
                <w:color w:val="000000" w:themeColor="text1"/>
                <w:sz w:val="20"/>
                <w:szCs w:val="20"/>
              </w:rPr>
              <w:t>Attend Awards Banquet</w:t>
            </w:r>
          </w:p>
          <w:p w:rsidR="00A10C5B" w:rsidRPr="00A959AA" w:rsidRDefault="00A10C5B" w:rsidP="00C54392">
            <w:pPr>
              <w:pStyle w:val="ListParagraph"/>
              <w:numPr>
                <w:ilvl w:val="0"/>
                <w:numId w:val="16"/>
              </w:numPr>
              <w:spacing w:after="0" w:line="240" w:lineRule="auto"/>
              <w:ind w:left="684"/>
              <w:rPr>
                <w:rFonts w:ascii="Times New Roman" w:hAnsi="Times New Roman"/>
                <w:color w:val="000000" w:themeColor="text1"/>
                <w:sz w:val="20"/>
                <w:szCs w:val="20"/>
              </w:rPr>
            </w:pPr>
            <w:r w:rsidRPr="00A959AA">
              <w:rPr>
                <w:rFonts w:ascii="Times New Roman" w:hAnsi="Times New Roman"/>
                <w:color w:val="000000" w:themeColor="text1"/>
                <w:sz w:val="20"/>
                <w:szCs w:val="20"/>
              </w:rPr>
              <w:t>Make certificate; Award certificate to ERPA recipient</w:t>
            </w:r>
          </w:p>
        </w:tc>
      </w:tr>
    </w:tbl>
    <w:p w:rsidR="00A10C5B" w:rsidRPr="00A959AA" w:rsidRDefault="00A10C5B" w:rsidP="00A10C5B">
      <w:pPr>
        <w:rPr>
          <w:color w:val="000000" w:themeColor="text1"/>
        </w:rPr>
      </w:pPr>
      <w:r w:rsidRPr="00A959AA">
        <w:rPr>
          <w:color w:val="000000" w:themeColor="text1"/>
        </w:rPr>
        <w:br w:type="page"/>
      </w: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7660"/>
      </w:tblGrid>
      <w:tr w:rsidR="00A959AA" w:rsidRPr="00A959AA" w:rsidTr="00EB71B6">
        <w:trPr>
          <w:trHeight w:val="233"/>
        </w:trPr>
        <w:tc>
          <w:tcPr>
            <w:tcW w:w="1916" w:type="dxa"/>
          </w:tcPr>
          <w:p w:rsidR="00A10C5B" w:rsidRPr="00A959AA" w:rsidRDefault="00A10C5B" w:rsidP="00EB71B6">
            <w:pPr>
              <w:spacing w:after="0" w:line="240" w:lineRule="auto"/>
              <w:jc w:val="center"/>
              <w:rPr>
                <w:rFonts w:ascii="Times New Roman" w:hAnsi="Times New Roman"/>
                <w:b/>
                <w:i/>
                <w:color w:val="000000" w:themeColor="text1"/>
                <w:sz w:val="24"/>
                <w:szCs w:val="24"/>
              </w:rPr>
            </w:pPr>
            <w:r w:rsidRPr="00A959AA">
              <w:rPr>
                <w:rFonts w:ascii="Times New Roman" w:hAnsi="Times New Roman"/>
                <w:b/>
                <w:i/>
                <w:color w:val="000000" w:themeColor="text1"/>
                <w:sz w:val="24"/>
                <w:szCs w:val="24"/>
              </w:rPr>
              <w:lastRenderedPageBreak/>
              <w:t>Intellectual Freedom</w:t>
            </w:r>
          </w:p>
        </w:tc>
        <w:tc>
          <w:tcPr>
            <w:tcW w:w="7660" w:type="dxa"/>
          </w:tcPr>
          <w:p w:rsidR="00A10C5B" w:rsidRPr="00A959AA" w:rsidRDefault="00A10C5B" w:rsidP="00EB71B6">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Committee Charges</w:t>
            </w:r>
          </w:p>
          <w:p w:rsidR="00A10C5B" w:rsidRPr="00A959AA" w:rsidRDefault="00A10C5B" w:rsidP="00EB71B6">
            <w:pPr>
              <w:spacing w:after="0" w:line="240" w:lineRule="auto"/>
              <w:rPr>
                <w:rFonts w:ascii="Times New Roman" w:hAnsi="Times New Roman"/>
                <w:b/>
                <w:color w:val="000000" w:themeColor="text1"/>
                <w:sz w:val="24"/>
                <w:szCs w:val="24"/>
              </w:rPr>
            </w:pPr>
          </w:p>
          <w:p w:rsidR="00A10C5B" w:rsidRPr="00A959AA" w:rsidRDefault="00A10C5B" w:rsidP="00EB71B6">
            <w:p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The Intellectual Freedom Committee will monitor challenges to intellectual freedom and provide concrete and practical advice on how to prepare selection policies, handle complaints, and meet censorship challenges.</w:t>
            </w:r>
          </w:p>
        </w:tc>
      </w:tr>
      <w:tr w:rsidR="00A959AA" w:rsidRPr="00A959AA" w:rsidTr="00EB71B6">
        <w:trPr>
          <w:trHeight w:val="233"/>
        </w:trPr>
        <w:tc>
          <w:tcPr>
            <w:tcW w:w="1916"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660" w:type="dxa"/>
          </w:tcPr>
          <w:p w:rsidR="00A10C5B" w:rsidRPr="00A959AA" w:rsidRDefault="00A10C5B" w:rsidP="00EB71B6">
            <w:pPr>
              <w:spacing w:after="0" w:line="240" w:lineRule="auto"/>
              <w:rPr>
                <w:rFonts w:ascii="Times New Roman" w:hAnsi="Times New Roman"/>
                <w:b/>
                <w:color w:val="000000" w:themeColor="text1"/>
                <w:sz w:val="24"/>
                <w:szCs w:val="24"/>
              </w:rPr>
            </w:pPr>
          </w:p>
        </w:tc>
      </w:tr>
      <w:tr w:rsidR="00A959AA" w:rsidRPr="00A959AA" w:rsidTr="00EB71B6">
        <w:trPr>
          <w:trHeight w:val="233"/>
        </w:trPr>
        <w:tc>
          <w:tcPr>
            <w:tcW w:w="1916"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660" w:type="dxa"/>
          </w:tcPr>
          <w:p w:rsidR="00A10C5B" w:rsidRPr="00A959AA" w:rsidRDefault="00A10C5B" w:rsidP="00EB71B6">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Timeline of Responsibilities</w:t>
            </w:r>
          </w:p>
        </w:tc>
      </w:tr>
      <w:tr w:rsidR="00A959AA" w:rsidRPr="00A959AA" w:rsidTr="00EB71B6">
        <w:trPr>
          <w:trHeight w:val="233"/>
        </w:trPr>
        <w:tc>
          <w:tcPr>
            <w:tcW w:w="1916"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660" w:type="dxa"/>
          </w:tcPr>
          <w:p w:rsidR="00A10C5B" w:rsidRPr="00A959AA" w:rsidRDefault="00A10C5B" w:rsidP="00EB71B6">
            <w:pPr>
              <w:spacing w:after="0" w:line="240" w:lineRule="auto"/>
              <w:rPr>
                <w:rFonts w:ascii="Times New Roman" w:hAnsi="Times New Roman"/>
                <w:b/>
                <w:color w:val="000000" w:themeColor="text1"/>
                <w:sz w:val="24"/>
                <w:szCs w:val="24"/>
              </w:rPr>
            </w:pPr>
          </w:p>
        </w:tc>
      </w:tr>
      <w:tr w:rsidR="00A959AA" w:rsidRPr="00A959AA" w:rsidTr="00EB71B6">
        <w:trPr>
          <w:trHeight w:val="233"/>
        </w:trPr>
        <w:tc>
          <w:tcPr>
            <w:tcW w:w="191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Ongoing</w:t>
            </w:r>
          </w:p>
        </w:tc>
        <w:tc>
          <w:tcPr>
            <w:tcW w:w="7660" w:type="dxa"/>
          </w:tcPr>
          <w:p w:rsidR="00A10C5B" w:rsidRPr="00A959AA" w:rsidRDefault="00A10C5B" w:rsidP="00C54392">
            <w:pPr>
              <w:pStyle w:val="ListParagraph"/>
              <w:numPr>
                <w:ilvl w:val="0"/>
                <w:numId w:val="15"/>
              </w:numPr>
              <w:spacing w:after="0" w:line="240" w:lineRule="auto"/>
              <w:ind w:left="604"/>
              <w:rPr>
                <w:rFonts w:ascii="Times New Roman" w:hAnsi="Times New Roman"/>
                <w:color w:val="000000" w:themeColor="text1"/>
                <w:sz w:val="20"/>
                <w:szCs w:val="20"/>
              </w:rPr>
            </w:pPr>
            <w:r w:rsidRPr="00A959AA">
              <w:rPr>
                <w:rFonts w:ascii="Times New Roman" w:hAnsi="Times New Roman"/>
                <w:color w:val="000000" w:themeColor="text1"/>
                <w:sz w:val="20"/>
                <w:szCs w:val="20"/>
              </w:rPr>
              <w:t>Inform LRA Newsletter Editor concerning committee information for upcoming newsletters</w:t>
            </w:r>
          </w:p>
          <w:p w:rsidR="00A10C5B" w:rsidRPr="00A959AA" w:rsidRDefault="00A10C5B" w:rsidP="00C54392">
            <w:pPr>
              <w:pStyle w:val="ListParagraph"/>
              <w:numPr>
                <w:ilvl w:val="0"/>
                <w:numId w:val="15"/>
              </w:numPr>
              <w:spacing w:after="0" w:line="240" w:lineRule="auto"/>
              <w:ind w:left="604"/>
              <w:rPr>
                <w:rFonts w:ascii="Times New Roman" w:hAnsi="Times New Roman"/>
                <w:color w:val="000000" w:themeColor="text1"/>
                <w:sz w:val="20"/>
                <w:szCs w:val="20"/>
              </w:rPr>
            </w:pPr>
            <w:r w:rsidRPr="00A959AA">
              <w:rPr>
                <w:rFonts w:ascii="Times New Roman" w:hAnsi="Times New Roman"/>
                <w:color w:val="000000" w:themeColor="text1"/>
                <w:sz w:val="20"/>
                <w:szCs w:val="20"/>
              </w:rPr>
              <w:t>Send pertinent and updated information to LRA president and Publicity chairperson for inclusion on LRA website</w:t>
            </w:r>
          </w:p>
          <w:p w:rsidR="00A10C5B" w:rsidRPr="00A959AA" w:rsidRDefault="00A10C5B" w:rsidP="00C54392">
            <w:pPr>
              <w:pStyle w:val="ListParagraph"/>
              <w:numPr>
                <w:ilvl w:val="0"/>
                <w:numId w:val="15"/>
              </w:numPr>
              <w:spacing w:after="0" w:line="240" w:lineRule="auto"/>
              <w:ind w:left="604"/>
              <w:rPr>
                <w:rFonts w:ascii="Times New Roman" w:hAnsi="Times New Roman"/>
                <w:color w:val="000000" w:themeColor="text1"/>
                <w:sz w:val="20"/>
                <w:szCs w:val="20"/>
              </w:rPr>
            </w:pPr>
            <w:r w:rsidRPr="00A959AA">
              <w:rPr>
                <w:rFonts w:ascii="Times New Roman" w:hAnsi="Times New Roman"/>
                <w:color w:val="000000" w:themeColor="text1"/>
                <w:sz w:val="20"/>
                <w:szCs w:val="20"/>
              </w:rPr>
              <w:t>Monitor intellectual freedom development and inform members and citizens with information essential to sustaining the free marketplace of ideas in literacy education</w:t>
            </w:r>
          </w:p>
          <w:p w:rsidR="00A10C5B" w:rsidRPr="00A959AA" w:rsidRDefault="00A10C5B" w:rsidP="00C54392">
            <w:pPr>
              <w:pStyle w:val="ListParagraph"/>
              <w:numPr>
                <w:ilvl w:val="0"/>
                <w:numId w:val="15"/>
              </w:numPr>
              <w:spacing w:after="0" w:line="240" w:lineRule="auto"/>
              <w:ind w:left="604"/>
              <w:rPr>
                <w:rFonts w:ascii="Times New Roman" w:hAnsi="Times New Roman"/>
                <w:color w:val="000000" w:themeColor="text1"/>
                <w:sz w:val="20"/>
                <w:szCs w:val="20"/>
              </w:rPr>
            </w:pPr>
            <w:r w:rsidRPr="00A959AA">
              <w:rPr>
                <w:rFonts w:ascii="Times New Roman" w:hAnsi="Times New Roman"/>
                <w:color w:val="000000" w:themeColor="text1"/>
                <w:sz w:val="20"/>
                <w:szCs w:val="20"/>
              </w:rPr>
              <w:t>Stand up for intellectual freedom and combat censorship threats</w:t>
            </w:r>
          </w:p>
          <w:p w:rsidR="00A10C5B" w:rsidRPr="00A959AA" w:rsidRDefault="00A10C5B" w:rsidP="00C54392">
            <w:pPr>
              <w:pStyle w:val="ListParagraph"/>
              <w:numPr>
                <w:ilvl w:val="0"/>
                <w:numId w:val="15"/>
              </w:numPr>
              <w:spacing w:after="0" w:line="240" w:lineRule="auto"/>
              <w:ind w:left="604"/>
              <w:rPr>
                <w:rFonts w:ascii="Times New Roman" w:hAnsi="Times New Roman"/>
                <w:color w:val="000000" w:themeColor="text1"/>
                <w:sz w:val="20"/>
                <w:szCs w:val="20"/>
              </w:rPr>
            </w:pPr>
            <w:r w:rsidRPr="00A959AA">
              <w:rPr>
                <w:rFonts w:ascii="Times New Roman" w:hAnsi="Times New Roman"/>
                <w:color w:val="000000" w:themeColor="text1"/>
                <w:sz w:val="20"/>
                <w:szCs w:val="20"/>
              </w:rPr>
              <w:t>Provide concrete and practical advice on how to prepare selection policies, handle complaints, and meet challenges</w:t>
            </w:r>
          </w:p>
        </w:tc>
      </w:tr>
      <w:tr w:rsidR="00A959AA" w:rsidRPr="00A959AA" w:rsidTr="00EB71B6">
        <w:trPr>
          <w:trHeight w:val="233"/>
        </w:trPr>
        <w:tc>
          <w:tcPr>
            <w:tcW w:w="191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July</w:t>
            </w:r>
          </w:p>
        </w:tc>
        <w:tc>
          <w:tcPr>
            <w:tcW w:w="7660" w:type="dxa"/>
          </w:tcPr>
          <w:p w:rsidR="00A10C5B" w:rsidRPr="00A959AA" w:rsidRDefault="00A10C5B" w:rsidP="00C54392">
            <w:pPr>
              <w:pStyle w:val="ListParagraph"/>
              <w:numPr>
                <w:ilvl w:val="0"/>
                <w:numId w:val="15"/>
              </w:numPr>
              <w:spacing w:after="0" w:line="240" w:lineRule="auto"/>
              <w:ind w:left="604"/>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Leadership Training</w:t>
            </w:r>
          </w:p>
          <w:p w:rsidR="00A10C5B" w:rsidRPr="00A959AA" w:rsidRDefault="00A10C5B" w:rsidP="00C54392">
            <w:pPr>
              <w:pStyle w:val="ListParagraph"/>
              <w:numPr>
                <w:ilvl w:val="0"/>
                <w:numId w:val="15"/>
              </w:numPr>
              <w:spacing w:after="0" w:line="240" w:lineRule="auto"/>
              <w:ind w:left="604"/>
              <w:rPr>
                <w:rFonts w:ascii="Times New Roman" w:hAnsi="Times New Roman"/>
                <w:color w:val="000000" w:themeColor="text1"/>
                <w:sz w:val="20"/>
                <w:szCs w:val="20"/>
              </w:rPr>
            </w:pPr>
            <w:r w:rsidRPr="00A959AA">
              <w:rPr>
                <w:rFonts w:ascii="Times New Roman" w:hAnsi="Times New Roman"/>
                <w:color w:val="000000" w:themeColor="text1"/>
                <w:sz w:val="20"/>
                <w:szCs w:val="20"/>
              </w:rPr>
              <w:t>Obtain committee’s budget from LRA State President or Treasurer</w:t>
            </w:r>
          </w:p>
        </w:tc>
      </w:tr>
      <w:tr w:rsidR="00A959AA" w:rsidRPr="00A959AA" w:rsidTr="00EB71B6">
        <w:trPr>
          <w:trHeight w:val="233"/>
        </w:trPr>
        <w:tc>
          <w:tcPr>
            <w:tcW w:w="191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August</w:t>
            </w:r>
          </w:p>
        </w:tc>
        <w:tc>
          <w:tcPr>
            <w:tcW w:w="7660" w:type="dxa"/>
          </w:tcPr>
          <w:p w:rsidR="00A10C5B" w:rsidRPr="00A959AA" w:rsidRDefault="00A10C5B" w:rsidP="00C54392">
            <w:pPr>
              <w:pStyle w:val="ListParagraph"/>
              <w:numPr>
                <w:ilvl w:val="0"/>
                <w:numId w:val="15"/>
              </w:numPr>
              <w:spacing w:after="0" w:line="240" w:lineRule="auto"/>
              <w:ind w:left="604"/>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Recruit members for state committee  </w:t>
            </w:r>
          </w:p>
        </w:tc>
      </w:tr>
      <w:tr w:rsidR="00A959AA" w:rsidRPr="00A959AA" w:rsidTr="00EB71B6">
        <w:trPr>
          <w:trHeight w:val="233"/>
        </w:trPr>
        <w:tc>
          <w:tcPr>
            <w:tcW w:w="191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September</w:t>
            </w:r>
          </w:p>
        </w:tc>
        <w:tc>
          <w:tcPr>
            <w:tcW w:w="7660" w:type="dxa"/>
          </w:tcPr>
          <w:p w:rsidR="00A10C5B" w:rsidRPr="00A959AA" w:rsidRDefault="00A10C5B" w:rsidP="00C54392">
            <w:pPr>
              <w:pStyle w:val="ListParagraph"/>
              <w:numPr>
                <w:ilvl w:val="0"/>
                <w:numId w:val="15"/>
              </w:numPr>
              <w:spacing w:after="0" w:line="240" w:lineRule="auto"/>
              <w:ind w:left="604"/>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Meet with committee to plan activities and areas of responsibilities </w:t>
            </w:r>
          </w:p>
          <w:p w:rsidR="004F317B" w:rsidRPr="00A959AA" w:rsidRDefault="004F317B" w:rsidP="00C54392">
            <w:pPr>
              <w:pStyle w:val="ListParagraph"/>
              <w:numPr>
                <w:ilvl w:val="0"/>
                <w:numId w:val="15"/>
              </w:numPr>
              <w:spacing w:after="0" w:line="240" w:lineRule="auto"/>
              <w:ind w:left="604"/>
              <w:rPr>
                <w:rFonts w:ascii="Times New Roman" w:hAnsi="Times New Roman"/>
                <w:color w:val="000000" w:themeColor="text1"/>
                <w:sz w:val="20"/>
                <w:szCs w:val="20"/>
              </w:rPr>
            </w:pPr>
            <w:r w:rsidRPr="00A959AA">
              <w:rPr>
                <w:rFonts w:ascii="Times New Roman" w:hAnsi="Times New Roman"/>
                <w:color w:val="000000" w:themeColor="text1"/>
                <w:sz w:val="20"/>
                <w:szCs w:val="20"/>
              </w:rPr>
              <w:t>Register for LRA Conference</w:t>
            </w:r>
          </w:p>
        </w:tc>
      </w:tr>
      <w:tr w:rsidR="00A959AA" w:rsidRPr="00A959AA" w:rsidTr="00EB71B6">
        <w:trPr>
          <w:trHeight w:val="233"/>
        </w:trPr>
        <w:tc>
          <w:tcPr>
            <w:tcW w:w="191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October</w:t>
            </w:r>
          </w:p>
        </w:tc>
        <w:tc>
          <w:tcPr>
            <w:tcW w:w="7660" w:type="dxa"/>
          </w:tcPr>
          <w:p w:rsidR="00A10C5B" w:rsidRPr="00A959AA" w:rsidRDefault="00A10C5B" w:rsidP="004F317B">
            <w:pPr>
              <w:pStyle w:val="ListParagraph"/>
              <w:spacing w:after="0" w:line="240" w:lineRule="auto"/>
              <w:ind w:left="604"/>
              <w:rPr>
                <w:rFonts w:ascii="Times New Roman" w:hAnsi="Times New Roman"/>
                <w:color w:val="000000" w:themeColor="text1"/>
                <w:sz w:val="20"/>
                <w:szCs w:val="20"/>
              </w:rPr>
            </w:pPr>
          </w:p>
        </w:tc>
      </w:tr>
      <w:tr w:rsidR="00A959AA" w:rsidRPr="00A959AA" w:rsidTr="00EB71B6">
        <w:trPr>
          <w:trHeight w:val="233"/>
        </w:trPr>
        <w:tc>
          <w:tcPr>
            <w:tcW w:w="191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November</w:t>
            </w:r>
          </w:p>
        </w:tc>
        <w:tc>
          <w:tcPr>
            <w:tcW w:w="7660" w:type="dxa"/>
          </w:tcPr>
          <w:p w:rsidR="00A10C5B" w:rsidRPr="00A959AA" w:rsidRDefault="00A10C5B" w:rsidP="005056E2">
            <w:pPr>
              <w:spacing w:after="0" w:line="240" w:lineRule="auto"/>
              <w:ind w:left="604"/>
              <w:rPr>
                <w:rFonts w:ascii="Times New Roman" w:hAnsi="Times New Roman"/>
                <w:color w:val="000000" w:themeColor="text1"/>
                <w:sz w:val="20"/>
                <w:szCs w:val="20"/>
              </w:rPr>
            </w:pPr>
          </w:p>
        </w:tc>
      </w:tr>
      <w:tr w:rsidR="00A959AA" w:rsidRPr="00A959AA" w:rsidTr="00EB71B6">
        <w:trPr>
          <w:trHeight w:val="233"/>
        </w:trPr>
        <w:tc>
          <w:tcPr>
            <w:tcW w:w="191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December</w:t>
            </w:r>
          </w:p>
        </w:tc>
        <w:tc>
          <w:tcPr>
            <w:tcW w:w="7660" w:type="dxa"/>
          </w:tcPr>
          <w:p w:rsidR="00A10C5B" w:rsidRPr="00A959AA" w:rsidRDefault="00A10C5B" w:rsidP="00C54392">
            <w:pPr>
              <w:pStyle w:val="ListParagraph"/>
              <w:numPr>
                <w:ilvl w:val="0"/>
                <w:numId w:val="15"/>
              </w:numPr>
              <w:spacing w:after="0" w:line="240" w:lineRule="auto"/>
              <w:ind w:left="604"/>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January Board meeting</w:t>
            </w:r>
          </w:p>
        </w:tc>
      </w:tr>
      <w:tr w:rsidR="00A959AA" w:rsidRPr="00A959AA" w:rsidTr="00EB71B6">
        <w:trPr>
          <w:trHeight w:val="233"/>
        </w:trPr>
        <w:tc>
          <w:tcPr>
            <w:tcW w:w="191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January</w:t>
            </w:r>
          </w:p>
        </w:tc>
        <w:tc>
          <w:tcPr>
            <w:tcW w:w="7660" w:type="dxa"/>
          </w:tcPr>
          <w:p w:rsidR="00A10C5B" w:rsidRPr="00A959AA" w:rsidRDefault="00A10C5B" w:rsidP="00C54392">
            <w:pPr>
              <w:pStyle w:val="ListParagraph"/>
              <w:numPr>
                <w:ilvl w:val="0"/>
                <w:numId w:val="16"/>
              </w:numPr>
              <w:spacing w:after="0" w:line="240" w:lineRule="auto"/>
              <w:ind w:left="604"/>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tc>
      </w:tr>
      <w:tr w:rsidR="00A959AA" w:rsidRPr="00A959AA" w:rsidTr="00EB71B6">
        <w:trPr>
          <w:trHeight w:val="233"/>
        </w:trPr>
        <w:tc>
          <w:tcPr>
            <w:tcW w:w="191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February</w:t>
            </w:r>
          </w:p>
        </w:tc>
        <w:tc>
          <w:tcPr>
            <w:tcW w:w="7660" w:type="dxa"/>
          </w:tcPr>
          <w:p w:rsidR="00A10C5B" w:rsidRPr="00A959AA" w:rsidRDefault="00A10C5B" w:rsidP="005056E2">
            <w:pPr>
              <w:pStyle w:val="ListParagraph"/>
              <w:spacing w:after="0" w:line="240" w:lineRule="auto"/>
              <w:ind w:left="604"/>
              <w:rPr>
                <w:rFonts w:ascii="Times New Roman" w:hAnsi="Times New Roman"/>
                <w:color w:val="000000" w:themeColor="text1"/>
                <w:sz w:val="20"/>
                <w:szCs w:val="20"/>
              </w:rPr>
            </w:pPr>
          </w:p>
        </w:tc>
      </w:tr>
      <w:tr w:rsidR="00A959AA" w:rsidRPr="00A959AA" w:rsidTr="00EB71B6">
        <w:trPr>
          <w:trHeight w:val="233"/>
        </w:trPr>
        <w:tc>
          <w:tcPr>
            <w:tcW w:w="191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March</w:t>
            </w:r>
          </w:p>
        </w:tc>
        <w:tc>
          <w:tcPr>
            <w:tcW w:w="7660" w:type="dxa"/>
          </w:tcPr>
          <w:p w:rsidR="00A10C5B" w:rsidRPr="00A959AA" w:rsidRDefault="00A10C5B" w:rsidP="00C54392">
            <w:pPr>
              <w:pStyle w:val="ListParagraph"/>
              <w:numPr>
                <w:ilvl w:val="0"/>
                <w:numId w:val="16"/>
              </w:numPr>
              <w:spacing w:after="0" w:line="240" w:lineRule="auto"/>
              <w:ind w:left="604"/>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April Board meeting</w:t>
            </w:r>
          </w:p>
        </w:tc>
      </w:tr>
      <w:tr w:rsidR="00A959AA" w:rsidRPr="00A959AA" w:rsidTr="00EB71B6">
        <w:trPr>
          <w:trHeight w:val="233"/>
        </w:trPr>
        <w:tc>
          <w:tcPr>
            <w:tcW w:w="191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April</w:t>
            </w:r>
          </w:p>
        </w:tc>
        <w:tc>
          <w:tcPr>
            <w:tcW w:w="7660" w:type="dxa"/>
          </w:tcPr>
          <w:p w:rsidR="00A10C5B" w:rsidRPr="00A959AA" w:rsidRDefault="00A10C5B" w:rsidP="00C54392">
            <w:pPr>
              <w:pStyle w:val="ListParagraph"/>
              <w:numPr>
                <w:ilvl w:val="0"/>
                <w:numId w:val="16"/>
              </w:numPr>
              <w:spacing w:after="0" w:line="240" w:lineRule="auto"/>
              <w:ind w:left="604"/>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tc>
      </w:tr>
      <w:tr w:rsidR="00A959AA" w:rsidRPr="00A959AA" w:rsidTr="00EB71B6">
        <w:trPr>
          <w:trHeight w:val="233"/>
        </w:trPr>
        <w:tc>
          <w:tcPr>
            <w:tcW w:w="191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May</w:t>
            </w:r>
          </w:p>
        </w:tc>
        <w:tc>
          <w:tcPr>
            <w:tcW w:w="7660" w:type="dxa"/>
          </w:tcPr>
          <w:p w:rsidR="00A10C5B" w:rsidRPr="00A959AA" w:rsidRDefault="00A10C5B" w:rsidP="00C54392">
            <w:pPr>
              <w:pStyle w:val="ListParagraph"/>
              <w:numPr>
                <w:ilvl w:val="0"/>
                <w:numId w:val="16"/>
              </w:numPr>
              <w:spacing w:after="0" w:line="240" w:lineRule="auto"/>
              <w:ind w:left="604"/>
              <w:rPr>
                <w:rFonts w:ascii="Times New Roman" w:hAnsi="Times New Roman"/>
                <w:color w:val="000000" w:themeColor="text1"/>
                <w:sz w:val="20"/>
                <w:szCs w:val="20"/>
              </w:rPr>
            </w:pPr>
            <w:r w:rsidRPr="00A959AA">
              <w:rPr>
                <w:rFonts w:ascii="Times New Roman" w:hAnsi="Times New Roman"/>
                <w:color w:val="000000" w:themeColor="text1"/>
                <w:sz w:val="20"/>
                <w:szCs w:val="20"/>
              </w:rPr>
              <w:t>Inform incoming LRA President about whether you wish to continue in committee chair position next year</w:t>
            </w:r>
          </w:p>
        </w:tc>
      </w:tr>
      <w:tr w:rsidR="00A959AA" w:rsidRPr="00A959AA" w:rsidTr="00EB71B6">
        <w:trPr>
          <w:trHeight w:val="233"/>
        </w:trPr>
        <w:tc>
          <w:tcPr>
            <w:tcW w:w="191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June</w:t>
            </w:r>
          </w:p>
        </w:tc>
        <w:tc>
          <w:tcPr>
            <w:tcW w:w="7660" w:type="dxa"/>
          </w:tcPr>
          <w:p w:rsidR="00A10C5B" w:rsidRPr="00A959AA" w:rsidRDefault="00A10C5B" w:rsidP="00C54392">
            <w:pPr>
              <w:pStyle w:val="ListParagraph"/>
              <w:numPr>
                <w:ilvl w:val="0"/>
                <w:numId w:val="16"/>
              </w:numPr>
              <w:spacing w:after="0" w:line="240" w:lineRule="auto"/>
              <w:ind w:left="604"/>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July Leadership Training &amp; Board meeting</w:t>
            </w:r>
          </w:p>
          <w:p w:rsidR="00A10C5B" w:rsidRPr="00A959AA" w:rsidRDefault="00A10C5B" w:rsidP="00C54392">
            <w:pPr>
              <w:pStyle w:val="ListParagraph"/>
              <w:numPr>
                <w:ilvl w:val="0"/>
                <w:numId w:val="16"/>
              </w:numPr>
              <w:spacing w:after="0" w:line="240" w:lineRule="auto"/>
              <w:ind w:left="604"/>
              <w:rPr>
                <w:rFonts w:ascii="Times New Roman" w:hAnsi="Times New Roman"/>
                <w:color w:val="000000" w:themeColor="text1"/>
                <w:sz w:val="20"/>
                <w:szCs w:val="20"/>
              </w:rPr>
            </w:pPr>
            <w:r w:rsidRPr="00A959AA">
              <w:rPr>
                <w:rFonts w:ascii="Times New Roman" w:hAnsi="Times New Roman"/>
                <w:color w:val="000000" w:themeColor="text1"/>
                <w:sz w:val="20"/>
                <w:szCs w:val="20"/>
              </w:rPr>
              <w:t>Review and refine procedural guidelines and timelines for any needed changes to be put in place for the following year</w:t>
            </w:r>
          </w:p>
        </w:tc>
      </w:tr>
    </w:tbl>
    <w:p w:rsidR="00A10C5B" w:rsidRPr="00A959AA" w:rsidRDefault="00A10C5B" w:rsidP="00A10C5B">
      <w:pPr>
        <w:rPr>
          <w:color w:val="000000" w:themeColor="text1"/>
        </w:rPr>
      </w:pPr>
      <w:r w:rsidRPr="00A959AA">
        <w:rPr>
          <w:color w:val="000000" w:themeColor="text1"/>
        </w:rPr>
        <w:br w:type="page"/>
      </w: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7379"/>
      </w:tblGrid>
      <w:tr w:rsidR="00A959AA" w:rsidRPr="00A959AA" w:rsidTr="00EB71B6">
        <w:trPr>
          <w:trHeight w:val="233"/>
        </w:trPr>
        <w:tc>
          <w:tcPr>
            <w:tcW w:w="2197" w:type="dxa"/>
          </w:tcPr>
          <w:p w:rsidR="00A10C5B" w:rsidRPr="00A959AA" w:rsidRDefault="00A10C5B" w:rsidP="00EB71B6">
            <w:pPr>
              <w:spacing w:after="0" w:line="240" w:lineRule="auto"/>
              <w:jc w:val="center"/>
              <w:rPr>
                <w:rFonts w:ascii="Times New Roman" w:hAnsi="Times New Roman"/>
                <w:b/>
                <w:color w:val="000000" w:themeColor="text1"/>
                <w:sz w:val="24"/>
                <w:szCs w:val="24"/>
              </w:rPr>
            </w:pPr>
            <w:r w:rsidRPr="00A959AA">
              <w:rPr>
                <w:rFonts w:ascii="Times New Roman" w:hAnsi="Times New Roman"/>
                <w:b/>
                <w:i/>
                <w:color w:val="000000" w:themeColor="text1"/>
                <w:sz w:val="24"/>
                <w:szCs w:val="24"/>
              </w:rPr>
              <w:lastRenderedPageBreak/>
              <w:t>International Projects</w:t>
            </w:r>
          </w:p>
        </w:tc>
        <w:tc>
          <w:tcPr>
            <w:tcW w:w="7379" w:type="dxa"/>
          </w:tcPr>
          <w:p w:rsidR="00A10C5B" w:rsidRPr="00A959AA" w:rsidRDefault="00A10C5B" w:rsidP="00EB71B6">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Committee Charges</w:t>
            </w:r>
          </w:p>
          <w:p w:rsidR="00A10C5B" w:rsidRPr="00A959AA" w:rsidRDefault="00A10C5B" w:rsidP="00EB71B6">
            <w:pPr>
              <w:spacing w:after="0" w:line="240" w:lineRule="auto"/>
              <w:rPr>
                <w:rFonts w:ascii="Times New Roman" w:hAnsi="Times New Roman"/>
                <w:color w:val="000000" w:themeColor="text1"/>
                <w:sz w:val="24"/>
                <w:szCs w:val="24"/>
              </w:rPr>
            </w:pPr>
          </w:p>
          <w:p w:rsidR="00A10C5B" w:rsidRPr="00A959AA" w:rsidRDefault="00A10C5B" w:rsidP="00EB71B6">
            <w:p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The International Projects Committee will administer projects and programs designed to promote literacy outside the United States and Canada.</w:t>
            </w:r>
          </w:p>
        </w:tc>
      </w:tr>
      <w:tr w:rsidR="00A959AA" w:rsidRPr="00A959AA" w:rsidTr="00EB71B6">
        <w:trPr>
          <w:trHeight w:val="233"/>
        </w:trPr>
        <w:tc>
          <w:tcPr>
            <w:tcW w:w="2197"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379" w:type="dxa"/>
          </w:tcPr>
          <w:p w:rsidR="00A10C5B" w:rsidRPr="00A959AA" w:rsidRDefault="00A10C5B" w:rsidP="00EB71B6">
            <w:pPr>
              <w:spacing w:after="0" w:line="240" w:lineRule="auto"/>
              <w:rPr>
                <w:rFonts w:ascii="Times New Roman" w:hAnsi="Times New Roman"/>
                <w:b/>
                <w:color w:val="000000" w:themeColor="text1"/>
                <w:sz w:val="24"/>
                <w:szCs w:val="24"/>
              </w:rPr>
            </w:pPr>
          </w:p>
        </w:tc>
      </w:tr>
      <w:tr w:rsidR="00A959AA" w:rsidRPr="00A959AA" w:rsidTr="00EB71B6">
        <w:trPr>
          <w:trHeight w:val="233"/>
        </w:trPr>
        <w:tc>
          <w:tcPr>
            <w:tcW w:w="2197"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379" w:type="dxa"/>
          </w:tcPr>
          <w:p w:rsidR="00A10C5B" w:rsidRPr="00A959AA" w:rsidRDefault="00A10C5B" w:rsidP="00EB71B6">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Timeline of Responsibilities</w:t>
            </w:r>
          </w:p>
        </w:tc>
      </w:tr>
      <w:tr w:rsidR="00A959AA" w:rsidRPr="00A959AA" w:rsidTr="00EB71B6">
        <w:trPr>
          <w:trHeight w:val="233"/>
        </w:trPr>
        <w:tc>
          <w:tcPr>
            <w:tcW w:w="2197"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379" w:type="dxa"/>
          </w:tcPr>
          <w:p w:rsidR="00A10C5B" w:rsidRPr="00A959AA" w:rsidRDefault="00A10C5B" w:rsidP="00EB71B6">
            <w:pPr>
              <w:spacing w:after="0" w:line="240" w:lineRule="auto"/>
              <w:rPr>
                <w:rFonts w:ascii="Times New Roman" w:hAnsi="Times New Roman"/>
                <w:b/>
                <w:color w:val="000000" w:themeColor="text1"/>
                <w:sz w:val="24"/>
                <w:szCs w:val="24"/>
              </w:rPr>
            </w:pPr>
          </w:p>
        </w:tc>
      </w:tr>
      <w:tr w:rsidR="00A959AA" w:rsidRPr="00A959AA" w:rsidTr="00EB71B6">
        <w:trPr>
          <w:trHeight w:val="233"/>
        </w:trPr>
        <w:tc>
          <w:tcPr>
            <w:tcW w:w="219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Ongoing</w:t>
            </w:r>
          </w:p>
        </w:tc>
        <w:tc>
          <w:tcPr>
            <w:tcW w:w="7379" w:type="dxa"/>
          </w:tcPr>
          <w:p w:rsidR="00A10C5B" w:rsidRPr="00A959AA" w:rsidRDefault="00A10C5B" w:rsidP="00C54392">
            <w:pPr>
              <w:pStyle w:val="ListParagraph"/>
              <w:numPr>
                <w:ilvl w:val="0"/>
                <w:numId w:val="15"/>
              </w:numPr>
              <w:spacing w:after="0" w:line="240" w:lineRule="auto"/>
              <w:ind w:left="503"/>
              <w:rPr>
                <w:rFonts w:ascii="Times New Roman" w:hAnsi="Times New Roman"/>
                <w:color w:val="000000" w:themeColor="text1"/>
                <w:sz w:val="20"/>
                <w:szCs w:val="20"/>
              </w:rPr>
            </w:pPr>
            <w:r w:rsidRPr="00A959AA">
              <w:rPr>
                <w:rFonts w:ascii="Times New Roman" w:hAnsi="Times New Roman"/>
                <w:color w:val="000000" w:themeColor="text1"/>
                <w:sz w:val="20"/>
                <w:szCs w:val="20"/>
              </w:rPr>
              <w:t>Inform LRA Newsletter Editor concerning committee information for upcoming newsletters</w:t>
            </w:r>
          </w:p>
          <w:p w:rsidR="00A10C5B" w:rsidRPr="00A959AA" w:rsidRDefault="00A10C5B" w:rsidP="00C54392">
            <w:pPr>
              <w:pStyle w:val="ListParagraph"/>
              <w:numPr>
                <w:ilvl w:val="0"/>
                <w:numId w:val="15"/>
              </w:numPr>
              <w:spacing w:after="0" w:line="240" w:lineRule="auto"/>
              <w:ind w:left="503"/>
              <w:rPr>
                <w:rFonts w:ascii="Times New Roman" w:hAnsi="Times New Roman"/>
                <w:color w:val="000000" w:themeColor="text1"/>
                <w:sz w:val="20"/>
                <w:szCs w:val="20"/>
              </w:rPr>
            </w:pPr>
            <w:r w:rsidRPr="00A959AA">
              <w:rPr>
                <w:rFonts w:ascii="Times New Roman" w:hAnsi="Times New Roman"/>
                <w:color w:val="000000" w:themeColor="text1"/>
                <w:sz w:val="20"/>
                <w:szCs w:val="20"/>
              </w:rPr>
              <w:t>Send pertinent and updated information to LRA president and Publicity chairperson for inclusion on LRA website</w:t>
            </w:r>
          </w:p>
        </w:tc>
      </w:tr>
      <w:tr w:rsidR="00A959AA" w:rsidRPr="00A959AA" w:rsidTr="00EB71B6">
        <w:trPr>
          <w:trHeight w:val="233"/>
        </w:trPr>
        <w:tc>
          <w:tcPr>
            <w:tcW w:w="219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July</w:t>
            </w:r>
          </w:p>
        </w:tc>
        <w:tc>
          <w:tcPr>
            <w:tcW w:w="7379" w:type="dxa"/>
          </w:tcPr>
          <w:p w:rsidR="00A10C5B" w:rsidRPr="00A959AA" w:rsidRDefault="00A10C5B" w:rsidP="00C54392">
            <w:pPr>
              <w:pStyle w:val="ListParagraph"/>
              <w:numPr>
                <w:ilvl w:val="0"/>
                <w:numId w:val="15"/>
              </w:numPr>
              <w:spacing w:after="0" w:line="240" w:lineRule="auto"/>
              <w:ind w:left="503"/>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Leadership Training</w:t>
            </w:r>
          </w:p>
          <w:p w:rsidR="00A10C5B" w:rsidRPr="00A959AA" w:rsidRDefault="00A10C5B" w:rsidP="00C54392">
            <w:pPr>
              <w:pStyle w:val="ListParagraph"/>
              <w:numPr>
                <w:ilvl w:val="0"/>
                <w:numId w:val="15"/>
              </w:numPr>
              <w:spacing w:after="0" w:line="240" w:lineRule="auto"/>
              <w:ind w:left="503"/>
              <w:rPr>
                <w:rFonts w:ascii="Times New Roman" w:hAnsi="Times New Roman"/>
                <w:color w:val="000000" w:themeColor="text1"/>
                <w:sz w:val="20"/>
                <w:szCs w:val="20"/>
              </w:rPr>
            </w:pPr>
            <w:r w:rsidRPr="00A959AA">
              <w:rPr>
                <w:rFonts w:ascii="Times New Roman" w:hAnsi="Times New Roman"/>
                <w:color w:val="000000" w:themeColor="text1"/>
                <w:sz w:val="20"/>
                <w:szCs w:val="20"/>
              </w:rPr>
              <w:t>Obtain committee’s budget from LRA State President or Treasurer</w:t>
            </w:r>
          </w:p>
        </w:tc>
      </w:tr>
      <w:tr w:rsidR="00A959AA" w:rsidRPr="00A959AA" w:rsidTr="00EB71B6">
        <w:trPr>
          <w:trHeight w:val="233"/>
        </w:trPr>
        <w:tc>
          <w:tcPr>
            <w:tcW w:w="219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August</w:t>
            </w:r>
          </w:p>
        </w:tc>
        <w:tc>
          <w:tcPr>
            <w:tcW w:w="7379" w:type="dxa"/>
          </w:tcPr>
          <w:p w:rsidR="00A10C5B" w:rsidRPr="00A959AA" w:rsidRDefault="00A10C5B" w:rsidP="00C54392">
            <w:pPr>
              <w:pStyle w:val="ListParagraph"/>
              <w:numPr>
                <w:ilvl w:val="0"/>
                <w:numId w:val="15"/>
              </w:numPr>
              <w:spacing w:after="0" w:line="240" w:lineRule="auto"/>
              <w:ind w:left="503"/>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Recruit members for state committee  </w:t>
            </w:r>
          </w:p>
        </w:tc>
      </w:tr>
      <w:tr w:rsidR="00A959AA" w:rsidRPr="00A959AA" w:rsidTr="00EB71B6">
        <w:trPr>
          <w:trHeight w:val="233"/>
        </w:trPr>
        <w:tc>
          <w:tcPr>
            <w:tcW w:w="219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September</w:t>
            </w:r>
          </w:p>
        </w:tc>
        <w:tc>
          <w:tcPr>
            <w:tcW w:w="7379" w:type="dxa"/>
          </w:tcPr>
          <w:p w:rsidR="00A10C5B" w:rsidRPr="00A959AA" w:rsidRDefault="00A10C5B" w:rsidP="00C54392">
            <w:pPr>
              <w:pStyle w:val="ListParagraph"/>
              <w:numPr>
                <w:ilvl w:val="0"/>
                <w:numId w:val="15"/>
              </w:numPr>
              <w:spacing w:after="0" w:line="240" w:lineRule="auto"/>
              <w:ind w:left="503"/>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Meet with committee to plan activities and areas of responsibilities </w:t>
            </w:r>
          </w:p>
          <w:p w:rsidR="00A10C5B" w:rsidRPr="00A959AA" w:rsidRDefault="00A10C5B" w:rsidP="00C54392">
            <w:pPr>
              <w:pStyle w:val="ListParagraph"/>
              <w:numPr>
                <w:ilvl w:val="0"/>
                <w:numId w:val="15"/>
              </w:numPr>
              <w:spacing w:after="0" w:line="240" w:lineRule="auto"/>
              <w:ind w:left="503"/>
              <w:rPr>
                <w:rFonts w:ascii="Times New Roman" w:hAnsi="Times New Roman"/>
                <w:color w:val="000000" w:themeColor="text1"/>
                <w:sz w:val="20"/>
                <w:szCs w:val="20"/>
              </w:rPr>
            </w:pPr>
            <w:r w:rsidRPr="00A959AA">
              <w:rPr>
                <w:rFonts w:ascii="Times New Roman" w:hAnsi="Times New Roman"/>
                <w:color w:val="000000" w:themeColor="text1"/>
                <w:sz w:val="20"/>
                <w:szCs w:val="20"/>
              </w:rPr>
              <w:t>Announce international project plans to LRA Board of Directors</w:t>
            </w:r>
          </w:p>
          <w:p w:rsidR="004F317B" w:rsidRPr="00A959AA" w:rsidRDefault="004F317B" w:rsidP="00C54392">
            <w:pPr>
              <w:pStyle w:val="ListParagraph"/>
              <w:numPr>
                <w:ilvl w:val="0"/>
                <w:numId w:val="15"/>
              </w:numPr>
              <w:spacing w:after="0" w:line="240" w:lineRule="auto"/>
              <w:ind w:left="503"/>
              <w:rPr>
                <w:rFonts w:ascii="Times New Roman" w:hAnsi="Times New Roman"/>
                <w:color w:val="000000" w:themeColor="text1"/>
                <w:sz w:val="20"/>
                <w:szCs w:val="20"/>
              </w:rPr>
            </w:pPr>
            <w:r w:rsidRPr="00A959AA">
              <w:rPr>
                <w:rFonts w:ascii="Times New Roman" w:hAnsi="Times New Roman"/>
                <w:color w:val="000000" w:themeColor="text1"/>
                <w:sz w:val="20"/>
                <w:szCs w:val="20"/>
              </w:rPr>
              <w:t>Register for LRA Conference</w:t>
            </w:r>
          </w:p>
        </w:tc>
      </w:tr>
      <w:tr w:rsidR="00A959AA" w:rsidRPr="00A959AA" w:rsidTr="00EB71B6">
        <w:trPr>
          <w:trHeight w:val="233"/>
        </w:trPr>
        <w:tc>
          <w:tcPr>
            <w:tcW w:w="219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October</w:t>
            </w:r>
          </w:p>
        </w:tc>
        <w:tc>
          <w:tcPr>
            <w:tcW w:w="7379" w:type="dxa"/>
          </w:tcPr>
          <w:p w:rsidR="00A10C5B" w:rsidRPr="00A959AA" w:rsidRDefault="00A10C5B" w:rsidP="00C54392">
            <w:pPr>
              <w:pStyle w:val="ListParagraph"/>
              <w:numPr>
                <w:ilvl w:val="0"/>
                <w:numId w:val="15"/>
              </w:numPr>
              <w:spacing w:after="0" w:line="240" w:lineRule="auto"/>
              <w:ind w:left="503"/>
              <w:rPr>
                <w:rFonts w:ascii="Times New Roman" w:hAnsi="Times New Roman"/>
                <w:color w:val="000000" w:themeColor="text1"/>
                <w:sz w:val="20"/>
                <w:szCs w:val="20"/>
              </w:rPr>
            </w:pPr>
            <w:r w:rsidRPr="00A959AA">
              <w:rPr>
                <w:rFonts w:ascii="Times New Roman" w:hAnsi="Times New Roman"/>
                <w:color w:val="000000" w:themeColor="text1"/>
                <w:sz w:val="20"/>
                <w:szCs w:val="20"/>
              </w:rPr>
              <w:t>Begin to implement project</w:t>
            </w:r>
          </w:p>
        </w:tc>
      </w:tr>
      <w:tr w:rsidR="00A959AA" w:rsidRPr="00A959AA" w:rsidTr="00EB71B6">
        <w:trPr>
          <w:trHeight w:val="233"/>
        </w:trPr>
        <w:tc>
          <w:tcPr>
            <w:tcW w:w="219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November</w:t>
            </w:r>
          </w:p>
        </w:tc>
        <w:tc>
          <w:tcPr>
            <w:tcW w:w="7379" w:type="dxa"/>
          </w:tcPr>
          <w:p w:rsidR="00A10C5B" w:rsidRPr="00A959AA" w:rsidRDefault="00A10C5B" w:rsidP="005056E2">
            <w:pPr>
              <w:spacing w:after="0" w:line="240" w:lineRule="auto"/>
              <w:ind w:left="503"/>
              <w:rPr>
                <w:rFonts w:ascii="Times New Roman" w:hAnsi="Times New Roman"/>
                <w:color w:val="000000" w:themeColor="text1"/>
                <w:sz w:val="20"/>
                <w:szCs w:val="20"/>
              </w:rPr>
            </w:pPr>
          </w:p>
        </w:tc>
      </w:tr>
      <w:tr w:rsidR="00A959AA" w:rsidRPr="00A959AA" w:rsidTr="00EB71B6">
        <w:trPr>
          <w:trHeight w:val="233"/>
        </w:trPr>
        <w:tc>
          <w:tcPr>
            <w:tcW w:w="219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December</w:t>
            </w:r>
          </w:p>
        </w:tc>
        <w:tc>
          <w:tcPr>
            <w:tcW w:w="7379" w:type="dxa"/>
          </w:tcPr>
          <w:p w:rsidR="00A10C5B" w:rsidRPr="00A959AA" w:rsidRDefault="00A10C5B" w:rsidP="00C54392">
            <w:pPr>
              <w:pStyle w:val="ListParagraph"/>
              <w:numPr>
                <w:ilvl w:val="0"/>
                <w:numId w:val="15"/>
              </w:numPr>
              <w:spacing w:after="0" w:line="240" w:lineRule="auto"/>
              <w:ind w:left="503"/>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January Board meeting</w:t>
            </w:r>
          </w:p>
        </w:tc>
      </w:tr>
      <w:tr w:rsidR="00A959AA" w:rsidRPr="00A959AA" w:rsidTr="00EB71B6">
        <w:trPr>
          <w:trHeight w:val="233"/>
        </w:trPr>
        <w:tc>
          <w:tcPr>
            <w:tcW w:w="219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January</w:t>
            </w:r>
          </w:p>
        </w:tc>
        <w:tc>
          <w:tcPr>
            <w:tcW w:w="7379" w:type="dxa"/>
          </w:tcPr>
          <w:p w:rsidR="00A10C5B" w:rsidRPr="00A959AA" w:rsidRDefault="00A10C5B" w:rsidP="00C54392">
            <w:pPr>
              <w:pStyle w:val="ListParagraph"/>
              <w:numPr>
                <w:ilvl w:val="0"/>
                <w:numId w:val="16"/>
              </w:numPr>
              <w:spacing w:after="0" w:line="240" w:lineRule="auto"/>
              <w:ind w:left="503"/>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tc>
      </w:tr>
      <w:tr w:rsidR="00A959AA" w:rsidRPr="00A959AA" w:rsidTr="00EB71B6">
        <w:trPr>
          <w:trHeight w:val="233"/>
        </w:trPr>
        <w:tc>
          <w:tcPr>
            <w:tcW w:w="219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February</w:t>
            </w:r>
          </w:p>
        </w:tc>
        <w:tc>
          <w:tcPr>
            <w:tcW w:w="7379" w:type="dxa"/>
          </w:tcPr>
          <w:p w:rsidR="00A10C5B" w:rsidRPr="00A959AA" w:rsidRDefault="00A10C5B" w:rsidP="005056E2">
            <w:pPr>
              <w:pStyle w:val="ListParagraph"/>
              <w:spacing w:after="0" w:line="240" w:lineRule="auto"/>
              <w:ind w:left="503"/>
              <w:rPr>
                <w:rFonts w:ascii="Times New Roman" w:hAnsi="Times New Roman"/>
                <w:color w:val="000000" w:themeColor="text1"/>
                <w:sz w:val="20"/>
                <w:szCs w:val="20"/>
              </w:rPr>
            </w:pPr>
          </w:p>
        </w:tc>
      </w:tr>
      <w:tr w:rsidR="00A959AA" w:rsidRPr="00A959AA" w:rsidTr="00EB71B6">
        <w:trPr>
          <w:trHeight w:val="233"/>
        </w:trPr>
        <w:tc>
          <w:tcPr>
            <w:tcW w:w="219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March</w:t>
            </w:r>
          </w:p>
        </w:tc>
        <w:tc>
          <w:tcPr>
            <w:tcW w:w="7379" w:type="dxa"/>
          </w:tcPr>
          <w:p w:rsidR="00A10C5B" w:rsidRPr="00A959AA" w:rsidRDefault="00A10C5B" w:rsidP="00C54392">
            <w:pPr>
              <w:pStyle w:val="ListParagraph"/>
              <w:numPr>
                <w:ilvl w:val="0"/>
                <w:numId w:val="16"/>
              </w:numPr>
              <w:spacing w:after="0" w:line="240" w:lineRule="auto"/>
              <w:ind w:left="503"/>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April Board meeting</w:t>
            </w:r>
          </w:p>
        </w:tc>
      </w:tr>
      <w:tr w:rsidR="00A959AA" w:rsidRPr="00A959AA" w:rsidTr="00EB71B6">
        <w:trPr>
          <w:trHeight w:val="233"/>
        </w:trPr>
        <w:tc>
          <w:tcPr>
            <w:tcW w:w="219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April</w:t>
            </w:r>
          </w:p>
        </w:tc>
        <w:tc>
          <w:tcPr>
            <w:tcW w:w="7379" w:type="dxa"/>
          </w:tcPr>
          <w:p w:rsidR="00A10C5B" w:rsidRPr="00A959AA" w:rsidRDefault="00A10C5B" w:rsidP="00C54392">
            <w:pPr>
              <w:pStyle w:val="ListParagraph"/>
              <w:numPr>
                <w:ilvl w:val="0"/>
                <w:numId w:val="16"/>
              </w:numPr>
              <w:spacing w:after="0" w:line="240" w:lineRule="auto"/>
              <w:ind w:left="503"/>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tc>
      </w:tr>
      <w:tr w:rsidR="00A959AA" w:rsidRPr="00A959AA" w:rsidTr="00EB71B6">
        <w:trPr>
          <w:trHeight w:val="233"/>
        </w:trPr>
        <w:tc>
          <w:tcPr>
            <w:tcW w:w="219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May</w:t>
            </w:r>
          </w:p>
        </w:tc>
        <w:tc>
          <w:tcPr>
            <w:tcW w:w="7379" w:type="dxa"/>
          </w:tcPr>
          <w:p w:rsidR="00A10C5B" w:rsidRPr="00A959AA" w:rsidRDefault="00A10C5B" w:rsidP="00C54392">
            <w:pPr>
              <w:pStyle w:val="ListParagraph"/>
              <w:numPr>
                <w:ilvl w:val="0"/>
                <w:numId w:val="16"/>
              </w:numPr>
              <w:spacing w:after="0" w:line="240" w:lineRule="auto"/>
              <w:ind w:left="503"/>
              <w:rPr>
                <w:rFonts w:ascii="Times New Roman" w:hAnsi="Times New Roman"/>
                <w:color w:val="000000" w:themeColor="text1"/>
                <w:sz w:val="20"/>
                <w:szCs w:val="20"/>
              </w:rPr>
            </w:pPr>
            <w:r w:rsidRPr="00A959AA">
              <w:rPr>
                <w:rFonts w:ascii="Times New Roman" w:hAnsi="Times New Roman"/>
                <w:color w:val="000000" w:themeColor="text1"/>
                <w:sz w:val="20"/>
                <w:szCs w:val="20"/>
              </w:rPr>
              <w:t>Inform incoming LRA President about whether you wish to continue in committee chair position next year</w:t>
            </w:r>
          </w:p>
          <w:p w:rsidR="00A10C5B" w:rsidRPr="00A959AA" w:rsidRDefault="00A10C5B" w:rsidP="00C54392">
            <w:pPr>
              <w:pStyle w:val="ListParagraph"/>
              <w:numPr>
                <w:ilvl w:val="0"/>
                <w:numId w:val="16"/>
              </w:numPr>
              <w:spacing w:after="0" w:line="240" w:lineRule="auto"/>
              <w:ind w:left="503"/>
              <w:rPr>
                <w:rFonts w:ascii="Times New Roman" w:hAnsi="Times New Roman"/>
                <w:color w:val="000000" w:themeColor="text1"/>
                <w:sz w:val="20"/>
                <w:szCs w:val="20"/>
              </w:rPr>
            </w:pPr>
            <w:r w:rsidRPr="00A959AA">
              <w:rPr>
                <w:rFonts w:ascii="Times New Roman" w:hAnsi="Times New Roman"/>
                <w:color w:val="000000" w:themeColor="text1"/>
                <w:sz w:val="20"/>
                <w:szCs w:val="20"/>
              </w:rPr>
              <w:t>Final project and report results for LRA Board of Directors</w:t>
            </w:r>
          </w:p>
        </w:tc>
      </w:tr>
      <w:tr w:rsidR="00A959AA" w:rsidRPr="00A959AA" w:rsidTr="00EB71B6">
        <w:trPr>
          <w:trHeight w:val="233"/>
        </w:trPr>
        <w:tc>
          <w:tcPr>
            <w:tcW w:w="219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June</w:t>
            </w:r>
          </w:p>
        </w:tc>
        <w:tc>
          <w:tcPr>
            <w:tcW w:w="7379" w:type="dxa"/>
          </w:tcPr>
          <w:p w:rsidR="00A10C5B" w:rsidRPr="00A959AA" w:rsidRDefault="00A10C5B" w:rsidP="00C54392">
            <w:pPr>
              <w:pStyle w:val="ListParagraph"/>
              <w:numPr>
                <w:ilvl w:val="0"/>
                <w:numId w:val="16"/>
              </w:numPr>
              <w:spacing w:after="0" w:line="240" w:lineRule="auto"/>
              <w:ind w:left="503"/>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July Leadership Training &amp; Board meeting</w:t>
            </w:r>
          </w:p>
          <w:p w:rsidR="00A10C5B" w:rsidRPr="00A959AA" w:rsidRDefault="00A10C5B" w:rsidP="00C54392">
            <w:pPr>
              <w:pStyle w:val="ListParagraph"/>
              <w:numPr>
                <w:ilvl w:val="0"/>
                <w:numId w:val="16"/>
              </w:numPr>
              <w:spacing w:after="0" w:line="240" w:lineRule="auto"/>
              <w:ind w:left="503"/>
              <w:rPr>
                <w:rFonts w:ascii="Times New Roman" w:hAnsi="Times New Roman"/>
                <w:color w:val="000000" w:themeColor="text1"/>
                <w:sz w:val="20"/>
                <w:szCs w:val="20"/>
              </w:rPr>
            </w:pPr>
            <w:r w:rsidRPr="00A959AA">
              <w:rPr>
                <w:rFonts w:ascii="Times New Roman" w:hAnsi="Times New Roman"/>
                <w:color w:val="000000" w:themeColor="text1"/>
                <w:sz w:val="20"/>
                <w:szCs w:val="20"/>
              </w:rPr>
              <w:t>Review and refine procedural guidelines and timelines for any needed changes to be put in place for the following year</w:t>
            </w:r>
          </w:p>
        </w:tc>
      </w:tr>
    </w:tbl>
    <w:p w:rsidR="00A10C5B" w:rsidRPr="00A959AA" w:rsidRDefault="00A10C5B" w:rsidP="00A10C5B">
      <w:pPr>
        <w:rPr>
          <w:color w:val="000000" w:themeColor="text1"/>
        </w:rPr>
      </w:pPr>
      <w:r w:rsidRPr="00A959AA">
        <w:rPr>
          <w:color w:val="000000" w:themeColor="text1"/>
        </w:rPr>
        <w:br w:type="page"/>
      </w: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7760"/>
      </w:tblGrid>
      <w:tr w:rsidR="00A959AA" w:rsidRPr="00A959AA" w:rsidTr="00EB71B6">
        <w:trPr>
          <w:trHeight w:val="233"/>
        </w:trPr>
        <w:tc>
          <w:tcPr>
            <w:tcW w:w="1816" w:type="dxa"/>
          </w:tcPr>
          <w:p w:rsidR="00A10C5B" w:rsidRPr="00A959AA" w:rsidRDefault="00A10C5B" w:rsidP="00EB71B6">
            <w:pPr>
              <w:spacing w:after="0" w:line="240" w:lineRule="auto"/>
              <w:jc w:val="center"/>
              <w:rPr>
                <w:rFonts w:ascii="Times New Roman" w:hAnsi="Times New Roman"/>
                <w:b/>
                <w:color w:val="000000" w:themeColor="text1"/>
                <w:sz w:val="24"/>
                <w:szCs w:val="24"/>
              </w:rPr>
            </w:pPr>
            <w:r w:rsidRPr="00A959AA">
              <w:rPr>
                <w:rFonts w:ascii="Times New Roman" w:hAnsi="Times New Roman"/>
                <w:b/>
                <w:i/>
                <w:color w:val="000000" w:themeColor="text1"/>
                <w:sz w:val="24"/>
                <w:szCs w:val="24"/>
              </w:rPr>
              <w:lastRenderedPageBreak/>
              <w:t>Legislative</w:t>
            </w:r>
          </w:p>
        </w:tc>
        <w:tc>
          <w:tcPr>
            <w:tcW w:w="7760" w:type="dxa"/>
          </w:tcPr>
          <w:p w:rsidR="00A10C5B" w:rsidRPr="00A959AA" w:rsidRDefault="00A10C5B" w:rsidP="00EB71B6">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Committee Charges</w:t>
            </w:r>
          </w:p>
          <w:p w:rsidR="00A10C5B" w:rsidRPr="00A959AA" w:rsidRDefault="00A10C5B" w:rsidP="00EB71B6">
            <w:pPr>
              <w:spacing w:after="0" w:line="240" w:lineRule="auto"/>
              <w:rPr>
                <w:rFonts w:ascii="Times New Roman" w:hAnsi="Times New Roman"/>
                <w:b/>
                <w:color w:val="000000" w:themeColor="text1"/>
                <w:sz w:val="24"/>
                <w:szCs w:val="24"/>
              </w:rPr>
            </w:pPr>
          </w:p>
          <w:p w:rsidR="00A10C5B" w:rsidRPr="00A959AA" w:rsidRDefault="00A10C5B" w:rsidP="00EB71B6">
            <w:p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The Legislative Committee shall inform the Board of Directors of proposed legislation and actions by the Board of Elementary and Secondary Education (BESE) and the State Department of Education that are of concerns to the Association.  The committee shall suggest appropriate Association action on decisions by the BESE and serve as a liaison between state agencies and the Association.</w:t>
            </w:r>
          </w:p>
        </w:tc>
      </w:tr>
      <w:tr w:rsidR="00A959AA" w:rsidRPr="00A959AA" w:rsidTr="00EB71B6">
        <w:trPr>
          <w:trHeight w:val="233"/>
        </w:trPr>
        <w:tc>
          <w:tcPr>
            <w:tcW w:w="1816"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760" w:type="dxa"/>
          </w:tcPr>
          <w:p w:rsidR="00A10C5B" w:rsidRPr="00A959AA" w:rsidRDefault="00A10C5B" w:rsidP="00EB71B6">
            <w:pPr>
              <w:spacing w:after="0" w:line="240" w:lineRule="auto"/>
              <w:rPr>
                <w:rFonts w:ascii="Times New Roman" w:hAnsi="Times New Roman"/>
                <w:b/>
                <w:color w:val="000000" w:themeColor="text1"/>
                <w:sz w:val="24"/>
                <w:szCs w:val="24"/>
              </w:rPr>
            </w:pPr>
          </w:p>
        </w:tc>
      </w:tr>
      <w:tr w:rsidR="00A959AA" w:rsidRPr="00A959AA" w:rsidTr="00EB71B6">
        <w:trPr>
          <w:trHeight w:val="233"/>
        </w:trPr>
        <w:tc>
          <w:tcPr>
            <w:tcW w:w="1816"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760" w:type="dxa"/>
          </w:tcPr>
          <w:p w:rsidR="00A10C5B" w:rsidRPr="00A959AA" w:rsidRDefault="00A10C5B" w:rsidP="00EB71B6">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Timeline of Responsibilities</w:t>
            </w:r>
          </w:p>
        </w:tc>
      </w:tr>
      <w:tr w:rsidR="00A959AA" w:rsidRPr="00A959AA" w:rsidTr="00EB71B6">
        <w:trPr>
          <w:trHeight w:val="233"/>
        </w:trPr>
        <w:tc>
          <w:tcPr>
            <w:tcW w:w="1816"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760" w:type="dxa"/>
          </w:tcPr>
          <w:p w:rsidR="00A10C5B" w:rsidRPr="00A959AA" w:rsidRDefault="00A10C5B" w:rsidP="00EB71B6">
            <w:pPr>
              <w:spacing w:after="0" w:line="240" w:lineRule="auto"/>
              <w:rPr>
                <w:rFonts w:ascii="Times New Roman" w:hAnsi="Times New Roman"/>
                <w:b/>
                <w:color w:val="000000" w:themeColor="text1"/>
                <w:sz w:val="24"/>
                <w:szCs w:val="24"/>
              </w:rPr>
            </w:pPr>
          </w:p>
        </w:tc>
      </w:tr>
      <w:tr w:rsidR="00A959AA" w:rsidRPr="00A959AA" w:rsidTr="00EB71B6">
        <w:trPr>
          <w:trHeight w:val="233"/>
        </w:trPr>
        <w:tc>
          <w:tcPr>
            <w:tcW w:w="181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Ongoing</w:t>
            </w:r>
          </w:p>
        </w:tc>
        <w:tc>
          <w:tcPr>
            <w:tcW w:w="7760" w:type="dxa"/>
          </w:tcPr>
          <w:p w:rsidR="00A10C5B" w:rsidRPr="00A959AA" w:rsidRDefault="00A10C5B" w:rsidP="00C54392">
            <w:pPr>
              <w:pStyle w:val="ListParagraph"/>
              <w:numPr>
                <w:ilvl w:val="0"/>
                <w:numId w:val="15"/>
              </w:numPr>
              <w:spacing w:after="0" w:line="240" w:lineRule="auto"/>
              <w:ind w:left="704" w:hanging="307"/>
              <w:rPr>
                <w:rFonts w:ascii="Times New Roman" w:hAnsi="Times New Roman"/>
                <w:color w:val="000000" w:themeColor="text1"/>
                <w:sz w:val="20"/>
                <w:szCs w:val="20"/>
              </w:rPr>
            </w:pPr>
            <w:r w:rsidRPr="00A959AA">
              <w:rPr>
                <w:rFonts w:ascii="Times New Roman" w:hAnsi="Times New Roman"/>
                <w:color w:val="000000" w:themeColor="text1"/>
                <w:sz w:val="20"/>
                <w:szCs w:val="20"/>
              </w:rPr>
              <w:t>Inform LRA Newsletter Editor concerning committee information for upcoming newsletters</w:t>
            </w:r>
          </w:p>
          <w:p w:rsidR="00A10C5B" w:rsidRPr="00A959AA" w:rsidRDefault="00A10C5B" w:rsidP="00C54392">
            <w:pPr>
              <w:pStyle w:val="ListParagraph"/>
              <w:numPr>
                <w:ilvl w:val="0"/>
                <w:numId w:val="15"/>
              </w:numPr>
              <w:spacing w:after="0" w:line="240" w:lineRule="auto"/>
              <w:ind w:left="704" w:hanging="307"/>
              <w:rPr>
                <w:rFonts w:ascii="Times New Roman" w:hAnsi="Times New Roman"/>
                <w:color w:val="000000" w:themeColor="text1"/>
                <w:sz w:val="20"/>
                <w:szCs w:val="20"/>
              </w:rPr>
            </w:pPr>
            <w:r w:rsidRPr="00A959AA">
              <w:rPr>
                <w:rFonts w:ascii="Times New Roman" w:hAnsi="Times New Roman"/>
                <w:color w:val="000000" w:themeColor="text1"/>
                <w:sz w:val="20"/>
                <w:szCs w:val="20"/>
              </w:rPr>
              <w:t>Send pertinent and updated information to LRA president and Publicity chairperson for inclusion on LRA website</w:t>
            </w:r>
          </w:p>
          <w:p w:rsidR="00A10C5B" w:rsidRPr="00A959AA" w:rsidRDefault="00A10C5B" w:rsidP="00C54392">
            <w:pPr>
              <w:pStyle w:val="ListParagraph"/>
              <w:numPr>
                <w:ilvl w:val="0"/>
                <w:numId w:val="15"/>
              </w:numPr>
              <w:spacing w:after="0" w:line="240" w:lineRule="auto"/>
              <w:ind w:left="704" w:hanging="307"/>
              <w:rPr>
                <w:rFonts w:ascii="Times New Roman" w:hAnsi="Times New Roman"/>
                <w:color w:val="000000" w:themeColor="text1"/>
                <w:sz w:val="20"/>
                <w:szCs w:val="20"/>
              </w:rPr>
            </w:pPr>
            <w:r w:rsidRPr="00A959AA">
              <w:rPr>
                <w:rFonts w:ascii="Times New Roman" w:hAnsi="Times New Roman"/>
                <w:color w:val="000000" w:themeColor="text1"/>
                <w:sz w:val="20"/>
                <w:szCs w:val="20"/>
              </w:rPr>
              <w:t>Inform LRA Board of Directors of proposed legislation and of proposed actions by BESE that are of concern to LRA</w:t>
            </w:r>
          </w:p>
          <w:p w:rsidR="00A10C5B" w:rsidRPr="00A959AA" w:rsidRDefault="00A10C5B" w:rsidP="00C54392">
            <w:pPr>
              <w:pStyle w:val="ListParagraph"/>
              <w:numPr>
                <w:ilvl w:val="0"/>
                <w:numId w:val="15"/>
              </w:numPr>
              <w:spacing w:after="0" w:line="240" w:lineRule="auto"/>
              <w:ind w:left="704" w:hanging="307"/>
              <w:rPr>
                <w:rFonts w:ascii="Times New Roman" w:hAnsi="Times New Roman"/>
                <w:color w:val="000000" w:themeColor="text1"/>
                <w:sz w:val="20"/>
                <w:szCs w:val="20"/>
              </w:rPr>
            </w:pPr>
            <w:r w:rsidRPr="00A959AA">
              <w:rPr>
                <w:rFonts w:ascii="Times New Roman" w:hAnsi="Times New Roman"/>
                <w:color w:val="000000" w:themeColor="text1"/>
                <w:sz w:val="20"/>
                <w:szCs w:val="20"/>
              </w:rPr>
              <w:t>Suggest the appropriate LRA action on proposed legislation and of proposed actions by BESE</w:t>
            </w:r>
          </w:p>
          <w:p w:rsidR="00A10C5B" w:rsidRPr="00A959AA" w:rsidRDefault="00A10C5B" w:rsidP="00C54392">
            <w:pPr>
              <w:pStyle w:val="ListParagraph"/>
              <w:numPr>
                <w:ilvl w:val="0"/>
                <w:numId w:val="15"/>
              </w:numPr>
              <w:spacing w:after="0" w:line="240" w:lineRule="auto"/>
              <w:ind w:left="704" w:hanging="307"/>
              <w:rPr>
                <w:rFonts w:ascii="Times New Roman" w:hAnsi="Times New Roman"/>
                <w:color w:val="000000" w:themeColor="text1"/>
                <w:sz w:val="20"/>
                <w:szCs w:val="20"/>
              </w:rPr>
            </w:pPr>
            <w:r w:rsidRPr="00A959AA">
              <w:rPr>
                <w:rFonts w:ascii="Times New Roman" w:hAnsi="Times New Roman"/>
                <w:color w:val="000000" w:themeColor="text1"/>
                <w:sz w:val="20"/>
                <w:szCs w:val="20"/>
              </w:rPr>
              <w:t>Act as a liaison between state agencies and LRA</w:t>
            </w:r>
          </w:p>
        </w:tc>
      </w:tr>
      <w:tr w:rsidR="00A959AA" w:rsidRPr="00A959AA" w:rsidTr="00EB71B6">
        <w:trPr>
          <w:trHeight w:val="233"/>
        </w:trPr>
        <w:tc>
          <w:tcPr>
            <w:tcW w:w="181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July</w:t>
            </w:r>
          </w:p>
        </w:tc>
        <w:tc>
          <w:tcPr>
            <w:tcW w:w="7760" w:type="dxa"/>
          </w:tcPr>
          <w:p w:rsidR="00A10C5B" w:rsidRPr="00A959AA" w:rsidRDefault="00A10C5B" w:rsidP="00C54392">
            <w:pPr>
              <w:pStyle w:val="ListParagraph"/>
              <w:numPr>
                <w:ilvl w:val="0"/>
                <w:numId w:val="15"/>
              </w:numPr>
              <w:spacing w:after="0" w:line="240" w:lineRule="auto"/>
              <w:ind w:left="704" w:hanging="307"/>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Leadership Training</w:t>
            </w:r>
          </w:p>
          <w:p w:rsidR="00A10C5B" w:rsidRPr="00A959AA" w:rsidRDefault="00A10C5B" w:rsidP="00C54392">
            <w:pPr>
              <w:pStyle w:val="ListParagraph"/>
              <w:numPr>
                <w:ilvl w:val="0"/>
                <w:numId w:val="15"/>
              </w:numPr>
              <w:spacing w:after="0" w:line="240" w:lineRule="auto"/>
              <w:ind w:left="704" w:hanging="307"/>
              <w:rPr>
                <w:rFonts w:ascii="Times New Roman" w:hAnsi="Times New Roman"/>
                <w:color w:val="000000" w:themeColor="text1"/>
                <w:sz w:val="20"/>
                <w:szCs w:val="20"/>
              </w:rPr>
            </w:pPr>
            <w:r w:rsidRPr="00A959AA">
              <w:rPr>
                <w:rFonts w:ascii="Times New Roman" w:hAnsi="Times New Roman"/>
                <w:color w:val="000000" w:themeColor="text1"/>
                <w:sz w:val="20"/>
                <w:szCs w:val="20"/>
              </w:rPr>
              <w:t>Obtain committee’s budget from LRA State President or Treasurer</w:t>
            </w:r>
          </w:p>
        </w:tc>
      </w:tr>
      <w:tr w:rsidR="00A959AA" w:rsidRPr="00A959AA" w:rsidTr="00EB71B6">
        <w:trPr>
          <w:trHeight w:val="233"/>
        </w:trPr>
        <w:tc>
          <w:tcPr>
            <w:tcW w:w="181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August</w:t>
            </w:r>
          </w:p>
        </w:tc>
        <w:tc>
          <w:tcPr>
            <w:tcW w:w="7760" w:type="dxa"/>
          </w:tcPr>
          <w:p w:rsidR="00A10C5B" w:rsidRPr="00A959AA" w:rsidRDefault="00A10C5B" w:rsidP="00C54392">
            <w:pPr>
              <w:pStyle w:val="ListParagraph"/>
              <w:numPr>
                <w:ilvl w:val="0"/>
                <w:numId w:val="15"/>
              </w:numPr>
              <w:spacing w:after="0" w:line="240" w:lineRule="auto"/>
              <w:ind w:left="704" w:hanging="307"/>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Recruit members for state committee  </w:t>
            </w:r>
          </w:p>
        </w:tc>
      </w:tr>
      <w:tr w:rsidR="00A959AA" w:rsidRPr="00A959AA" w:rsidTr="00EB71B6">
        <w:trPr>
          <w:trHeight w:val="233"/>
        </w:trPr>
        <w:tc>
          <w:tcPr>
            <w:tcW w:w="181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September</w:t>
            </w:r>
          </w:p>
        </w:tc>
        <w:tc>
          <w:tcPr>
            <w:tcW w:w="7760" w:type="dxa"/>
          </w:tcPr>
          <w:p w:rsidR="00A10C5B" w:rsidRPr="00A959AA" w:rsidRDefault="00A10C5B" w:rsidP="00C54392">
            <w:pPr>
              <w:pStyle w:val="ListParagraph"/>
              <w:numPr>
                <w:ilvl w:val="0"/>
                <w:numId w:val="15"/>
              </w:numPr>
              <w:spacing w:after="0" w:line="240" w:lineRule="auto"/>
              <w:ind w:left="704" w:hanging="307"/>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Meet with committee to plan activities and areas of responsibilities </w:t>
            </w:r>
          </w:p>
          <w:p w:rsidR="004F317B" w:rsidRPr="00A959AA" w:rsidRDefault="004F317B" w:rsidP="00C54392">
            <w:pPr>
              <w:pStyle w:val="ListParagraph"/>
              <w:numPr>
                <w:ilvl w:val="0"/>
                <w:numId w:val="15"/>
              </w:numPr>
              <w:spacing w:after="0" w:line="240" w:lineRule="auto"/>
              <w:ind w:left="704" w:hanging="307"/>
              <w:rPr>
                <w:rFonts w:ascii="Times New Roman" w:hAnsi="Times New Roman"/>
                <w:color w:val="000000" w:themeColor="text1"/>
                <w:sz w:val="20"/>
                <w:szCs w:val="20"/>
              </w:rPr>
            </w:pPr>
            <w:r w:rsidRPr="00A959AA">
              <w:rPr>
                <w:rFonts w:ascii="Times New Roman" w:hAnsi="Times New Roman"/>
                <w:color w:val="000000" w:themeColor="text1"/>
                <w:sz w:val="20"/>
                <w:szCs w:val="20"/>
              </w:rPr>
              <w:t>Register for LRA Conference</w:t>
            </w:r>
          </w:p>
        </w:tc>
      </w:tr>
      <w:tr w:rsidR="00A959AA" w:rsidRPr="00A959AA" w:rsidTr="00EB71B6">
        <w:trPr>
          <w:trHeight w:val="233"/>
        </w:trPr>
        <w:tc>
          <w:tcPr>
            <w:tcW w:w="181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October</w:t>
            </w:r>
          </w:p>
        </w:tc>
        <w:tc>
          <w:tcPr>
            <w:tcW w:w="7760" w:type="dxa"/>
          </w:tcPr>
          <w:p w:rsidR="00A10C5B" w:rsidRPr="00A959AA" w:rsidRDefault="00A10C5B" w:rsidP="004F317B">
            <w:pPr>
              <w:pStyle w:val="ListParagraph"/>
              <w:spacing w:after="0" w:line="240" w:lineRule="auto"/>
              <w:ind w:left="704"/>
              <w:rPr>
                <w:rFonts w:ascii="Times New Roman" w:hAnsi="Times New Roman"/>
                <w:color w:val="000000" w:themeColor="text1"/>
                <w:sz w:val="20"/>
                <w:szCs w:val="20"/>
              </w:rPr>
            </w:pPr>
          </w:p>
        </w:tc>
      </w:tr>
      <w:tr w:rsidR="00A959AA" w:rsidRPr="00A959AA" w:rsidTr="00EB71B6">
        <w:trPr>
          <w:trHeight w:val="233"/>
        </w:trPr>
        <w:tc>
          <w:tcPr>
            <w:tcW w:w="181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November</w:t>
            </w:r>
          </w:p>
        </w:tc>
        <w:tc>
          <w:tcPr>
            <w:tcW w:w="7760" w:type="dxa"/>
          </w:tcPr>
          <w:p w:rsidR="00A10C5B" w:rsidRPr="00A959AA" w:rsidRDefault="00A10C5B" w:rsidP="005056E2">
            <w:pPr>
              <w:spacing w:after="0" w:line="240" w:lineRule="auto"/>
              <w:ind w:left="704" w:hanging="307"/>
              <w:rPr>
                <w:rFonts w:ascii="Times New Roman" w:hAnsi="Times New Roman"/>
                <w:color w:val="000000" w:themeColor="text1"/>
                <w:sz w:val="20"/>
                <w:szCs w:val="20"/>
              </w:rPr>
            </w:pPr>
          </w:p>
        </w:tc>
      </w:tr>
      <w:tr w:rsidR="00A959AA" w:rsidRPr="00A959AA" w:rsidTr="00EB71B6">
        <w:trPr>
          <w:trHeight w:val="233"/>
        </w:trPr>
        <w:tc>
          <w:tcPr>
            <w:tcW w:w="181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December</w:t>
            </w:r>
          </w:p>
        </w:tc>
        <w:tc>
          <w:tcPr>
            <w:tcW w:w="7760" w:type="dxa"/>
          </w:tcPr>
          <w:p w:rsidR="00A10C5B" w:rsidRPr="00A959AA" w:rsidRDefault="00A10C5B" w:rsidP="00C54392">
            <w:pPr>
              <w:pStyle w:val="ListParagraph"/>
              <w:numPr>
                <w:ilvl w:val="0"/>
                <w:numId w:val="15"/>
              </w:numPr>
              <w:spacing w:after="0" w:line="240" w:lineRule="auto"/>
              <w:ind w:left="704" w:hanging="307"/>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January Board meeting</w:t>
            </w:r>
          </w:p>
        </w:tc>
      </w:tr>
      <w:tr w:rsidR="00A959AA" w:rsidRPr="00A959AA" w:rsidTr="00EB71B6">
        <w:trPr>
          <w:trHeight w:val="233"/>
        </w:trPr>
        <w:tc>
          <w:tcPr>
            <w:tcW w:w="181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January</w:t>
            </w:r>
          </w:p>
        </w:tc>
        <w:tc>
          <w:tcPr>
            <w:tcW w:w="7760" w:type="dxa"/>
          </w:tcPr>
          <w:p w:rsidR="00A10C5B" w:rsidRPr="00A959AA" w:rsidRDefault="00A10C5B" w:rsidP="00C54392">
            <w:pPr>
              <w:pStyle w:val="ListParagraph"/>
              <w:numPr>
                <w:ilvl w:val="0"/>
                <w:numId w:val="16"/>
              </w:numPr>
              <w:spacing w:after="0" w:line="240" w:lineRule="auto"/>
              <w:ind w:left="704" w:hanging="307"/>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tc>
      </w:tr>
      <w:tr w:rsidR="00A959AA" w:rsidRPr="00A959AA" w:rsidTr="00EB71B6">
        <w:trPr>
          <w:trHeight w:val="233"/>
        </w:trPr>
        <w:tc>
          <w:tcPr>
            <w:tcW w:w="181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February</w:t>
            </w:r>
          </w:p>
        </w:tc>
        <w:tc>
          <w:tcPr>
            <w:tcW w:w="7760" w:type="dxa"/>
          </w:tcPr>
          <w:p w:rsidR="00A10C5B" w:rsidRPr="00A959AA" w:rsidRDefault="00A10C5B" w:rsidP="005056E2">
            <w:pPr>
              <w:pStyle w:val="ListParagraph"/>
              <w:spacing w:after="0" w:line="240" w:lineRule="auto"/>
              <w:ind w:left="704" w:hanging="307"/>
              <w:rPr>
                <w:rFonts w:ascii="Times New Roman" w:hAnsi="Times New Roman"/>
                <w:color w:val="000000" w:themeColor="text1"/>
                <w:sz w:val="20"/>
                <w:szCs w:val="20"/>
              </w:rPr>
            </w:pPr>
          </w:p>
        </w:tc>
      </w:tr>
      <w:tr w:rsidR="00A959AA" w:rsidRPr="00A959AA" w:rsidTr="00EB71B6">
        <w:trPr>
          <w:trHeight w:val="233"/>
        </w:trPr>
        <w:tc>
          <w:tcPr>
            <w:tcW w:w="181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March</w:t>
            </w:r>
          </w:p>
        </w:tc>
        <w:tc>
          <w:tcPr>
            <w:tcW w:w="7760" w:type="dxa"/>
          </w:tcPr>
          <w:p w:rsidR="00A10C5B" w:rsidRPr="00A959AA" w:rsidRDefault="00A10C5B" w:rsidP="00C54392">
            <w:pPr>
              <w:pStyle w:val="ListParagraph"/>
              <w:numPr>
                <w:ilvl w:val="0"/>
                <w:numId w:val="16"/>
              </w:numPr>
              <w:spacing w:after="0" w:line="240" w:lineRule="auto"/>
              <w:ind w:left="704" w:hanging="307"/>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April Board meeting</w:t>
            </w:r>
          </w:p>
        </w:tc>
      </w:tr>
      <w:tr w:rsidR="00A959AA" w:rsidRPr="00A959AA" w:rsidTr="00EB71B6">
        <w:trPr>
          <w:trHeight w:val="233"/>
        </w:trPr>
        <w:tc>
          <w:tcPr>
            <w:tcW w:w="181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April</w:t>
            </w:r>
          </w:p>
        </w:tc>
        <w:tc>
          <w:tcPr>
            <w:tcW w:w="7760" w:type="dxa"/>
          </w:tcPr>
          <w:p w:rsidR="00A10C5B" w:rsidRPr="00A959AA" w:rsidRDefault="00A10C5B" w:rsidP="00C54392">
            <w:pPr>
              <w:pStyle w:val="ListParagraph"/>
              <w:numPr>
                <w:ilvl w:val="0"/>
                <w:numId w:val="16"/>
              </w:numPr>
              <w:spacing w:after="0" w:line="240" w:lineRule="auto"/>
              <w:ind w:left="704" w:hanging="307"/>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tc>
      </w:tr>
      <w:tr w:rsidR="00A959AA" w:rsidRPr="00A959AA" w:rsidTr="00EB71B6">
        <w:trPr>
          <w:trHeight w:val="233"/>
        </w:trPr>
        <w:tc>
          <w:tcPr>
            <w:tcW w:w="181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May</w:t>
            </w:r>
          </w:p>
        </w:tc>
        <w:tc>
          <w:tcPr>
            <w:tcW w:w="7760" w:type="dxa"/>
          </w:tcPr>
          <w:p w:rsidR="00A10C5B" w:rsidRPr="00A959AA" w:rsidRDefault="00A10C5B" w:rsidP="00C54392">
            <w:pPr>
              <w:pStyle w:val="ListParagraph"/>
              <w:numPr>
                <w:ilvl w:val="0"/>
                <w:numId w:val="16"/>
              </w:numPr>
              <w:spacing w:after="0" w:line="240" w:lineRule="auto"/>
              <w:ind w:left="704" w:hanging="307"/>
              <w:rPr>
                <w:rFonts w:ascii="Times New Roman" w:hAnsi="Times New Roman"/>
                <w:color w:val="000000" w:themeColor="text1"/>
                <w:sz w:val="20"/>
                <w:szCs w:val="20"/>
              </w:rPr>
            </w:pPr>
            <w:r w:rsidRPr="00A959AA">
              <w:rPr>
                <w:rFonts w:ascii="Times New Roman" w:hAnsi="Times New Roman"/>
                <w:color w:val="000000" w:themeColor="text1"/>
                <w:sz w:val="20"/>
                <w:szCs w:val="20"/>
              </w:rPr>
              <w:t>Inform incoming LRA President about whether you wish to continue in committee chair position next year</w:t>
            </w:r>
          </w:p>
        </w:tc>
      </w:tr>
      <w:tr w:rsidR="00A959AA" w:rsidRPr="00A959AA" w:rsidTr="00EB71B6">
        <w:trPr>
          <w:trHeight w:val="233"/>
        </w:trPr>
        <w:tc>
          <w:tcPr>
            <w:tcW w:w="181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June</w:t>
            </w:r>
          </w:p>
        </w:tc>
        <w:tc>
          <w:tcPr>
            <w:tcW w:w="7760" w:type="dxa"/>
          </w:tcPr>
          <w:p w:rsidR="00A10C5B" w:rsidRPr="00A959AA" w:rsidRDefault="00A10C5B" w:rsidP="00C54392">
            <w:pPr>
              <w:pStyle w:val="ListParagraph"/>
              <w:numPr>
                <w:ilvl w:val="0"/>
                <w:numId w:val="16"/>
              </w:numPr>
              <w:spacing w:after="0" w:line="240" w:lineRule="auto"/>
              <w:ind w:left="704" w:hanging="307"/>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July Leadership Training &amp; Board meeting</w:t>
            </w:r>
          </w:p>
          <w:p w:rsidR="00A10C5B" w:rsidRPr="00A959AA" w:rsidRDefault="00A10C5B" w:rsidP="00C54392">
            <w:pPr>
              <w:pStyle w:val="ListParagraph"/>
              <w:numPr>
                <w:ilvl w:val="0"/>
                <w:numId w:val="16"/>
              </w:numPr>
              <w:spacing w:after="0" w:line="240" w:lineRule="auto"/>
              <w:ind w:left="704" w:hanging="307"/>
              <w:rPr>
                <w:rFonts w:ascii="Times New Roman" w:hAnsi="Times New Roman"/>
                <w:color w:val="000000" w:themeColor="text1"/>
                <w:sz w:val="20"/>
                <w:szCs w:val="20"/>
              </w:rPr>
            </w:pPr>
            <w:r w:rsidRPr="00A959AA">
              <w:rPr>
                <w:rFonts w:ascii="Times New Roman" w:hAnsi="Times New Roman"/>
                <w:color w:val="000000" w:themeColor="text1"/>
                <w:sz w:val="20"/>
                <w:szCs w:val="20"/>
              </w:rPr>
              <w:t>Review and refine procedural guidelines and timelines for any needed changes to be put in place for the following year</w:t>
            </w:r>
          </w:p>
        </w:tc>
      </w:tr>
    </w:tbl>
    <w:p w:rsidR="00A10C5B" w:rsidRPr="00A959AA" w:rsidRDefault="00A10C5B" w:rsidP="00A10C5B">
      <w:pPr>
        <w:rPr>
          <w:color w:val="000000" w:themeColor="text1"/>
        </w:rPr>
      </w:pPr>
      <w:r w:rsidRPr="00A959AA">
        <w:rPr>
          <w:color w:val="000000" w:themeColor="text1"/>
        </w:rPr>
        <w:br w:type="page"/>
      </w: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7619"/>
      </w:tblGrid>
      <w:tr w:rsidR="00A959AA" w:rsidRPr="00A959AA" w:rsidTr="00EB71B6">
        <w:trPr>
          <w:trHeight w:val="233"/>
        </w:trPr>
        <w:tc>
          <w:tcPr>
            <w:tcW w:w="1957" w:type="dxa"/>
          </w:tcPr>
          <w:p w:rsidR="00A10C5B" w:rsidRPr="00A959AA" w:rsidRDefault="00A10C5B" w:rsidP="00EB71B6">
            <w:pPr>
              <w:spacing w:after="0" w:line="240" w:lineRule="auto"/>
              <w:jc w:val="center"/>
              <w:rPr>
                <w:rFonts w:ascii="Times New Roman" w:hAnsi="Times New Roman"/>
                <w:b/>
                <w:i/>
                <w:color w:val="000000" w:themeColor="text1"/>
                <w:sz w:val="24"/>
                <w:szCs w:val="24"/>
              </w:rPr>
            </w:pPr>
            <w:r w:rsidRPr="00A959AA">
              <w:rPr>
                <w:rFonts w:ascii="Times New Roman" w:hAnsi="Times New Roman"/>
                <w:b/>
                <w:i/>
                <w:color w:val="000000" w:themeColor="text1"/>
                <w:sz w:val="24"/>
                <w:szCs w:val="24"/>
              </w:rPr>
              <w:lastRenderedPageBreak/>
              <w:t>Literacy/ Community Projects</w:t>
            </w:r>
          </w:p>
        </w:tc>
        <w:tc>
          <w:tcPr>
            <w:tcW w:w="7619" w:type="dxa"/>
          </w:tcPr>
          <w:p w:rsidR="00A10C5B" w:rsidRPr="00A959AA" w:rsidRDefault="00A10C5B" w:rsidP="00EB71B6">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Committee Charges</w:t>
            </w:r>
          </w:p>
          <w:p w:rsidR="00A10C5B" w:rsidRPr="00A959AA" w:rsidRDefault="00A10C5B" w:rsidP="00EB71B6">
            <w:pPr>
              <w:spacing w:after="0" w:line="240" w:lineRule="auto"/>
              <w:rPr>
                <w:rFonts w:ascii="Times New Roman" w:hAnsi="Times New Roman"/>
                <w:b/>
                <w:color w:val="000000" w:themeColor="text1"/>
                <w:sz w:val="24"/>
                <w:szCs w:val="24"/>
              </w:rPr>
            </w:pPr>
          </w:p>
          <w:p w:rsidR="00A10C5B" w:rsidRPr="00A959AA" w:rsidRDefault="00A10C5B" w:rsidP="00EB71B6">
            <w:p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 xml:space="preserve">The Literacy/Community Projects Committee shall administer </w:t>
            </w:r>
            <w:r w:rsidR="001079C2">
              <w:rPr>
                <w:rFonts w:ascii="Times New Roman" w:hAnsi="Times New Roman"/>
                <w:color w:val="000000" w:themeColor="text1"/>
                <w:sz w:val="24"/>
                <w:szCs w:val="24"/>
              </w:rPr>
              <w:t>ILA</w:t>
            </w:r>
            <w:r w:rsidRPr="00A959AA">
              <w:rPr>
                <w:rFonts w:ascii="Times New Roman" w:hAnsi="Times New Roman"/>
                <w:color w:val="000000" w:themeColor="text1"/>
                <w:sz w:val="24"/>
                <w:szCs w:val="24"/>
              </w:rPr>
              <w:t xml:space="preserve"> and LRA literacy awareness and literacy improvement projects.  The committee shall establish and disseminate guidelines for selecting candidates who have made a contribution to literacy in their respective communities.  The committee shall screen candidates’ applications, evaluate recommendations, and present candidates to the Board of Directors for approval.</w:t>
            </w:r>
          </w:p>
        </w:tc>
      </w:tr>
      <w:tr w:rsidR="00A959AA" w:rsidRPr="00A959AA" w:rsidTr="00EB71B6">
        <w:trPr>
          <w:trHeight w:val="233"/>
        </w:trPr>
        <w:tc>
          <w:tcPr>
            <w:tcW w:w="1957"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619" w:type="dxa"/>
          </w:tcPr>
          <w:p w:rsidR="00A10C5B" w:rsidRPr="00A959AA" w:rsidRDefault="00A10C5B" w:rsidP="00EB71B6">
            <w:pPr>
              <w:spacing w:after="0" w:line="240" w:lineRule="auto"/>
              <w:rPr>
                <w:rFonts w:ascii="Times New Roman" w:hAnsi="Times New Roman"/>
                <w:b/>
                <w:color w:val="000000" w:themeColor="text1"/>
                <w:sz w:val="24"/>
                <w:szCs w:val="24"/>
              </w:rPr>
            </w:pPr>
          </w:p>
        </w:tc>
      </w:tr>
      <w:tr w:rsidR="00A959AA" w:rsidRPr="00A959AA" w:rsidTr="00EB71B6">
        <w:trPr>
          <w:trHeight w:val="233"/>
        </w:trPr>
        <w:tc>
          <w:tcPr>
            <w:tcW w:w="1957"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619" w:type="dxa"/>
          </w:tcPr>
          <w:p w:rsidR="00A10C5B" w:rsidRPr="00A959AA" w:rsidRDefault="00A10C5B" w:rsidP="00EB71B6">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Timeline of Responsibilities</w:t>
            </w:r>
          </w:p>
        </w:tc>
      </w:tr>
      <w:tr w:rsidR="00A959AA" w:rsidRPr="00A959AA" w:rsidTr="00EB71B6">
        <w:trPr>
          <w:trHeight w:val="233"/>
        </w:trPr>
        <w:tc>
          <w:tcPr>
            <w:tcW w:w="1957"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619" w:type="dxa"/>
          </w:tcPr>
          <w:p w:rsidR="00A10C5B" w:rsidRPr="00A959AA" w:rsidRDefault="00A10C5B" w:rsidP="00EB71B6">
            <w:pPr>
              <w:spacing w:after="0" w:line="240" w:lineRule="auto"/>
              <w:rPr>
                <w:rFonts w:ascii="Times New Roman" w:hAnsi="Times New Roman"/>
                <w:b/>
                <w:color w:val="000000" w:themeColor="text1"/>
                <w:sz w:val="24"/>
                <w:szCs w:val="24"/>
              </w:rPr>
            </w:pPr>
          </w:p>
        </w:tc>
      </w:tr>
      <w:tr w:rsidR="00A959AA" w:rsidRPr="00A959AA" w:rsidTr="00EB71B6">
        <w:trPr>
          <w:trHeight w:val="233"/>
        </w:trPr>
        <w:tc>
          <w:tcPr>
            <w:tcW w:w="195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Ongoing</w:t>
            </w:r>
          </w:p>
        </w:tc>
        <w:tc>
          <w:tcPr>
            <w:tcW w:w="7619" w:type="dxa"/>
          </w:tcPr>
          <w:p w:rsidR="00A10C5B" w:rsidRPr="00A959AA" w:rsidRDefault="00A10C5B" w:rsidP="00C54392">
            <w:pPr>
              <w:pStyle w:val="ListParagraph"/>
              <w:numPr>
                <w:ilvl w:val="0"/>
                <w:numId w:val="15"/>
              </w:numPr>
              <w:spacing w:after="0" w:line="240" w:lineRule="auto"/>
              <w:ind w:left="563"/>
              <w:rPr>
                <w:rFonts w:ascii="Times New Roman" w:hAnsi="Times New Roman"/>
                <w:color w:val="000000" w:themeColor="text1"/>
                <w:sz w:val="20"/>
                <w:szCs w:val="20"/>
              </w:rPr>
            </w:pPr>
            <w:r w:rsidRPr="00A959AA">
              <w:rPr>
                <w:rFonts w:ascii="Times New Roman" w:hAnsi="Times New Roman"/>
                <w:color w:val="000000" w:themeColor="text1"/>
                <w:sz w:val="20"/>
                <w:szCs w:val="20"/>
              </w:rPr>
              <w:t>Inform LRA Newsletter Editor concerning committee information for upcoming newsletters</w:t>
            </w:r>
          </w:p>
          <w:p w:rsidR="00A10C5B" w:rsidRPr="00A959AA" w:rsidRDefault="00A10C5B" w:rsidP="00C54392">
            <w:pPr>
              <w:pStyle w:val="ListParagraph"/>
              <w:numPr>
                <w:ilvl w:val="0"/>
                <w:numId w:val="15"/>
              </w:numPr>
              <w:spacing w:after="0" w:line="240" w:lineRule="auto"/>
              <w:ind w:left="563"/>
              <w:rPr>
                <w:rFonts w:ascii="Times New Roman" w:hAnsi="Times New Roman"/>
                <w:color w:val="000000" w:themeColor="text1"/>
                <w:sz w:val="20"/>
                <w:szCs w:val="20"/>
              </w:rPr>
            </w:pPr>
            <w:r w:rsidRPr="00A959AA">
              <w:rPr>
                <w:rFonts w:ascii="Times New Roman" w:hAnsi="Times New Roman"/>
                <w:color w:val="000000" w:themeColor="text1"/>
                <w:sz w:val="20"/>
                <w:szCs w:val="20"/>
              </w:rPr>
              <w:t>Send pertinent and updated information to LRA president and Publicity chairperson for inclusion on LRA website</w:t>
            </w:r>
          </w:p>
        </w:tc>
      </w:tr>
      <w:tr w:rsidR="00A959AA" w:rsidRPr="00A959AA" w:rsidTr="00EB71B6">
        <w:trPr>
          <w:trHeight w:val="233"/>
        </w:trPr>
        <w:tc>
          <w:tcPr>
            <w:tcW w:w="195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July</w:t>
            </w:r>
          </w:p>
        </w:tc>
        <w:tc>
          <w:tcPr>
            <w:tcW w:w="7619" w:type="dxa"/>
          </w:tcPr>
          <w:p w:rsidR="00A10C5B" w:rsidRPr="00A959AA" w:rsidRDefault="00A10C5B" w:rsidP="00C54392">
            <w:pPr>
              <w:pStyle w:val="ListParagraph"/>
              <w:numPr>
                <w:ilvl w:val="0"/>
                <w:numId w:val="15"/>
              </w:numPr>
              <w:spacing w:after="0" w:line="240" w:lineRule="auto"/>
              <w:ind w:left="563"/>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Leadership Training</w:t>
            </w:r>
          </w:p>
          <w:p w:rsidR="00A10C5B" w:rsidRPr="00A959AA" w:rsidRDefault="00A10C5B" w:rsidP="00C54392">
            <w:pPr>
              <w:pStyle w:val="ListParagraph"/>
              <w:numPr>
                <w:ilvl w:val="0"/>
                <w:numId w:val="15"/>
              </w:numPr>
              <w:spacing w:after="0" w:line="240" w:lineRule="auto"/>
              <w:ind w:left="563"/>
              <w:rPr>
                <w:rFonts w:ascii="Times New Roman" w:hAnsi="Times New Roman"/>
                <w:color w:val="000000" w:themeColor="text1"/>
                <w:sz w:val="20"/>
                <w:szCs w:val="20"/>
              </w:rPr>
            </w:pPr>
            <w:r w:rsidRPr="00A959AA">
              <w:rPr>
                <w:rFonts w:ascii="Times New Roman" w:hAnsi="Times New Roman"/>
                <w:color w:val="000000" w:themeColor="text1"/>
                <w:sz w:val="20"/>
                <w:szCs w:val="20"/>
              </w:rPr>
              <w:t>Obtain committee’s budget from LRA State President or Treasurer</w:t>
            </w:r>
          </w:p>
        </w:tc>
      </w:tr>
      <w:tr w:rsidR="00A959AA" w:rsidRPr="00A959AA" w:rsidTr="00EB71B6">
        <w:trPr>
          <w:trHeight w:val="233"/>
        </w:trPr>
        <w:tc>
          <w:tcPr>
            <w:tcW w:w="195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August</w:t>
            </w:r>
          </w:p>
        </w:tc>
        <w:tc>
          <w:tcPr>
            <w:tcW w:w="7619" w:type="dxa"/>
          </w:tcPr>
          <w:p w:rsidR="00A10C5B" w:rsidRPr="00A959AA" w:rsidRDefault="00A10C5B" w:rsidP="00C54392">
            <w:pPr>
              <w:pStyle w:val="ListParagraph"/>
              <w:numPr>
                <w:ilvl w:val="0"/>
                <w:numId w:val="15"/>
              </w:numPr>
              <w:spacing w:after="0" w:line="240" w:lineRule="auto"/>
              <w:ind w:left="563"/>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Recruit members for state committee  </w:t>
            </w:r>
          </w:p>
        </w:tc>
      </w:tr>
      <w:tr w:rsidR="00A959AA" w:rsidRPr="00A959AA" w:rsidTr="00EB71B6">
        <w:trPr>
          <w:trHeight w:val="233"/>
        </w:trPr>
        <w:tc>
          <w:tcPr>
            <w:tcW w:w="195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September</w:t>
            </w:r>
          </w:p>
        </w:tc>
        <w:tc>
          <w:tcPr>
            <w:tcW w:w="7619" w:type="dxa"/>
          </w:tcPr>
          <w:p w:rsidR="00A10C5B" w:rsidRPr="00A959AA" w:rsidRDefault="00A10C5B" w:rsidP="00C54392">
            <w:pPr>
              <w:pStyle w:val="ListParagraph"/>
              <w:numPr>
                <w:ilvl w:val="0"/>
                <w:numId w:val="15"/>
              </w:numPr>
              <w:spacing w:after="0" w:line="240" w:lineRule="auto"/>
              <w:ind w:left="563"/>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Meet with committee to plan activities and areas of responsibilities </w:t>
            </w:r>
          </w:p>
          <w:p w:rsidR="00A10C5B" w:rsidRPr="00A959AA" w:rsidRDefault="00A10C5B" w:rsidP="00C54392">
            <w:pPr>
              <w:pStyle w:val="ListParagraph"/>
              <w:numPr>
                <w:ilvl w:val="0"/>
                <w:numId w:val="15"/>
              </w:numPr>
              <w:spacing w:after="0" w:line="240" w:lineRule="auto"/>
              <w:ind w:left="563"/>
              <w:rPr>
                <w:rFonts w:ascii="Times New Roman" w:hAnsi="Times New Roman"/>
                <w:color w:val="000000" w:themeColor="text1"/>
                <w:sz w:val="20"/>
                <w:szCs w:val="20"/>
              </w:rPr>
            </w:pPr>
            <w:r w:rsidRPr="00A959AA">
              <w:rPr>
                <w:rFonts w:ascii="Times New Roman" w:hAnsi="Times New Roman"/>
                <w:color w:val="000000" w:themeColor="text1"/>
                <w:sz w:val="20"/>
                <w:szCs w:val="20"/>
              </w:rPr>
              <w:t>Organize programs or projects for Celebrate Literacy Week and the Great Louisiana Read-In</w:t>
            </w:r>
          </w:p>
          <w:p w:rsidR="00A10C5B" w:rsidRPr="00A959AA" w:rsidRDefault="00A10C5B" w:rsidP="00C54392">
            <w:pPr>
              <w:pStyle w:val="ListParagraph"/>
              <w:numPr>
                <w:ilvl w:val="0"/>
                <w:numId w:val="15"/>
              </w:numPr>
              <w:spacing w:after="0" w:line="240" w:lineRule="auto"/>
              <w:ind w:left="563"/>
              <w:rPr>
                <w:rFonts w:ascii="Times New Roman" w:hAnsi="Times New Roman"/>
                <w:color w:val="000000" w:themeColor="text1"/>
                <w:sz w:val="20"/>
                <w:szCs w:val="20"/>
              </w:rPr>
            </w:pPr>
            <w:r w:rsidRPr="00A959AA">
              <w:rPr>
                <w:rFonts w:ascii="Times New Roman" w:hAnsi="Times New Roman"/>
                <w:color w:val="000000" w:themeColor="text1"/>
                <w:sz w:val="20"/>
                <w:szCs w:val="20"/>
              </w:rPr>
              <w:t>Establish or revise guidelines for choosing candidates who have made contributions to literacy in their respective communities</w:t>
            </w:r>
          </w:p>
          <w:p w:rsidR="004F317B" w:rsidRPr="00A959AA" w:rsidRDefault="004F317B" w:rsidP="00C54392">
            <w:pPr>
              <w:pStyle w:val="ListParagraph"/>
              <w:numPr>
                <w:ilvl w:val="0"/>
                <w:numId w:val="15"/>
              </w:numPr>
              <w:spacing w:after="0" w:line="240" w:lineRule="auto"/>
              <w:ind w:left="563"/>
              <w:rPr>
                <w:rFonts w:ascii="Times New Roman" w:hAnsi="Times New Roman"/>
                <w:color w:val="000000" w:themeColor="text1"/>
                <w:sz w:val="20"/>
                <w:szCs w:val="20"/>
              </w:rPr>
            </w:pPr>
            <w:r w:rsidRPr="00A959AA">
              <w:rPr>
                <w:rFonts w:ascii="Times New Roman" w:hAnsi="Times New Roman"/>
                <w:color w:val="000000" w:themeColor="text1"/>
                <w:sz w:val="20"/>
                <w:szCs w:val="20"/>
              </w:rPr>
              <w:t>Register for LRA Conference</w:t>
            </w:r>
          </w:p>
        </w:tc>
      </w:tr>
      <w:tr w:rsidR="00A959AA" w:rsidRPr="00A959AA" w:rsidTr="00EB71B6">
        <w:trPr>
          <w:trHeight w:val="233"/>
        </w:trPr>
        <w:tc>
          <w:tcPr>
            <w:tcW w:w="195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October</w:t>
            </w:r>
          </w:p>
        </w:tc>
        <w:tc>
          <w:tcPr>
            <w:tcW w:w="7619" w:type="dxa"/>
          </w:tcPr>
          <w:p w:rsidR="00A10C5B" w:rsidRPr="00A959AA" w:rsidRDefault="00A10C5B" w:rsidP="00C54392">
            <w:pPr>
              <w:pStyle w:val="ListParagraph"/>
              <w:numPr>
                <w:ilvl w:val="0"/>
                <w:numId w:val="15"/>
              </w:numPr>
              <w:spacing w:after="0" w:line="240" w:lineRule="auto"/>
              <w:ind w:left="563"/>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Share planned literacy or community projects with the LRA Board of Directors </w:t>
            </w:r>
          </w:p>
          <w:p w:rsidR="00A10C5B" w:rsidRPr="00A959AA" w:rsidRDefault="00A10C5B" w:rsidP="00C54392">
            <w:pPr>
              <w:pStyle w:val="ListParagraph"/>
              <w:numPr>
                <w:ilvl w:val="0"/>
                <w:numId w:val="15"/>
              </w:numPr>
              <w:spacing w:after="0" w:line="240" w:lineRule="auto"/>
              <w:ind w:left="563"/>
              <w:rPr>
                <w:rFonts w:ascii="Times New Roman" w:hAnsi="Times New Roman"/>
                <w:color w:val="000000" w:themeColor="text1"/>
                <w:sz w:val="20"/>
                <w:szCs w:val="20"/>
              </w:rPr>
            </w:pPr>
            <w:r w:rsidRPr="00A959AA">
              <w:rPr>
                <w:rFonts w:ascii="Times New Roman" w:hAnsi="Times New Roman"/>
                <w:color w:val="000000" w:themeColor="text1"/>
                <w:sz w:val="20"/>
                <w:szCs w:val="20"/>
              </w:rPr>
              <w:t>Distribute the guidelines and timelines for both the project(s) and the LRA Literacy Award contest</w:t>
            </w:r>
          </w:p>
        </w:tc>
      </w:tr>
      <w:tr w:rsidR="00A959AA" w:rsidRPr="00A959AA" w:rsidTr="00EB71B6">
        <w:trPr>
          <w:trHeight w:val="233"/>
        </w:trPr>
        <w:tc>
          <w:tcPr>
            <w:tcW w:w="195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November</w:t>
            </w:r>
          </w:p>
        </w:tc>
        <w:tc>
          <w:tcPr>
            <w:tcW w:w="7619" w:type="dxa"/>
          </w:tcPr>
          <w:p w:rsidR="00A10C5B" w:rsidRPr="00A959AA" w:rsidRDefault="00A10C5B" w:rsidP="00C54392">
            <w:pPr>
              <w:pStyle w:val="ListParagraph"/>
              <w:numPr>
                <w:ilvl w:val="0"/>
                <w:numId w:val="21"/>
              </w:numPr>
              <w:spacing w:after="0" w:line="240" w:lineRule="auto"/>
              <w:ind w:left="563"/>
              <w:rPr>
                <w:rFonts w:ascii="Times New Roman" w:hAnsi="Times New Roman"/>
                <w:color w:val="000000" w:themeColor="text1"/>
                <w:sz w:val="20"/>
                <w:szCs w:val="20"/>
              </w:rPr>
            </w:pPr>
            <w:r w:rsidRPr="00A959AA">
              <w:rPr>
                <w:rFonts w:ascii="Times New Roman" w:hAnsi="Times New Roman"/>
                <w:color w:val="000000" w:themeColor="text1"/>
                <w:sz w:val="20"/>
                <w:szCs w:val="20"/>
              </w:rPr>
              <w:t>Begin implementation of  literacy or community project</w:t>
            </w:r>
          </w:p>
        </w:tc>
      </w:tr>
      <w:tr w:rsidR="00A959AA" w:rsidRPr="00A959AA" w:rsidTr="00EB71B6">
        <w:trPr>
          <w:trHeight w:val="233"/>
        </w:trPr>
        <w:tc>
          <w:tcPr>
            <w:tcW w:w="195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December</w:t>
            </w:r>
          </w:p>
        </w:tc>
        <w:tc>
          <w:tcPr>
            <w:tcW w:w="7619" w:type="dxa"/>
          </w:tcPr>
          <w:p w:rsidR="00A10C5B" w:rsidRPr="00A959AA" w:rsidRDefault="00A10C5B" w:rsidP="00C54392">
            <w:pPr>
              <w:pStyle w:val="ListParagraph"/>
              <w:numPr>
                <w:ilvl w:val="0"/>
                <w:numId w:val="15"/>
              </w:numPr>
              <w:spacing w:after="0" w:line="240" w:lineRule="auto"/>
              <w:ind w:left="563"/>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January Board meeting</w:t>
            </w:r>
          </w:p>
        </w:tc>
      </w:tr>
      <w:tr w:rsidR="00A959AA" w:rsidRPr="00A959AA" w:rsidTr="00EB71B6">
        <w:trPr>
          <w:trHeight w:val="233"/>
        </w:trPr>
        <w:tc>
          <w:tcPr>
            <w:tcW w:w="195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January</w:t>
            </w:r>
          </w:p>
        </w:tc>
        <w:tc>
          <w:tcPr>
            <w:tcW w:w="7619" w:type="dxa"/>
          </w:tcPr>
          <w:p w:rsidR="00A10C5B" w:rsidRPr="00A959AA" w:rsidRDefault="00A10C5B" w:rsidP="00C54392">
            <w:pPr>
              <w:pStyle w:val="ListParagraph"/>
              <w:numPr>
                <w:ilvl w:val="0"/>
                <w:numId w:val="16"/>
              </w:numPr>
              <w:spacing w:after="0" w:line="240" w:lineRule="auto"/>
              <w:ind w:left="563"/>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tc>
      </w:tr>
      <w:tr w:rsidR="00A959AA" w:rsidRPr="00A959AA" w:rsidTr="00EB71B6">
        <w:trPr>
          <w:trHeight w:val="233"/>
        </w:trPr>
        <w:tc>
          <w:tcPr>
            <w:tcW w:w="195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February</w:t>
            </w:r>
          </w:p>
        </w:tc>
        <w:tc>
          <w:tcPr>
            <w:tcW w:w="7619" w:type="dxa"/>
          </w:tcPr>
          <w:p w:rsidR="00A10C5B" w:rsidRPr="00A959AA" w:rsidRDefault="00A10C5B" w:rsidP="00C54392">
            <w:pPr>
              <w:pStyle w:val="ListParagraph"/>
              <w:numPr>
                <w:ilvl w:val="0"/>
                <w:numId w:val="16"/>
              </w:numPr>
              <w:spacing w:after="0" w:line="240" w:lineRule="auto"/>
              <w:ind w:left="563"/>
              <w:rPr>
                <w:rFonts w:ascii="Times New Roman" w:hAnsi="Times New Roman"/>
                <w:color w:val="000000" w:themeColor="text1"/>
                <w:sz w:val="20"/>
                <w:szCs w:val="20"/>
              </w:rPr>
            </w:pPr>
            <w:r w:rsidRPr="00A959AA">
              <w:rPr>
                <w:rFonts w:ascii="Times New Roman" w:hAnsi="Times New Roman"/>
                <w:color w:val="000000" w:themeColor="text1"/>
                <w:sz w:val="20"/>
                <w:szCs w:val="20"/>
              </w:rPr>
              <w:t>Receive nominations for LRA Literacy Award</w:t>
            </w:r>
          </w:p>
        </w:tc>
      </w:tr>
      <w:tr w:rsidR="00A959AA" w:rsidRPr="00A959AA" w:rsidTr="00EB71B6">
        <w:trPr>
          <w:trHeight w:val="233"/>
        </w:trPr>
        <w:tc>
          <w:tcPr>
            <w:tcW w:w="195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March</w:t>
            </w:r>
          </w:p>
        </w:tc>
        <w:tc>
          <w:tcPr>
            <w:tcW w:w="7619" w:type="dxa"/>
          </w:tcPr>
          <w:p w:rsidR="00A10C5B" w:rsidRPr="00A959AA" w:rsidRDefault="00A10C5B" w:rsidP="00C54392">
            <w:pPr>
              <w:pStyle w:val="ListParagraph"/>
              <w:numPr>
                <w:ilvl w:val="0"/>
                <w:numId w:val="16"/>
              </w:numPr>
              <w:spacing w:after="0" w:line="240" w:lineRule="auto"/>
              <w:ind w:left="563"/>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April Board meeting</w:t>
            </w:r>
          </w:p>
        </w:tc>
      </w:tr>
      <w:tr w:rsidR="00A959AA" w:rsidRPr="00A959AA" w:rsidTr="00EB71B6">
        <w:trPr>
          <w:trHeight w:val="233"/>
        </w:trPr>
        <w:tc>
          <w:tcPr>
            <w:tcW w:w="195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April</w:t>
            </w:r>
          </w:p>
        </w:tc>
        <w:tc>
          <w:tcPr>
            <w:tcW w:w="7619" w:type="dxa"/>
          </w:tcPr>
          <w:p w:rsidR="00A10C5B" w:rsidRPr="00A959AA" w:rsidRDefault="00A10C5B" w:rsidP="00C54392">
            <w:pPr>
              <w:pStyle w:val="ListParagraph"/>
              <w:numPr>
                <w:ilvl w:val="0"/>
                <w:numId w:val="16"/>
              </w:numPr>
              <w:spacing w:after="0" w:line="240" w:lineRule="auto"/>
              <w:ind w:left="563"/>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p w:rsidR="00A10C5B" w:rsidRPr="00A959AA" w:rsidRDefault="00A10C5B" w:rsidP="00C54392">
            <w:pPr>
              <w:pStyle w:val="ListParagraph"/>
              <w:numPr>
                <w:ilvl w:val="0"/>
                <w:numId w:val="16"/>
              </w:numPr>
              <w:spacing w:after="0" w:line="240" w:lineRule="auto"/>
              <w:ind w:left="563"/>
              <w:rPr>
                <w:rFonts w:ascii="Times New Roman" w:hAnsi="Times New Roman"/>
                <w:color w:val="000000" w:themeColor="text1"/>
                <w:sz w:val="20"/>
                <w:szCs w:val="20"/>
              </w:rPr>
            </w:pPr>
            <w:r w:rsidRPr="00A959AA">
              <w:rPr>
                <w:rFonts w:ascii="Times New Roman" w:hAnsi="Times New Roman"/>
                <w:color w:val="000000" w:themeColor="text1"/>
                <w:sz w:val="20"/>
                <w:szCs w:val="20"/>
              </w:rPr>
              <w:t>Screen candidates, evaluate recommendations, and select the recipient of the LRA Literacy Award</w:t>
            </w:r>
          </w:p>
        </w:tc>
      </w:tr>
      <w:tr w:rsidR="00A959AA" w:rsidRPr="00A959AA" w:rsidTr="00EB71B6">
        <w:trPr>
          <w:trHeight w:val="233"/>
        </w:trPr>
        <w:tc>
          <w:tcPr>
            <w:tcW w:w="195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May</w:t>
            </w:r>
          </w:p>
        </w:tc>
        <w:tc>
          <w:tcPr>
            <w:tcW w:w="7619" w:type="dxa"/>
          </w:tcPr>
          <w:p w:rsidR="00A10C5B" w:rsidRPr="00A959AA" w:rsidRDefault="00A10C5B" w:rsidP="00C54392">
            <w:pPr>
              <w:pStyle w:val="ListParagraph"/>
              <w:numPr>
                <w:ilvl w:val="0"/>
                <w:numId w:val="16"/>
              </w:numPr>
              <w:spacing w:after="0" w:line="240" w:lineRule="auto"/>
              <w:ind w:left="563"/>
              <w:rPr>
                <w:rFonts w:ascii="Times New Roman" w:hAnsi="Times New Roman"/>
                <w:color w:val="000000" w:themeColor="text1"/>
                <w:sz w:val="20"/>
                <w:szCs w:val="20"/>
              </w:rPr>
            </w:pPr>
            <w:r w:rsidRPr="00A959AA">
              <w:rPr>
                <w:rFonts w:ascii="Times New Roman" w:hAnsi="Times New Roman"/>
                <w:color w:val="000000" w:themeColor="text1"/>
                <w:sz w:val="20"/>
                <w:szCs w:val="20"/>
              </w:rPr>
              <w:t>Inform incoming LRA President about whether you wish to continue in committee chair position next year</w:t>
            </w:r>
          </w:p>
          <w:p w:rsidR="00A10C5B" w:rsidRPr="00A959AA" w:rsidRDefault="00A10C5B" w:rsidP="00C54392">
            <w:pPr>
              <w:pStyle w:val="ListParagraph"/>
              <w:numPr>
                <w:ilvl w:val="0"/>
                <w:numId w:val="16"/>
              </w:numPr>
              <w:spacing w:after="0" w:line="240" w:lineRule="auto"/>
              <w:ind w:left="563"/>
              <w:rPr>
                <w:rFonts w:ascii="Times New Roman" w:hAnsi="Times New Roman"/>
                <w:color w:val="000000" w:themeColor="text1"/>
                <w:sz w:val="20"/>
                <w:szCs w:val="20"/>
              </w:rPr>
            </w:pPr>
            <w:r w:rsidRPr="00A959AA">
              <w:rPr>
                <w:rFonts w:ascii="Times New Roman" w:hAnsi="Times New Roman"/>
                <w:color w:val="000000" w:themeColor="text1"/>
                <w:sz w:val="20"/>
                <w:szCs w:val="20"/>
              </w:rPr>
              <w:t>Invite award recipient to LRA Awards Banquet in July</w:t>
            </w:r>
          </w:p>
        </w:tc>
      </w:tr>
      <w:tr w:rsidR="00A959AA" w:rsidRPr="00A959AA" w:rsidTr="00EB71B6">
        <w:trPr>
          <w:trHeight w:val="233"/>
        </w:trPr>
        <w:tc>
          <w:tcPr>
            <w:tcW w:w="195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June</w:t>
            </w:r>
          </w:p>
        </w:tc>
        <w:tc>
          <w:tcPr>
            <w:tcW w:w="7619" w:type="dxa"/>
          </w:tcPr>
          <w:p w:rsidR="00A10C5B" w:rsidRPr="00A959AA" w:rsidRDefault="00A10C5B" w:rsidP="00C54392">
            <w:pPr>
              <w:pStyle w:val="ListParagraph"/>
              <w:numPr>
                <w:ilvl w:val="0"/>
                <w:numId w:val="16"/>
              </w:numPr>
              <w:spacing w:after="0" w:line="240" w:lineRule="auto"/>
              <w:ind w:left="563"/>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July Leadership Training &amp; Board meeting</w:t>
            </w:r>
          </w:p>
          <w:p w:rsidR="00A10C5B" w:rsidRPr="00A959AA" w:rsidRDefault="00A10C5B" w:rsidP="00C54392">
            <w:pPr>
              <w:pStyle w:val="ListParagraph"/>
              <w:numPr>
                <w:ilvl w:val="0"/>
                <w:numId w:val="16"/>
              </w:numPr>
              <w:spacing w:after="0" w:line="240" w:lineRule="auto"/>
              <w:ind w:left="563"/>
              <w:rPr>
                <w:rFonts w:ascii="Times New Roman" w:hAnsi="Times New Roman"/>
                <w:color w:val="000000" w:themeColor="text1"/>
                <w:sz w:val="20"/>
                <w:szCs w:val="20"/>
              </w:rPr>
            </w:pPr>
            <w:r w:rsidRPr="00A959AA">
              <w:rPr>
                <w:rFonts w:ascii="Times New Roman" w:hAnsi="Times New Roman"/>
                <w:color w:val="000000" w:themeColor="text1"/>
                <w:sz w:val="20"/>
                <w:szCs w:val="20"/>
              </w:rPr>
              <w:t>Review and refine procedural guidelines and timelines for any needed changes to be put in place for the following year</w:t>
            </w:r>
          </w:p>
          <w:p w:rsidR="00A10C5B" w:rsidRPr="00A959AA" w:rsidRDefault="00A10C5B" w:rsidP="00C54392">
            <w:pPr>
              <w:pStyle w:val="ListParagraph"/>
              <w:numPr>
                <w:ilvl w:val="0"/>
                <w:numId w:val="16"/>
              </w:numPr>
              <w:spacing w:after="0" w:line="240" w:lineRule="auto"/>
              <w:ind w:left="563"/>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Communicate with State Coordinator regarding the  recipient’s attendance at Awards Banquet </w:t>
            </w:r>
          </w:p>
        </w:tc>
      </w:tr>
      <w:tr w:rsidR="00A959AA" w:rsidRPr="00A959AA" w:rsidTr="00EB71B6">
        <w:trPr>
          <w:trHeight w:val="233"/>
        </w:trPr>
        <w:tc>
          <w:tcPr>
            <w:tcW w:w="195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July</w:t>
            </w:r>
          </w:p>
        </w:tc>
        <w:tc>
          <w:tcPr>
            <w:tcW w:w="7619" w:type="dxa"/>
          </w:tcPr>
          <w:p w:rsidR="00A10C5B" w:rsidRPr="00A959AA" w:rsidRDefault="00A10C5B" w:rsidP="00C54392">
            <w:pPr>
              <w:pStyle w:val="ListParagraph"/>
              <w:numPr>
                <w:ilvl w:val="0"/>
                <w:numId w:val="16"/>
              </w:numPr>
              <w:spacing w:after="0" w:line="240" w:lineRule="auto"/>
              <w:ind w:left="563"/>
              <w:rPr>
                <w:rFonts w:ascii="Times New Roman" w:hAnsi="Times New Roman"/>
                <w:color w:val="000000" w:themeColor="text1"/>
                <w:sz w:val="20"/>
                <w:szCs w:val="20"/>
              </w:rPr>
            </w:pPr>
            <w:r w:rsidRPr="00A959AA">
              <w:rPr>
                <w:rFonts w:ascii="Times New Roman" w:hAnsi="Times New Roman"/>
                <w:color w:val="000000" w:themeColor="text1"/>
                <w:sz w:val="20"/>
                <w:szCs w:val="20"/>
              </w:rPr>
              <w:t>Attend Awards Banquet</w:t>
            </w:r>
          </w:p>
          <w:p w:rsidR="00A10C5B" w:rsidRPr="00A959AA" w:rsidRDefault="00A10C5B" w:rsidP="00C54392">
            <w:pPr>
              <w:pStyle w:val="ListParagraph"/>
              <w:numPr>
                <w:ilvl w:val="0"/>
                <w:numId w:val="16"/>
              </w:numPr>
              <w:spacing w:after="0" w:line="240" w:lineRule="auto"/>
              <w:ind w:left="563"/>
              <w:rPr>
                <w:rFonts w:ascii="Times New Roman" w:hAnsi="Times New Roman"/>
                <w:color w:val="000000" w:themeColor="text1"/>
                <w:sz w:val="20"/>
                <w:szCs w:val="20"/>
              </w:rPr>
            </w:pPr>
            <w:r w:rsidRPr="00A959AA">
              <w:rPr>
                <w:rFonts w:ascii="Times New Roman" w:hAnsi="Times New Roman"/>
                <w:color w:val="000000" w:themeColor="text1"/>
                <w:sz w:val="20"/>
                <w:szCs w:val="20"/>
              </w:rPr>
              <w:t>Make certificate; Award to Literacy Award recipient at banquet</w:t>
            </w:r>
          </w:p>
        </w:tc>
      </w:tr>
    </w:tbl>
    <w:p w:rsidR="00A10C5B" w:rsidRPr="00A959AA" w:rsidRDefault="00A10C5B" w:rsidP="00A10C5B">
      <w:pPr>
        <w:rPr>
          <w:color w:val="000000" w:themeColor="text1"/>
        </w:rPr>
      </w:pPr>
      <w:r w:rsidRPr="00A959AA">
        <w:rPr>
          <w:color w:val="000000" w:themeColor="text1"/>
        </w:rPr>
        <w:br w:type="page"/>
      </w:r>
    </w:p>
    <w:tbl>
      <w:tblPr>
        <w:tblpPr w:leftFromText="180" w:rightFromText="180" w:vertAnchor="text" w:horzAnchor="margin" w:tblpY="81"/>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921"/>
      </w:tblGrid>
      <w:tr w:rsidR="00A959AA" w:rsidRPr="00A959AA" w:rsidTr="00EB71B6">
        <w:trPr>
          <w:trHeight w:val="233"/>
        </w:trPr>
        <w:tc>
          <w:tcPr>
            <w:tcW w:w="2177" w:type="dxa"/>
          </w:tcPr>
          <w:p w:rsidR="00A10C5B" w:rsidRPr="00A959AA" w:rsidRDefault="00A10C5B" w:rsidP="00EB71B6">
            <w:pPr>
              <w:spacing w:after="0" w:line="240" w:lineRule="auto"/>
              <w:jc w:val="center"/>
              <w:rPr>
                <w:rFonts w:ascii="Times New Roman" w:hAnsi="Times New Roman"/>
                <w:b/>
                <w:color w:val="000000" w:themeColor="text1"/>
                <w:sz w:val="24"/>
                <w:szCs w:val="24"/>
              </w:rPr>
            </w:pPr>
            <w:r w:rsidRPr="00A959AA">
              <w:rPr>
                <w:rFonts w:ascii="Times New Roman" w:hAnsi="Times New Roman"/>
                <w:b/>
                <w:i/>
                <w:color w:val="000000" w:themeColor="text1"/>
                <w:sz w:val="24"/>
                <w:szCs w:val="24"/>
              </w:rPr>
              <w:lastRenderedPageBreak/>
              <w:t>Membership/</w:t>
            </w:r>
          </w:p>
          <w:p w:rsidR="00A10C5B" w:rsidRPr="00A959AA" w:rsidRDefault="00A10C5B" w:rsidP="00EB71B6">
            <w:pPr>
              <w:spacing w:after="0" w:line="240" w:lineRule="auto"/>
              <w:jc w:val="center"/>
              <w:rPr>
                <w:rFonts w:ascii="Times New Roman" w:hAnsi="Times New Roman"/>
                <w:b/>
                <w:color w:val="000000" w:themeColor="text1"/>
                <w:sz w:val="24"/>
                <w:szCs w:val="24"/>
              </w:rPr>
            </w:pPr>
            <w:r w:rsidRPr="00A959AA">
              <w:rPr>
                <w:rFonts w:ascii="Times New Roman" w:hAnsi="Times New Roman"/>
                <w:b/>
                <w:i/>
                <w:color w:val="000000" w:themeColor="text1"/>
                <w:sz w:val="24"/>
                <w:szCs w:val="24"/>
              </w:rPr>
              <w:t>Honor Council</w:t>
            </w:r>
          </w:p>
        </w:tc>
        <w:tc>
          <w:tcPr>
            <w:tcW w:w="7921" w:type="dxa"/>
          </w:tcPr>
          <w:p w:rsidR="00A10C5B" w:rsidRPr="00A959AA" w:rsidRDefault="00A10C5B" w:rsidP="00EB71B6">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Committee Charges</w:t>
            </w:r>
          </w:p>
          <w:p w:rsidR="00A10C5B" w:rsidRPr="00A959AA" w:rsidRDefault="00A10C5B" w:rsidP="00EB71B6">
            <w:pPr>
              <w:spacing w:after="0" w:line="240" w:lineRule="auto"/>
              <w:rPr>
                <w:rFonts w:ascii="Times New Roman" w:hAnsi="Times New Roman"/>
                <w:b/>
                <w:color w:val="000000" w:themeColor="text1"/>
                <w:sz w:val="24"/>
                <w:szCs w:val="24"/>
              </w:rPr>
            </w:pPr>
          </w:p>
          <w:p w:rsidR="00A10C5B" w:rsidRPr="00A959AA" w:rsidRDefault="00A10C5B" w:rsidP="00EB71B6">
            <w:pPr>
              <w:spacing w:after="0" w:line="240" w:lineRule="auto"/>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The Director of Membership shall be the chairperson of the Membership/ Honor Roll Committee which includes student membership.  The committee shall plan campaigns to secure new members of the local, state, and international association, and plan campaigns to encourage membership renewals.  It shall also oversee all aspect of the Honor Council program for </w:t>
            </w:r>
            <w:r w:rsidR="001079C2">
              <w:rPr>
                <w:rFonts w:ascii="Times New Roman" w:hAnsi="Times New Roman"/>
                <w:color w:val="000000" w:themeColor="text1"/>
                <w:sz w:val="20"/>
                <w:szCs w:val="20"/>
              </w:rPr>
              <w:t>ILA</w:t>
            </w:r>
            <w:r w:rsidRPr="00A959AA">
              <w:rPr>
                <w:rFonts w:ascii="Times New Roman" w:hAnsi="Times New Roman"/>
                <w:color w:val="000000" w:themeColor="text1"/>
                <w:sz w:val="20"/>
                <w:szCs w:val="20"/>
              </w:rPr>
              <w:t xml:space="preserve"> and LRA.  It shall also encourage student LRA and </w:t>
            </w:r>
            <w:r w:rsidR="001079C2">
              <w:rPr>
                <w:rFonts w:ascii="Times New Roman" w:hAnsi="Times New Roman"/>
                <w:color w:val="000000" w:themeColor="text1"/>
                <w:sz w:val="20"/>
                <w:szCs w:val="20"/>
              </w:rPr>
              <w:t>ILA</w:t>
            </w:r>
            <w:r w:rsidRPr="00A959AA">
              <w:rPr>
                <w:rFonts w:ascii="Times New Roman" w:hAnsi="Times New Roman"/>
                <w:color w:val="000000" w:themeColor="text1"/>
                <w:sz w:val="20"/>
                <w:szCs w:val="20"/>
              </w:rPr>
              <w:t xml:space="preserve"> </w:t>
            </w:r>
            <w:proofErr w:type="gramStart"/>
            <w:r w:rsidRPr="00A959AA">
              <w:rPr>
                <w:rFonts w:ascii="Times New Roman" w:hAnsi="Times New Roman"/>
                <w:color w:val="000000" w:themeColor="text1"/>
                <w:sz w:val="20"/>
                <w:szCs w:val="20"/>
              </w:rPr>
              <w:t>membership,</w:t>
            </w:r>
            <w:proofErr w:type="gramEnd"/>
            <w:r w:rsidRPr="00A959AA">
              <w:rPr>
                <w:rFonts w:ascii="Times New Roman" w:hAnsi="Times New Roman"/>
                <w:color w:val="000000" w:themeColor="text1"/>
                <w:sz w:val="20"/>
                <w:szCs w:val="20"/>
              </w:rPr>
              <w:t xml:space="preserve"> disseminate information to students concerning local council events and LRA and </w:t>
            </w:r>
            <w:r w:rsidR="001079C2">
              <w:rPr>
                <w:rFonts w:ascii="Times New Roman" w:hAnsi="Times New Roman"/>
                <w:color w:val="000000" w:themeColor="text1"/>
                <w:sz w:val="20"/>
                <w:szCs w:val="20"/>
              </w:rPr>
              <w:t>ILA</w:t>
            </w:r>
            <w:r w:rsidRPr="00A959AA">
              <w:rPr>
                <w:rFonts w:ascii="Times New Roman" w:hAnsi="Times New Roman"/>
                <w:color w:val="000000" w:themeColor="text1"/>
                <w:sz w:val="20"/>
                <w:szCs w:val="20"/>
              </w:rPr>
              <w:t xml:space="preserve"> reading conferences.</w:t>
            </w:r>
          </w:p>
        </w:tc>
      </w:tr>
      <w:tr w:rsidR="00A959AA" w:rsidRPr="00A959AA" w:rsidTr="00EB71B6">
        <w:trPr>
          <w:trHeight w:val="233"/>
        </w:trPr>
        <w:tc>
          <w:tcPr>
            <w:tcW w:w="2177"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921" w:type="dxa"/>
          </w:tcPr>
          <w:p w:rsidR="00A10C5B" w:rsidRPr="00A959AA" w:rsidRDefault="00A10C5B" w:rsidP="00EB71B6">
            <w:pPr>
              <w:spacing w:after="0" w:line="240" w:lineRule="auto"/>
              <w:rPr>
                <w:rFonts w:ascii="Times New Roman" w:hAnsi="Times New Roman"/>
                <w:b/>
                <w:color w:val="000000" w:themeColor="text1"/>
                <w:sz w:val="24"/>
                <w:szCs w:val="24"/>
              </w:rPr>
            </w:pPr>
          </w:p>
        </w:tc>
      </w:tr>
      <w:tr w:rsidR="00A959AA" w:rsidRPr="00A959AA" w:rsidTr="00EB71B6">
        <w:trPr>
          <w:trHeight w:val="233"/>
        </w:trPr>
        <w:tc>
          <w:tcPr>
            <w:tcW w:w="2177"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921" w:type="dxa"/>
          </w:tcPr>
          <w:p w:rsidR="00A10C5B" w:rsidRPr="00A959AA" w:rsidRDefault="00A10C5B" w:rsidP="00EB71B6">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Timeline of Responsibilities</w:t>
            </w:r>
          </w:p>
        </w:tc>
      </w:tr>
      <w:tr w:rsidR="00A959AA" w:rsidRPr="00A959AA" w:rsidTr="00EB71B6">
        <w:trPr>
          <w:trHeight w:val="233"/>
        </w:trPr>
        <w:tc>
          <w:tcPr>
            <w:tcW w:w="2177"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921" w:type="dxa"/>
          </w:tcPr>
          <w:p w:rsidR="00A10C5B" w:rsidRPr="00A959AA" w:rsidRDefault="00A10C5B" w:rsidP="00EB71B6">
            <w:pPr>
              <w:spacing w:after="0" w:line="240" w:lineRule="auto"/>
              <w:rPr>
                <w:rFonts w:ascii="Times New Roman" w:hAnsi="Times New Roman"/>
                <w:b/>
                <w:color w:val="000000" w:themeColor="text1"/>
                <w:sz w:val="24"/>
                <w:szCs w:val="24"/>
              </w:rPr>
            </w:pPr>
          </w:p>
        </w:tc>
      </w:tr>
      <w:tr w:rsidR="00A959AA" w:rsidRPr="00A959AA" w:rsidTr="00EB71B6">
        <w:trPr>
          <w:trHeight w:val="233"/>
        </w:trPr>
        <w:tc>
          <w:tcPr>
            <w:tcW w:w="217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Ongoing</w:t>
            </w:r>
          </w:p>
        </w:tc>
        <w:tc>
          <w:tcPr>
            <w:tcW w:w="7921" w:type="dxa"/>
          </w:tcPr>
          <w:p w:rsidR="00A10C5B" w:rsidRPr="00A959AA" w:rsidRDefault="00A10C5B" w:rsidP="00C54392">
            <w:pPr>
              <w:pStyle w:val="ListParagraph"/>
              <w:numPr>
                <w:ilvl w:val="0"/>
                <w:numId w:val="15"/>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Inform LRA Newsletter Editor concerning committee information for upcoming newsletters</w:t>
            </w:r>
          </w:p>
          <w:p w:rsidR="00A10C5B" w:rsidRPr="00A959AA" w:rsidRDefault="00A10C5B" w:rsidP="00C54392">
            <w:pPr>
              <w:pStyle w:val="ListParagraph"/>
              <w:numPr>
                <w:ilvl w:val="0"/>
                <w:numId w:val="15"/>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Send pertinent and updated information to LRA president and Publicity chairperson for inclusion on LRA website</w:t>
            </w:r>
          </w:p>
          <w:p w:rsidR="00A10C5B" w:rsidRPr="00A959AA" w:rsidRDefault="00A10C5B" w:rsidP="00C54392">
            <w:pPr>
              <w:pStyle w:val="ListParagraph"/>
              <w:numPr>
                <w:ilvl w:val="0"/>
                <w:numId w:val="15"/>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Receive membership by the first day of each month; send dues to LRA Treasurer</w:t>
            </w:r>
          </w:p>
          <w:p w:rsidR="00A10C5B" w:rsidRPr="00A959AA" w:rsidRDefault="00A10C5B" w:rsidP="00C54392">
            <w:pPr>
              <w:pStyle w:val="ListParagraph"/>
              <w:numPr>
                <w:ilvl w:val="0"/>
                <w:numId w:val="15"/>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Keep updated database; send routinely to LRA President and Newsletter Editor</w:t>
            </w:r>
          </w:p>
        </w:tc>
      </w:tr>
      <w:tr w:rsidR="00A959AA" w:rsidRPr="00A959AA" w:rsidTr="00EB71B6">
        <w:trPr>
          <w:trHeight w:val="233"/>
        </w:trPr>
        <w:tc>
          <w:tcPr>
            <w:tcW w:w="217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July</w:t>
            </w:r>
          </w:p>
        </w:tc>
        <w:tc>
          <w:tcPr>
            <w:tcW w:w="7921" w:type="dxa"/>
          </w:tcPr>
          <w:p w:rsidR="00A10C5B" w:rsidRPr="00A959AA" w:rsidRDefault="00A10C5B" w:rsidP="00C54392">
            <w:pPr>
              <w:pStyle w:val="ListParagraph"/>
              <w:numPr>
                <w:ilvl w:val="0"/>
                <w:numId w:val="15"/>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Leadership Training</w:t>
            </w:r>
          </w:p>
          <w:p w:rsidR="00A10C5B" w:rsidRPr="00A959AA" w:rsidRDefault="00A10C5B" w:rsidP="00C54392">
            <w:pPr>
              <w:pStyle w:val="ListParagraph"/>
              <w:numPr>
                <w:ilvl w:val="0"/>
                <w:numId w:val="15"/>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Obtain committee’s budget from LRA State President or Treasurer</w:t>
            </w:r>
          </w:p>
          <w:p w:rsidR="00A10C5B" w:rsidRPr="00A959AA" w:rsidRDefault="00A10C5B" w:rsidP="00C54392">
            <w:pPr>
              <w:pStyle w:val="ListParagraph"/>
              <w:numPr>
                <w:ilvl w:val="0"/>
                <w:numId w:val="15"/>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Plan campaigns to secure new memberships at local, state, and international levels</w:t>
            </w:r>
          </w:p>
          <w:p w:rsidR="00A10C5B" w:rsidRPr="00A959AA" w:rsidRDefault="00A10C5B" w:rsidP="00C54392">
            <w:pPr>
              <w:pStyle w:val="ListParagraph"/>
              <w:numPr>
                <w:ilvl w:val="0"/>
                <w:numId w:val="15"/>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Plan campaign to secure student membership</w:t>
            </w:r>
          </w:p>
          <w:p w:rsidR="00A10C5B" w:rsidRPr="00A959AA" w:rsidRDefault="00A10C5B" w:rsidP="00C54392">
            <w:pPr>
              <w:pStyle w:val="ListParagraph"/>
              <w:numPr>
                <w:ilvl w:val="0"/>
                <w:numId w:val="15"/>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Plan campaign to retain members</w:t>
            </w:r>
          </w:p>
        </w:tc>
      </w:tr>
      <w:tr w:rsidR="00A959AA" w:rsidRPr="00A959AA" w:rsidTr="00EB71B6">
        <w:trPr>
          <w:trHeight w:val="233"/>
        </w:trPr>
        <w:tc>
          <w:tcPr>
            <w:tcW w:w="217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August</w:t>
            </w:r>
          </w:p>
        </w:tc>
        <w:tc>
          <w:tcPr>
            <w:tcW w:w="7921" w:type="dxa"/>
          </w:tcPr>
          <w:p w:rsidR="00A10C5B" w:rsidRPr="00A959AA" w:rsidRDefault="00A10C5B" w:rsidP="00C54392">
            <w:pPr>
              <w:pStyle w:val="ListParagraph"/>
              <w:numPr>
                <w:ilvl w:val="0"/>
                <w:numId w:val="15"/>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Recruit members for state committee  </w:t>
            </w:r>
          </w:p>
          <w:p w:rsidR="00A10C5B" w:rsidRPr="00A959AA" w:rsidRDefault="00A10C5B" w:rsidP="00C54392">
            <w:pPr>
              <w:pStyle w:val="ListParagraph"/>
              <w:numPr>
                <w:ilvl w:val="0"/>
                <w:numId w:val="15"/>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Revise guidelines, as needed, for LRA Honor Council</w:t>
            </w:r>
          </w:p>
          <w:p w:rsidR="00A10C5B" w:rsidRPr="00A959AA" w:rsidRDefault="00A10C5B" w:rsidP="00C54392">
            <w:pPr>
              <w:pStyle w:val="ListParagraph"/>
              <w:numPr>
                <w:ilvl w:val="0"/>
                <w:numId w:val="15"/>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Communicate with local council membership directors to encourage local membership campaigns</w:t>
            </w:r>
          </w:p>
        </w:tc>
      </w:tr>
      <w:tr w:rsidR="00A959AA" w:rsidRPr="00A959AA" w:rsidTr="00EB71B6">
        <w:trPr>
          <w:trHeight w:val="233"/>
        </w:trPr>
        <w:tc>
          <w:tcPr>
            <w:tcW w:w="217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September</w:t>
            </w:r>
          </w:p>
        </w:tc>
        <w:tc>
          <w:tcPr>
            <w:tcW w:w="7921" w:type="dxa"/>
          </w:tcPr>
          <w:p w:rsidR="00A10C5B" w:rsidRPr="00A959AA" w:rsidRDefault="00A10C5B" w:rsidP="00C54392">
            <w:pPr>
              <w:pStyle w:val="ListParagraph"/>
              <w:numPr>
                <w:ilvl w:val="0"/>
                <w:numId w:val="15"/>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Meet with committee to plan activities and areas of responsibilities </w:t>
            </w:r>
          </w:p>
          <w:p w:rsidR="00A10C5B" w:rsidRPr="00A959AA" w:rsidRDefault="00A10C5B" w:rsidP="00C54392">
            <w:pPr>
              <w:pStyle w:val="ListParagraph"/>
              <w:numPr>
                <w:ilvl w:val="0"/>
                <w:numId w:val="15"/>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Purge last year’s membership list</w:t>
            </w:r>
          </w:p>
          <w:p w:rsidR="00A10C5B" w:rsidRPr="00A959AA" w:rsidRDefault="00A10C5B" w:rsidP="00C54392">
            <w:pPr>
              <w:pStyle w:val="ListParagraph"/>
              <w:numPr>
                <w:ilvl w:val="0"/>
                <w:numId w:val="15"/>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Distribute guidelines for LRA Honor Council to local council presidents</w:t>
            </w:r>
          </w:p>
          <w:p w:rsidR="004F317B" w:rsidRPr="00A959AA" w:rsidRDefault="004F317B" w:rsidP="00C54392">
            <w:pPr>
              <w:pStyle w:val="ListParagraph"/>
              <w:numPr>
                <w:ilvl w:val="0"/>
                <w:numId w:val="15"/>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Register for LRA Conference</w:t>
            </w:r>
          </w:p>
        </w:tc>
      </w:tr>
      <w:tr w:rsidR="00A959AA" w:rsidRPr="00A959AA" w:rsidTr="00EB71B6">
        <w:trPr>
          <w:trHeight w:val="233"/>
        </w:trPr>
        <w:tc>
          <w:tcPr>
            <w:tcW w:w="217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October</w:t>
            </w:r>
          </w:p>
        </w:tc>
        <w:tc>
          <w:tcPr>
            <w:tcW w:w="7921" w:type="dxa"/>
          </w:tcPr>
          <w:p w:rsidR="00A10C5B" w:rsidRPr="00A959AA" w:rsidRDefault="00A10C5B" w:rsidP="00C54392">
            <w:pPr>
              <w:pStyle w:val="ListParagraph"/>
              <w:numPr>
                <w:ilvl w:val="0"/>
                <w:numId w:val="25"/>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Deadline – October 1 for first roster from local councils</w:t>
            </w:r>
          </w:p>
        </w:tc>
      </w:tr>
      <w:tr w:rsidR="00A959AA" w:rsidRPr="00A959AA" w:rsidTr="00EB71B6">
        <w:trPr>
          <w:trHeight w:val="233"/>
        </w:trPr>
        <w:tc>
          <w:tcPr>
            <w:tcW w:w="217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November</w:t>
            </w:r>
          </w:p>
        </w:tc>
        <w:tc>
          <w:tcPr>
            <w:tcW w:w="7921" w:type="dxa"/>
          </w:tcPr>
          <w:p w:rsidR="00A10C5B" w:rsidRPr="00A959AA" w:rsidRDefault="00A10C5B" w:rsidP="005056E2">
            <w:pPr>
              <w:spacing w:after="0" w:line="240" w:lineRule="auto"/>
              <w:ind w:left="523"/>
              <w:rPr>
                <w:rFonts w:ascii="Times New Roman" w:hAnsi="Times New Roman"/>
                <w:color w:val="000000" w:themeColor="text1"/>
                <w:sz w:val="20"/>
                <w:szCs w:val="20"/>
              </w:rPr>
            </w:pPr>
          </w:p>
        </w:tc>
      </w:tr>
      <w:tr w:rsidR="00A959AA" w:rsidRPr="00A959AA" w:rsidTr="00EB71B6">
        <w:trPr>
          <w:trHeight w:val="233"/>
        </w:trPr>
        <w:tc>
          <w:tcPr>
            <w:tcW w:w="217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December</w:t>
            </w:r>
          </w:p>
        </w:tc>
        <w:tc>
          <w:tcPr>
            <w:tcW w:w="7921" w:type="dxa"/>
          </w:tcPr>
          <w:p w:rsidR="00A10C5B" w:rsidRPr="00A959AA" w:rsidRDefault="00A10C5B" w:rsidP="00C54392">
            <w:pPr>
              <w:pStyle w:val="ListParagraph"/>
              <w:numPr>
                <w:ilvl w:val="0"/>
                <w:numId w:val="15"/>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January Board meeting</w:t>
            </w:r>
          </w:p>
        </w:tc>
      </w:tr>
      <w:tr w:rsidR="00A959AA" w:rsidRPr="00A959AA" w:rsidTr="00EB71B6">
        <w:trPr>
          <w:trHeight w:val="233"/>
        </w:trPr>
        <w:tc>
          <w:tcPr>
            <w:tcW w:w="217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January</w:t>
            </w:r>
          </w:p>
        </w:tc>
        <w:tc>
          <w:tcPr>
            <w:tcW w:w="7921" w:type="dxa"/>
          </w:tcPr>
          <w:p w:rsidR="00A10C5B" w:rsidRPr="00A959AA" w:rsidRDefault="00A10C5B" w:rsidP="00C54392">
            <w:pPr>
              <w:pStyle w:val="ListParagraph"/>
              <w:numPr>
                <w:ilvl w:val="0"/>
                <w:numId w:val="16"/>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tc>
      </w:tr>
      <w:tr w:rsidR="00A959AA" w:rsidRPr="00A959AA" w:rsidTr="00EB71B6">
        <w:trPr>
          <w:trHeight w:val="233"/>
        </w:trPr>
        <w:tc>
          <w:tcPr>
            <w:tcW w:w="217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February</w:t>
            </w:r>
          </w:p>
        </w:tc>
        <w:tc>
          <w:tcPr>
            <w:tcW w:w="7921" w:type="dxa"/>
          </w:tcPr>
          <w:p w:rsidR="00A10C5B" w:rsidRPr="00A959AA" w:rsidRDefault="00A10C5B" w:rsidP="005056E2">
            <w:pPr>
              <w:pStyle w:val="ListParagraph"/>
              <w:spacing w:after="0" w:line="240" w:lineRule="auto"/>
              <w:ind w:left="523"/>
              <w:rPr>
                <w:rFonts w:ascii="Times New Roman" w:hAnsi="Times New Roman"/>
                <w:color w:val="000000" w:themeColor="text1"/>
                <w:sz w:val="20"/>
                <w:szCs w:val="20"/>
              </w:rPr>
            </w:pPr>
          </w:p>
        </w:tc>
      </w:tr>
      <w:tr w:rsidR="00A959AA" w:rsidRPr="00A959AA" w:rsidTr="00EB71B6">
        <w:trPr>
          <w:trHeight w:val="233"/>
        </w:trPr>
        <w:tc>
          <w:tcPr>
            <w:tcW w:w="217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March</w:t>
            </w:r>
          </w:p>
        </w:tc>
        <w:tc>
          <w:tcPr>
            <w:tcW w:w="7921" w:type="dxa"/>
          </w:tcPr>
          <w:p w:rsidR="00A10C5B" w:rsidRPr="00A959AA" w:rsidRDefault="00A10C5B" w:rsidP="00C54392">
            <w:pPr>
              <w:pStyle w:val="ListParagraph"/>
              <w:numPr>
                <w:ilvl w:val="0"/>
                <w:numId w:val="16"/>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April Board meeting</w:t>
            </w:r>
          </w:p>
        </w:tc>
      </w:tr>
      <w:tr w:rsidR="00A959AA" w:rsidRPr="00A959AA" w:rsidTr="00EB71B6">
        <w:trPr>
          <w:trHeight w:val="233"/>
        </w:trPr>
        <w:tc>
          <w:tcPr>
            <w:tcW w:w="217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April</w:t>
            </w:r>
          </w:p>
        </w:tc>
        <w:tc>
          <w:tcPr>
            <w:tcW w:w="7921" w:type="dxa"/>
          </w:tcPr>
          <w:p w:rsidR="00A10C5B" w:rsidRPr="00A959AA" w:rsidRDefault="00A10C5B" w:rsidP="00C54392">
            <w:pPr>
              <w:pStyle w:val="ListParagraph"/>
              <w:numPr>
                <w:ilvl w:val="0"/>
                <w:numId w:val="16"/>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p w:rsidR="00A10C5B" w:rsidRPr="00A959AA" w:rsidRDefault="00A10C5B" w:rsidP="00C54392">
            <w:pPr>
              <w:pStyle w:val="ListParagraph"/>
              <w:numPr>
                <w:ilvl w:val="0"/>
                <w:numId w:val="16"/>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Obtain LRA Honor Council applications – April 1 deadline</w:t>
            </w:r>
          </w:p>
        </w:tc>
      </w:tr>
      <w:tr w:rsidR="00A959AA" w:rsidRPr="00A959AA" w:rsidTr="00EB71B6">
        <w:trPr>
          <w:trHeight w:val="233"/>
        </w:trPr>
        <w:tc>
          <w:tcPr>
            <w:tcW w:w="217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May</w:t>
            </w:r>
          </w:p>
        </w:tc>
        <w:tc>
          <w:tcPr>
            <w:tcW w:w="7921" w:type="dxa"/>
          </w:tcPr>
          <w:p w:rsidR="00A10C5B" w:rsidRPr="00A959AA" w:rsidRDefault="00A10C5B" w:rsidP="00C54392">
            <w:pPr>
              <w:pStyle w:val="ListParagraph"/>
              <w:numPr>
                <w:ilvl w:val="0"/>
                <w:numId w:val="16"/>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Inform incoming LRA President about whether you wish to continue in committee chair position next year</w:t>
            </w:r>
          </w:p>
          <w:p w:rsidR="00A10C5B" w:rsidRPr="00A959AA" w:rsidRDefault="00A10C5B" w:rsidP="00C54392">
            <w:pPr>
              <w:pStyle w:val="ListParagraph"/>
              <w:numPr>
                <w:ilvl w:val="0"/>
                <w:numId w:val="16"/>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Judge LRA Honor Council application s to determine recipients</w:t>
            </w:r>
          </w:p>
          <w:p w:rsidR="00A10C5B" w:rsidRPr="00A959AA" w:rsidRDefault="00A10C5B" w:rsidP="00C54392">
            <w:pPr>
              <w:pStyle w:val="ListParagraph"/>
              <w:numPr>
                <w:ilvl w:val="0"/>
                <w:numId w:val="16"/>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Notify recipients; Invite them to LRA Awards Banquet in July</w:t>
            </w:r>
          </w:p>
        </w:tc>
      </w:tr>
      <w:tr w:rsidR="00A959AA" w:rsidRPr="00A959AA" w:rsidTr="00EB71B6">
        <w:trPr>
          <w:trHeight w:val="233"/>
        </w:trPr>
        <w:tc>
          <w:tcPr>
            <w:tcW w:w="217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June</w:t>
            </w:r>
          </w:p>
        </w:tc>
        <w:tc>
          <w:tcPr>
            <w:tcW w:w="7921" w:type="dxa"/>
          </w:tcPr>
          <w:p w:rsidR="00A10C5B" w:rsidRPr="00A959AA" w:rsidRDefault="00A10C5B" w:rsidP="00C54392">
            <w:pPr>
              <w:pStyle w:val="ListParagraph"/>
              <w:numPr>
                <w:ilvl w:val="0"/>
                <w:numId w:val="16"/>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July Leadership Training &amp; Board meeting</w:t>
            </w:r>
          </w:p>
          <w:p w:rsidR="00A10C5B" w:rsidRPr="00A959AA" w:rsidRDefault="00A10C5B" w:rsidP="00C54392">
            <w:pPr>
              <w:pStyle w:val="ListParagraph"/>
              <w:numPr>
                <w:ilvl w:val="0"/>
                <w:numId w:val="16"/>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Review and refine procedural guidelines and timelines for any needed changes to be put in place for the following year</w:t>
            </w:r>
          </w:p>
          <w:p w:rsidR="00A10C5B" w:rsidRPr="00A959AA" w:rsidRDefault="00A10C5B" w:rsidP="00C54392">
            <w:pPr>
              <w:pStyle w:val="ListParagraph"/>
              <w:numPr>
                <w:ilvl w:val="0"/>
                <w:numId w:val="16"/>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Communicate with State Coordinator regarding the  recipient’s attendance at Awards Banquet </w:t>
            </w:r>
          </w:p>
        </w:tc>
      </w:tr>
      <w:tr w:rsidR="00A959AA" w:rsidRPr="00A959AA" w:rsidTr="00EB71B6">
        <w:trPr>
          <w:trHeight w:val="233"/>
        </w:trPr>
        <w:tc>
          <w:tcPr>
            <w:tcW w:w="217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July</w:t>
            </w:r>
          </w:p>
        </w:tc>
        <w:tc>
          <w:tcPr>
            <w:tcW w:w="7921" w:type="dxa"/>
          </w:tcPr>
          <w:p w:rsidR="00A10C5B" w:rsidRPr="00A959AA" w:rsidRDefault="00A10C5B" w:rsidP="00C54392">
            <w:pPr>
              <w:pStyle w:val="ListParagraph"/>
              <w:numPr>
                <w:ilvl w:val="0"/>
                <w:numId w:val="16"/>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Attend Awards Banquet</w:t>
            </w:r>
          </w:p>
          <w:p w:rsidR="00A10C5B" w:rsidRPr="00A959AA" w:rsidRDefault="00A10C5B" w:rsidP="00C54392">
            <w:pPr>
              <w:pStyle w:val="ListParagraph"/>
              <w:numPr>
                <w:ilvl w:val="0"/>
                <w:numId w:val="16"/>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Make certificates for Honor Council recipients</w:t>
            </w:r>
          </w:p>
          <w:p w:rsidR="00A10C5B" w:rsidRPr="00A959AA" w:rsidRDefault="00A10C5B" w:rsidP="00C54392">
            <w:pPr>
              <w:pStyle w:val="ListParagraph"/>
              <w:numPr>
                <w:ilvl w:val="0"/>
                <w:numId w:val="16"/>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Award certificates at banquet</w:t>
            </w:r>
          </w:p>
        </w:tc>
      </w:tr>
    </w:tbl>
    <w:p w:rsidR="00A10C5B" w:rsidRPr="00A959AA" w:rsidRDefault="00A10C5B" w:rsidP="00A10C5B">
      <w:pPr>
        <w:rPr>
          <w:color w:val="000000" w:themeColor="text1"/>
        </w:rPr>
      </w:pP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7580"/>
      </w:tblGrid>
      <w:tr w:rsidR="00A959AA" w:rsidRPr="00A959AA" w:rsidTr="00EB71B6">
        <w:trPr>
          <w:trHeight w:val="233"/>
        </w:trPr>
        <w:tc>
          <w:tcPr>
            <w:tcW w:w="1996" w:type="dxa"/>
          </w:tcPr>
          <w:p w:rsidR="00A10C5B" w:rsidRPr="00A959AA" w:rsidRDefault="00A10C5B" w:rsidP="007F0924">
            <w:pPr>
              <w:spacing w:after="0" w:line="240" w:lineRule="auto"/>
              <w:jc w:val="center"/>
              <w:rPr>
                <w:rFonts w:ascii="Times New Roman" w:hAnsi="Times New Roman"/>
                <w:b/>
                <w:i/>
                <w:color w:val="000000" w:themeColor="text1"/>
                <w:sz w:val="24"/>
                <w:szCs w:val="24"/>
              </w:rPr>
            </w:pPr>
            <w:r w:rsidRPr="00A959AA">
              <w:rPr>
                <w:color w:val="000000" w:themeColor="text1"/>
              </w:rPr>
              <w:lastRenderedPageBreak/>
              <w:br w:type="page"/>
            </w:r>
            <w:r w:rsidRPr="00A959AA">
              <w:rPr>
                <w:rFonts w:ascii="Times New Roman" w:hAnsi="Times New Roman"/>
                <w:b/>
                <w:i/>
                <w:color w:val="000000" w:themeColor="text1"/>
                <w:sz w:val="24"/>
                <w:szCs w:val="24"/>
              </w:rPr>
              <w:t>Newspapers</w:t>
            </w:r>
          </w:p>
          <w:p w:rsidR="00A10C5B" w:rsidRPr="00A959AA" w:rsidRDefault="00A10C5B" w:rsidP="007F0924">
            <w:pPr>
              <w:spacing w:after="0" w:line="240" w:lineRule="auto"/>
              <w:jc w:val="center"/>
              <w:rPr>
                <w:rFonts w:ascii="Times New Roman" w:hAnsi="Times New Roman"/>
                <w:b/>
                <w:color w:val="000000" w:themeColor="text1"/>
                <w:sz w:val="24"/>
                <w:szCs w:val="24"/>
              </w:rPr>
            </w:pPr>
            <w:r w:rsidRPr="00A959AA">
              <w:rPr>
                <w:rFonts w:ascii="Times New Roman" w:hAnsi="Times New Roman"/>
                <w:b/>
                <w:i/>
                <w:color w:val="000000" w:themeColor="text1"/>
                <w:sz w:val="24"/>
                <w:szCs w:val="24"/>
              </w:rPr>
              <w:t>in Education</w:t>
            </w:r>
          </w:p>
        </w:tc>
        <w:tc>
          <w:tcPr>
            <w:tcW w:w="7580" w:type="dxa"/>
          </w:tcPr>
          <w:p w:rsidR="00A10C5B" w:rsidRPr="00A959AA" w:rsidRDefault="00A10C5B" w:rsidP="00EB71B6">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Committee Charges</w:t>
            </w:r>
          </w:p>
          <w:p w:rsidR="00A10C5B" w:rsidRPr="00A959AA" w:rsidRDefault="00A10C5B" w:rsidP="00EB71B6">
            <w:pPr>
              <w:spacing w:after="0" w:line="240" w:lineRule="auto"/>
              <w:rPr>
                <w:rFonts w:ascii="Times New Roman" w:hAnsi="Times New Roman"/>
                <w:color w:val="000000" w:themeColor="text1"/>
                <w:sz w:val="24"/>
                <w:szCs w:val="24"/>
              </w:rPr>
            </w:pPr>
          </w:p>
          <w:p w:rsidR="00A10C5B" w:rsidRPr="00A959AA" w:rsidRDefault="00A10C5B" w:rsidP="00EB71B6">
            <w:p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The Newspaper in Education Committee shall publicize NIE Week by disseminating the necessary information and shall develop and implement the Family Focus program.</w:t>
            </w:r>
          </w:p>
        </w:tc>
      </w:tr>
      <w:tr w:rsidR="00A959AA" w:rsidRPr="00A959AA" w:rsidTr="00EB71B6">
        <w:trPr>
          <w:trHeight w:val="233"/>
        </w:trPr>
        <w:tc>
          <w:tcPr>
            <w:tcW w:w="1996"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580" w:type="dxa"/>
          </w:tcPr>
          <w:p w:rsidR="00A10C5B" w:rsidRPr="00A959AA" w:rsidRDefault="00A10C5B" w:rsidP="00EB71B6">
            <w:pPr>
              <w:spacing w:after="0" w:line="240" w:lineRule="auto"/>
              <w:rPr>
                <w:rFonts w:ascii="Times New Roman" w:hAnsi="Times New Roman"/>
                <w:b/>
                <w:color w:val="000000" w:themeColor="text1"/>
                <w:sz w:val="24"/>
                <w:szCs w:val="24"/>
              </w:rPr>
            </w:pPr>
          </w:p>
        </w:tc>
      </w:tr>
      <w:tr w:rsidR="00A959AA" w:rsidRPr="00A959AA" w:rsidTr="00EB71B6">
        <w:trPr>
          <w:trHeight w:val="233"/>
        </w:trPr>
        <w:tc>
          <w:tcPr>
            <w:tcW w:w="1996"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580" w:type="dxa"/>
          </w:tcPr>
          <w:p w:rsidR="00A10C5B" w:rsidRPr="00A959AA" w:rsidRDefault="00A10C5B" w:rsidP="00EB71B6">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Timeline of Responsibilities</w:t>
            </w:r>
          </w:p>
        </w:tc>
      </w:tr>
      <w:tr w:rsidR="00A959AA" w:rsidRPr="00A959AA" w:rsidTr="00EB71B6">
        <w:trPr>
          <w:trHeight w:val="233"/>
        </w:trPr>
        <w:tc>
          <w:tcPr>
            <w:tcW w:w="1996"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580" w:type="dxa"/>
          </w:tcPr>
          <w:p w:rsidR="00A10C5B" w:rsidRPr="00A959AA" w:rsidRDefault="00A10C5B" w:rsidP="00EB71B6">
            <w:pPr>
              <w:spacing w:after="0" w:line="240" w:lineRule="auto"/>
              <w:rPr>
                <w:rFonts w:ascii="Times New Roman" w:hAnsi="Times New Roman"/>
                <w:b/>
                <w:color w:val="000000" w:themeColor="text1"/>
                <w:sz w:val="24"/>
                <w:szCs w:val="24"/>
              </w:rPr>
            </w:pPr>
          </w:p>
        </w:tc>
      </w:tr>
      <w:tr w:rsidR="00A959AA" w:rsidRPr="00A959AA" w:rsidTr="00EB71B6">
        <w:trPr>
          <w:trHeight w:val="233"/>
        </w:trPr>
        <w:tc>
          <w:tcPr>
            <w:tcW w:w="199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Ongoing</w:t>
            </w:r>
          </w:p>
        </w:tc>
        <w:tc>
          <w:tcPr>
            <w:tcW w:w="7580" w:type="dxa"/>
          </w:tcPr>
          <w:p w:rsidR="00A10C5B" w:rsidRPr="00A959AA" w:rsidRDefault="00A10C5B" w:rsidP="00C54392">
            <w:pPr>
              <w:pStyle w:val="ListParagraph"/>
              <w:numPr>
                <w:ilvl w:val="0"/>
                <w:numId w:val="15"/>
              </w:numPr>
              <w:spacing w:after="0" w:line="240" w:lineRule="auto"/>
              <w:ind w:left="524"/>
              <w:rPr>
                <w:rFonts w:ascii="Times New Roman" w:hAnsi="Times New Roman"/>
                <w:color w:val="000000" w:themeColor="text1"/>
                <w:sz w:val="20"/>
                <w:szCs w:val="20"/>
              </w:rPr>
            </w:pPr>
            <w:r w:rsidRPr="00A959AA">
              <w:rPr>
                <w:rFonts w:ascii="Times New Roman" w:hAnsi="Times New Roman"/>
                <w:color w:val="000000" w:themeColor="text1"/>
                <w:sz w:val="20"/>
                <w:szCs w:val="20"/>
              </w:rPr>
              <w:t>Inform LRA Newsletter Editor concerning committee information for upcoming newsletters</w:t>
            </w:r>
          </w:p>
          <w:p w:rsidR="00A10C5B" w:rsidRPr="00A959AA" w:rsidRDefault="00A10C5B" w:rsidP="00C54392">
            <w:pPr>
              <w:pStyle w:val="ListParagraph"/>
              <w:numPr>
                <w:ilvl w:val="0"/>
                <w:numId w:val="15"/>
              </w:numPr>
              <w:spacing w:after="0" w:line="240" w:lineRule="auto"/>
              <w:ind w:left="524"/>
              <w:rPr>
                <w:rFonts w:ascii="Times New Roman" w:hAnsi="Times New Roman"/>
                <w:color w:val="000000" w:themeColor="text1"/>
                <w:sz w:val="20"/>
                <w:szCs w:val="20"/>
              </w:rPr>
            </w:pPr>
            <w:r w:rsidRPr="00A959AA">
              <w:rPr>
                <w:rFonts w:ascii="Times New Roman" w:hAnsi="Times New Roman"/>
                <w:color w:val="000000" w:themeColor="text1"/>
                <w:sz w:val="20"/>
                <w:szCs w:val="20"/>
              </w:rPr>
              <w:t>Send pertinent and updated information to LRA president and Publicity chairperson for inclusion on LRA website</w:t>
            </w:r>
          </w:p>
        </w:tc>
      </w:tr>
      <w:tr w:rsidR="00A959AA" w:rsidRPr="00A959AA" w:rsidTr="00EB71B6">
        <w:trPr>
          <w:trHeight w:val="233"/>
        </w:trPr>
        <w:tc>
          <w:tcPr>
            <w:tcW w:w="199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July</w:t>
            </w:r>
          </w:p>
        </w:tc>
        <w:tc>
          <w:tcPr>
            <w:tcW w:w="7580" w:type="dxa"/>
          </w:tcPr>
          <w:p w:rsidR="00A10C5B" w:rsidRPr="00A959AA" w:rsidRDefault="00A10C5B" w:rsidP="00C54392">
            <w:pPr>
              <w:pStyle w:val="ListParagraph"/>
              <w:numPr>
                <w:ilvl w:val="0"/>
                <w:numId w:val="15"/>
              </w:numPr>
              <w:spacing w:after="0" w:line="240" w:lineRule="auto"/>
              <w:ind w:left="524"/>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Leadership Training</w:t>
            </w:r>
          </w:p>
          <w:p w:rsidR="00A10C5B" w:rsidRPr="00A959AA" w:rsidRDefault="00A10C5B" w:rsidP="00C54392">
            <w:pPr>
              <w:pStyle w:val="ListParagraph"/>
              <w:numPr>
                <w:ilvl w:val="0"/>
                <w:numId w:val="15"/>
              </w:numPr>
              <w:spacing w:after="0" w:line="240" w:lineRule="auto"/>
              <w:ind w:left="524"/>
              <w:rPr>
                <w:rFonts w:ascii="Times New Roman" w:hAnsi="Times New Roman"/>
                <w:color w:val="000000" w:themeColor="text1"/>
                <w:sz w:val="20"/>
                <w:szCs w:val="20"/>
              </w:rPr>
            </w:pPr>
            <w:r w:rsidRPr="00A959AA">
              <w:rPr>
                <w:rFonts w:ascii="Times New Roman" w:hAnsi="Times New Roman"/>
                <w:color w:val="000000" w:themeColor="text1"/>
                <w:sz w:val="20"/>
                <w:szCs w:val="20"/>
              </w:rPr>
              <w:t>Contact local newspapers about promoting LRA’s NIE &amp; NIE Exemplary Teacher contests</w:t>
            </w:r>
          </w:p>
          <w:p w:rsidR="00A10C5B" w:rsidRPr="00A959AA" w:rsidRDefault="00A10C5B" w:rsidP="00C54392">
            <w:pPr>
              <w:pStyle w:val="ListParagraph"/>
              <w:numPr>
                <w:ilvl w:val="0"/>
                <w:numId w:val="15"/>
              </w:numPr>
              <w:spacing w:after="0" w:line="240" w:lineRule="auto"/>
              <w:ind w:left="524"/>
              <w:rPr>
                <w:rFonts w:ascii="Times New Roman" w:hAnsi="Times New Roman"/>
                <w:color w:val="000000" w:themeColor="text1"/>
                <w:sz w:val="20"/>
                <w:szCs w:val="20"/>
              </w:rPr>
            </w:pPr>
            <w:r w:rsidRPr="00A959AA">
              <w:rPr>
                <w:rFonts w:ascii="Times New Roman" w:hAnsi="Times New Roman"/>
                <w:color w:val="000000" w:themeColor="text1"/>
                <w:sz w:val="20"/>
                <w:szCs w:val="20"/>
              </w:rPr>
              <w:t>Obtain committee’s budget from LRA State President or Treasurer</w:t>
            </w:r>
          </w:p>
        </w:tc>
      </w:tr>
      <w:tr w:rsidR="00A959AA" w:rsidRPr="00A959AA" w:rsidTr="00EB71B6">
        <w:trPr>
          <w:trHeight w:val="233"/>
        </w:trPr>
        <w:tc>
          <w:tcPr>
            <w:tcW w:w="199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August</w:t>
            </w:r>
          </w:p>
        </w:tc>
        <w:tc>
          <w:tcPr>
            <w:tcW w:w="7580" w:type="dxa"/>
          </w:tcPr>
          <w:p w:rsidR="00A10C5B" w:rsidRPr="00A959AA" w:rsidRDefault="00A10C5B" w:rsidP="00C54392">
            <w:pPr>
              <w:pStyle w:val="ListParagraph"/>
              <w:numPr>
                <w:ilvl w:val="0"/>
                <w:numId w:val="15"/>
              </w:numPr>
              <w:spacing w:after="0" w:line="240" w:lineRule="auto"/>
              <w:ind w:left="524"/>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Recruit members for state committee  </w:t>
            </w:r>
          </w:p>
        </w:tc>
      </w:tr>
      <w:tr w:rsidR="00A959AA" w:rsidRPr="00A959AA" w:rsidTr="00EB71B6">
        <w:trPr>
          <w:trHeight w:val="233"/>
        </w:trPr>
        <w:tc>
          <w:tcPr>
            <w:tcW w:w="199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September</w:t>
            </w:r>
          </w:p>
        </w:tc>
        <w:tc>
          <w:tcPr>
            <w:tcW w:w="7580" w:type="dxa"/>
          </w:tcPr>
          <w:p w:rsidR="00A10C5B" w:rsidRPr="00A959AA" w:rsidRDefault="00A10C5B" w:rsidP="00C54392">
            <w:pPr>
              <w:pStyle w:val="ListParagraph"/>
              <w:numPr>
                <w:ilvl w:val="0"/>
                <w:numId w:val="15"/>
              </w:numPr>
              <w:spacing w:after="0" w:line="240" w:lineRule="auto"/>
              <w:ind w:left="524"/>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Meet with committee to plan activities and areas of responsibilities </w:t>
            </w:r>
          </w:p>
          <w:p w:rsidR="004F317B" w:rsidRPr="00A959AA" w:rsidRDefault="004F317B" w:rsidP="00C54392">
            <w:pPr>
              <w:pStyle w:val="ListParagraph"/>
              <w:numPr>
                <w:ilvl w:val="0"/>
                <w:numId w:val="15"/>
              </w:numPr>
              <w:spacing w:after="0" w:line="240" w:lineRule="auto"/>
              <w:ind w:left="524"/>
              <w:rPr>
                <w:rFonts w:ascii="Times New Roman" w:hAnsi="Times New Roman"/>
                <w:color w:val="000000" w:themeColor="text1"/>
                <w:sz w:val="20"/>
                <w:szCs w:val="20"/>
              </w:rPr>
            </w:pPr>
            <w:r w:rsidRPr="00A959AA">
              <w:rPr>
                <w:rFonts w:ascii="Times New Roman" w:hAnsi="Times New Roman"/>
                <w:color w:val="000000" w:themeColor="text1"/>
                <w:sz w:val="20"/>
                <w:szCs w:val="20"/>
              </w:rPr>
              <w:t>Register for LRA Conference</w:t>
            </w:r>
          </w:p>
        </w:tc>
      </w:tr>
      <w:tr w:rsidR="00A959AA" w:rsidRPr="00A959AA" w:rsidTr="00EB71B6">
        <w:trPr>
          <w:trHeight w:val="233"/>
        </w:trPr>
        <w:tc>
          <w:tcPr>
            <w:tcW w:w="199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October</w:t>
            </w:r>
          </w:p>
        </w:tc>
        <w:tc>
          <w:tcPr>
            <w:tcW w:w="7580" w:type="dxa"/>
          </w:tcPr>
          <w:p w:rsidR="00A10C5B" w:rsidRPr="00A959AA" w:rsidRDefault="00A10C5B" w:rsidP="004F317B">
            <w:pPr>
              <w:pStyle w:val="ListParagraph"/>
              <w:spacing w:after="0" w:line="240" w:lineRule="auto"/>
              <w:ind w:left="524"/>
              <w:rPr>
                <w:rFonts w:ascii="Times New Roman" w:hAnsi="Times New Roman"/>
                <w:color w:val="000000" w:themeColor="text1"/>
                <w:sz w:val="20"/>
                <w:szCs w:val="20"/>
              </w:rPr>
            </w:pPr>
          </w:p>
        </w:tc>
      </w:tr>
      <w:tr w:rsidR="00A959AA" w:rsidRPr="00A959AA" w:rsidTr="00EB71B6">
        <w:trPr>
          <w:trHeight w:val="233"/>
        </w:trPr>
        <w:tc>
          <w:tcPr>
            <w:tcW w:w="199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November</w:t>
            </w:r>
          </w:p>
        </w:tc>
        <w:tc>
          <w:tcPr>
            <w:tcW w:w="7580" w:type="dxa"/>
          </w:tcPr>
          <w:p w:rsidR="00A10C5B" w:rsidRPr="00A959AA" w:rsidRDefault="00A10C5B" w:rsidP="005056E2">
            <w:pPr>
              <w:spacing w:after="0" w:line="240" w:lineRule="auto"/>
              <w:ind w:left="524"/>
              <w:rPr>
                <w:rFonts w:ascii="Times New Roman" w:hAnsi="Times New Roman"/>
                <w:color w:val="000000" w:themeColor="text1"/>
                <w:sz w:val="20"/>
                <w:szCs w:val="20"/>
              </w:rPr>
            </w:pPr>
          </w:p>
        </w:tc>
      </w:tr>
      <w:tr w:rsidR="00A959AA" w:rsidRPr="00A959AA" w:rsidTr="00EB71B6">
        <w:trPr>
          <w:trHeight w:val="233"/>
        </w:trPr>
        <w:tc>
          <w:tcPr>
            <w:tcW w:w="199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December</w:t>
            </w:r>
          </w:p>
        </w:tc>
        <w:tc>
          <w:tcPr>
            <w:tcW w:w="7580" w:type="dxa"/>
          </w:tcPr>
          <w:p w:rsidR="00A10C5B" w:rsidRPr="00A959AA" w:rsidRDefault="00A10C5B" w:rsidP="00C54392">
            <w:pPr>
              <w:pStyle w:val="ListParagraph"/>
              <w:numPr>
                <w:ilvl w:val="0"/>
                <w:numId w:val="15"/>
              </w:numPr>
              <w:spacing w:after="0" w:line="240" w:lineRule="auto"/>
              <w:ind w:left="524"/>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January Board meeting</w:t>
            </w:r>
          </w:p>
        </w:tc>
      </w:tr>
      <w:tr w:rsidR="00A959AA" w:rsidRPr="00A959AA" w:rsidTr="00EB71B6">
        <w:trPr>
          <w:trHeight w:val="233"/>
        </w:trPr>
        <w:tc>
          <w:tcPr>
            <w:tcW w:w="199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January</w:t>
            </w:r>
          </w:p>
        </w:tc>
        <w:tc>
          <w:tcPr>
            <w:tcW w:w="7580" w:type="dxa"/>
          </w:tcPr>
          <w:p w:rsidR="00A10C5B" w:rsidRPr="00A959AA" w:rsidRDefault="00A10C5B" w:rsidP="00C54392">
            <w:pPr>
              <w:pStyle w:val="ListParagraph"/>
              <w:numPr>
                <w:ilvl w:val="0"/>
                <w:numId w:val="16"/>
              </w:numPr>
              <w:spacing w:after="0" w:line="240" w:lineRule="auto"/>
              <w:ind w:left="524"/>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tc>
      </w:tr>
      <w:tr w:rsidR="00A959AA" w:rsidRPr="00A959AA" w:rsidTr="00EB71B6">
        <w:trPr>
          <w:trHeight w:val="233"/>
        </w:trPr>
        <w:tc>
          <w:tcPr>
            <w:tcW w:w="199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February</w:t>
            </w:r>
          </w:p>
        </w:tc>
        <w:tc>
          <w:tcPr>
            <w:tcW w:w="7580" w:type="dxa"/>
          </w:tcPr>
          <w:p w:rsidR="00A10C5B" w:rsidRPr="00A959AA" w:rsidRDefault="00A10C5B" w:rsidP="00C54392">
            <w:pPr>
              <w:pStyle w:val="ListParagraph"/>
              <w:numPr>
                <w:ilvl w:val="0"/>
                <w:numId w:val="16"/>
              </w:numPr>
              <w:spacing w:after="0" w:line="240" w:lineRule="auto"/>
              <w:ind w:left="524"/>
              <w:rPr>
                <w:rFonts w:ascii="Times New Roman" w:hAnsi="Times New Roman"/>
                <w:color w:val="000000" w:themeColor="text1"/>
                <w:sz w:val="20"/>
                <w:szCs w:val="20"/>
              </w:rPr>
            </w:pPr>
            <w:r w:rsidRPr="00A959AA">
              <w:rPr>
                <w:rFonts w:ascii="Times New Roman" w:hAnsi="Times New Roman"/>
                <w:color w:val="000000" w:themeColor="text1"/>
                <w:sz w:val="20"/>
                <w:szCs w:val="20"/>
              </w:rPr>
              <w:t>Finalize distribution of information about NIE month</w:t>
            </w:r>
          </w:p>
        </w:tc>
      </w:tr>
      <w:tr w:rsidR="00A959AA" w:rsidRPr="00A959AA" w:rsidTr="00EB71B6">
        <w:trPr>
          <w:trHeight w:val="233"/>
        </w:trPr>
        <w:tc>
          <w:tcPr>
            <w:tcW w:w="199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March</w:t>
            </w:r>
          </w:p>
        </w:tc>
        <w:tc>
          <w:tcPr>
            <w:tcW w:w="7580" w:type="dxa"/>
          </w:tcPr>
          <w:p w:rsidR="00A10C5B" w:rsidRPr="00A959AA" w:rsidRDefault="00A10C5B" w:rsidP="00C54392">
            <w:pPr>
              <w:pStyle w:val="ListParagraph"/>
              <w:numPr>
                <w:ilvl w:val="0"/>
                <w:numId w:val="16"/>
              </w:numPr>
              <w:spacing w:after="0" w:line="240" w:lineRule="auto"/>
              <w:ind w:left="524"/>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April Board meeting</w:t>
            </w:r>
          </w:p>
          <w:p w:rsidR="00A10C5B" w:rsidRPr="00A959AA" w:rsidRDefault="00A10C5B" w:rsidP="00C54392">
            <w:pPr>
              <w:pStyle w:val="ListParagraph"/>
              <w:numPr>
                <w:ilvl w:val="0"/>
                <w:numId w:val="16"/>
              </w:numPr>
              <w:spacing w:after="0" w:line="240" w:lineRule="auto"/>
              <w:ind w:left="524"/>
              <w:rPr>
                <w:rFonts w:ascii="Times New Roman" w:hAnsi="Times New Roman"/>
                <w:color w:val="000000" w:themeColor="text1"/>
                <w:sz w:val="20"/>
                <w:szCs w:val="20"/>
              </w:rPr>
            </w:pPr>
            <w:r w:rsidRPr="00A959AA">
              <w:rPr>
                <w:rFonts w:ascii="Times New Roman" w:hAnsi="Times New Roman"/>
                <w:color w:val="000000" w:themeColor="text1"/>
                <w:sz w:val="20"/>
                <w:szCs w:val="20"/>
              </w:rPr>
              <w:t>Inform members about NIE Month and LRA’s NIE contests</w:t>
            </w:r>
          </w:p>
        </w:tc>
      </w:tr>
      <w:tr w:rsidR="00A959AA" w:rsidRPr="00A959AA" w:rsidTr="00EB71B6">
        <w:trPr>
          <w:trHeight w:val="233"/>
        </w:trPr>
        <w:tc>
          <w:tcPr>
            <w:tcW w:w="199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April</w:t>
            </w:r>
          </w:p>
        </w:tc>
        <w:tc>
          <w:tcPr>
            <w:tcW w:w="7580" w:type="dxa"/>
          </w:tcPr>
          <w:p w:rsidR="00A10C5B" w:rsidRPr="00A959AA" w:rsidRDefault="00A10C5B" w:rsidP="00C54392">
            <w:pPr>
              <w:pStyle w:val="ListParagraph"/>
              <w:numPr>
                <w:ilvl w:val="0"/>
                <w:numId w:val="16"/>
              </w:numPr>
              <w:spacing w:after="0" w:line="240" w:lineRule="auto"/>
              <w:ind w:left="524"/>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p w:rsidR="00A10C5B" w:rsidRPr="00A959AA" w:rsidRDefault="00A10C5B" w:rsidP="00C54392">
            <w:pPr>
              <w:pStyle w:val="ListParagraph"/>
              <w:numPr>
                <w:ilvl w:val="0"/>
                <w:numId w:val="16"/>
              </w:numPr>
              <w:spacing w:after="0" w:line="240" w:lineRule="auto"/>
              <w:ind w:left="524"/>
              <w:rPr>
                <w:rFonts w:ascii="Times New Roman" w:hAnsi="Times New Roman"/>
                <w:color w:val="000000" w:themeColor="text1"/>
                <w:sz w:val="20"/>
                <w:szCs w:val="20"/>
              </w:rPr>
            </w:pPr>
            <w:r w:rsidRPr="00A959AA">
              <w:rPr>
                <w:rFonts w:ascii="Times New Roman" w:hAnsi="Times New Roman"/>
                <w:color w:val="000000" w:themeColor="text1"/>
                <w:sz w:val="20"/>
                <w:szCs w:val="20"/>
              </w:rPr>
              <w:t>Ensure that newspaper judges are confirmed</w:t>
            </w:r>
          </w:p>
          <w:p w:rsidR="00A10C5B" w:rsidRPr="00A959AA" w:rsidRDefault="00A10C5B" w:rsidP="00C54392">
            <w:pPr>
              <w:pStyle w:val="ListParagraph"/>
              <w:numPr>
                <w:ilvl w:val="0"/>
                <w:numId w:val="16"/>
              </w:numPr>
              <w:spacing w:after="0" w:line="240" w:lineRule="auto"/>
              <w:ind w:left="524"/>
              <w:rPr>
                <w:rFonts w:ascii="Times New Roman" w:hAnsi="Times New Roman"/>
                <w:color w:val="000000" w:themeColor="text1"/>
                <w:sz w:val="20"/>
                <w:szCs w:val="20"/>
              </w:rPr>
            </w:pPr>
            <w:r w:rsidRPr="00A959AA">
              <w:rPr>
                <w:rFonts w:ascii="Times New Roman" w:hAnsi="Times New Roman"/>
                <w:color w:val="000000" w:themeColor="text1"/>
                <w:sz w:val="20"/>
                <w:szCs w:val="20"/>
              </w:rPr>
              <w:t>April 15 – deadline for LRA NIE contest applications</w:t>
            </w:r>
          </w:p>
          <w:p w:rsidR="00A10C5B" w:rsidRPr="00A959AA" w:rsidRDefault="00A10C5B" w:rsidP="00C54392">
            <w:pPr>
              <w:pStyle w:val="ListParagraph"/>
              <w:numPr>
                <w:ilvl w:val="0"/>
                <w:numId w:val="16"/>
              </w:numPr>
              <w:spacing w:after="0" w:line="240" w:lineRule="auto"/>
              <w:ind w:left="524"/>
              <w:rPr>
                <w:rFonts w:ascii="Times New Roman" w:hAnsi="Times New Roman"/>
                <w:color w:val="000000" w:themeColor="text1"/>
                <w:sz w:val="20"/>
                <w:szCs w:val="20"/>
              </w:rPr>
            </w:pPr>
            <w:r w:rsidRPr="00A959AA">
              <w:rPr>
                <w:rFonts w:ascii="Times New Roman" w:hAnsi="Times New Roman"/>
                <w:color w:val="000000" w:themeColor="text1"/>
                <w:sz w:val="20"/>
                <w:szCs w:val="20"/>
              </w:rPr>
              <w:t>April 30 – deadline for NIE Exemplary Teacher Award applications</w:t>
            </w:r>
          </w:p>
        </w:tc>
      </w:tr>
      <w:tr w:rsidR="00A959AA" w:rsidRPr="00A959AA" w:rsidTr="00EB71B6">
        <w:trPr>
          <w:trHeight w:val="233"/>
        </w:trPr>
        <w:tc>
          <w:tcPr>
            <w:tcW w:w="199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May</w:t>
            </w:r>
          </w:p>
        </w:tc>
        <w:tc>
          <w:tcPr>
            <w:tcW w:w="7580" w:type="dxa"/>
          </w:tcPr>
          <w:p w:rsidR="00A10C5B" w:rsidRPr="00A959AA" w:rsidRDefault="00A10C5B" w:rsidP="00C54392">
            <w:pPr>
              <w:pStyle w:val="ListParagraph"/>
              <w:numPr>
                <w:ilvl w:val="0"/>
                <w:numId w:val="16"/>
              </w:numPr>
              <w:spacing w:after="0" w:line="240" w:lineRule="auto"/>
              <w:ind w:left="524"/>
              <w:rPr>
                <w:rFonts w:ascii="Times New Roman" w:hAnsi="Times New Roman"/>
                <w:color w:val="000000" w:themeColor="text1"/>
                <w:sz w:val="20"/>
                <w:szCs w:val="20"/>
              </w:rPr>
            </w:pPr>
            <w:r w:rsidRPr="00A959AA">
              <w:rPr>
                <w:rFonts w:ascii="Times New Roman" w:hAnsi="Times New Roman"/>
                <w:color w:val="000000" w:themeColor="text1"/>
                <w:sz w:val="20"/>
                <w:szCs w:val="20"/>
              </w:rPr>
              <w:t>Inform incoming LRA President about whether you wish to continue in committee chair position next year</w:t>
            </w:r>
          </w:p>
          <w:p w:rsidR="00A10C5B" w:rsidRPr="00A959AA" w:rsidRDefault="00A10C5B" w:rsidP="00C54392">
            <w:pPr>
              <w:pStyle w:val="ListParagraph"/>
              <w:numPr>
                <w:ilvl w:val="0"/>
                <w:numId w:val="16"/>
              </w:numPr>
              <w:spacing w:after="0" w:line="240" w:lineRule="auto"/>
              <w:ind w:left="524"/>
              <w:rPr>
                <w:rFonts w:ascii="Times New Roman" w:hAnsi="Times New Roman"/>
                <w:color w:val="000000" w:themeColor="text1"/>
                <w:sz w:val="20"/>
                <w:szCs w:val="20"/>
              </w:rPr>
            </w:pPr>
            <w:r w:rsidRPr="00A959AA">
              <w:rPr>
                <w:rFonts w:ascii="Times New Roman" w:hAnsi="Times New Roman"/>
                <w:color w:val="000000" w:themeColor="text1"/>
                <w:sz w:val="20"/>
                <w:szCs w:val="20"/>
              </w:rPr>
              <w:t>Order awards</w:t>
            </w:r>
          </w:p>
        </w:tc>
      </w:tr>
      <w:tr w:rsidR="00A959AA" w:rsidRPr="00A959AA" w:rsidTr="00EB71B6">
        <w:trPr>
          <w:trHeight w:val="233"/>
        </w:trPr>
        <w:tc>
          <w:tcPr>
            <w:tcW w:w="199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June</w:t>
            </w:r>
          </w:p>
        </w:tc>
        <w:tc>
          <w:tcPr>
            <w:tcW w:w="7580" w:type="dxa"/>
          </w:tcPr>
          <w:p w:rsidR="00A10C5B" w:rsidRPr="00A959AA" w:rsidRDefault="00A10C5B" w:rsidP="00C54392">
            <w:pPr>
              <w:pStyle w:val="ListParagraph"/>
              <w:numPr>
                <w:ilvl w:val="0"/>
                <w:numId w:val="16"/>
              </w:numPr>
              <w:spacing w:after="0" w:line="240" w:lineRule="auto"/>
              <w:ind w:left="524"/>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July Leadership Training &amp; Board meeting</w:t>
            </w:r>
          </w:p>
          <w:p w:rsidR="00A10C5B" w:rsidRPr="00A959AA" w:rsidRDefault="00A10C5B" w:rsidP="00C54392">
            <w:pPr>
              <w:pStyle w:val="ListParagraph"/>
              <w:numPr>
                <w:ilvl w:val="0"/>
                <w:numId w:val="16"/>
              </w:numPr>
              <w:spacing w:after="0" w:line="240" w:lineRule="auto"/>
              <w:ind w:left="524"/>
              <w:rPr>
                <w:rFonts w:ascii="Times New Roman" w:hAnsi="Times New Roman"/>
                <w:color w:val="000000" w:themeColor="text1"/>
                <w:sz w:val="20"/>
                <w:szCs w:val="20"/>
              </w:rPr>
            </w:pPr>
            <w:r w:rsidRPr="00A959AA">
              <w:rPr>
                <w:rFonts w:ascii="Times New Roman" w:hAnsi="Times New Roman"/>
                <w:color w:val="000000" w:themeColor="text1"/>
                <w:sz w:val="20"/>
                <w:szCs w:val="20"/>
              </w:rPr>
              <w:t>Review and refine procedural guidelines and timelines for any needed changes to be put in place for the following year</w:t>
            </w:r>
          </w:p>
        </w:tc>
      </w:tr>
      <w:tr w:rsidR="00A959AA" w:rsidRPr="00A959AA" w:rsidTr="00EB71B6">
        <w:trPr>
          <w:trHeight w:val="233"/>
        </w:trPr>
        <w:tc>
          <w:tcPr>
            <w:tcW w:w="199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July</w:t>
            </w:r>
          </w:p>
        </w:tc>
        <w:tc>
          <w:tcPr>
            <w:tcW w:w="7580" w:type="dxa"/>
          </w:tcPr>
          <w:p w:rsidR="00A10C5B" w:rsidRPr="00A959AA" w:rsidRDefault="00A10C5B" w:rsidP="00C54392">
            <w:pPr>
              <w:pStyle w:val="ListParagraph"/>
              <w:numPr>
                <w:ilvl w:val="0"/>
                <w:numId w:val="16"/>
              </w:numPr>
              <w:spacing w:after="0" w:line="240" w:lineRule="auto"/>
              <w:ind w:left="524"/>
              <w:rPr>
                <w:rFonts w:ascii="Times New Roman" w:hAnsi="Times New Roman"/>
                <w:color w:val="000000" w:themeColor="text1"/>
                <w:sz w:val="20"/>
                <w:szCs w:val="20"/>
              </w:rPr>
            </w:pPr>
            <w:r w:rsidRPr="00A959AA">
              <w:rPr>
                <w:rFonts w:ascii="Times New Roman" w:hAnsi="Times New Roman"/>
                <w:color w:val="000000" w:themeColor="text1"/>
                <w:sz w:val="20"/>
                <w:szCs w:val="20"/>
              </w:rPr>
              <w:t>Make certificates for awards recipients</w:t>
            </w:r>
          </w:p>
          <w:p w:rsidR="00A10C5B" w:rsidRPr="00A959AA" w:rsidRDefault="00A10C5B" w:rsidP="00C54392">
            <w:pPr>
              <w:pStyle w:val="ListParagraph"/>
              <w:numPr>
                <w:ilvl w:val="0"/>
                <w:numId w:val="16"/>
              </w:numPr>
              <w:spacing w:after="0" w:line="240" w:lineRule="auto"/>
              <w:ind w:left="524"/>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Awards Banquet</w:t>
            </w:r>
          </w:p>
          <w:p w:rsidR="00A10C5B" w:rsidRPr="00A959AA" w:rsidRDefault="00A10C5B" w:rsidP="00C54392">
            <w:pPr>
              <w:pStyle w:val="ListParagraph"/>
              <w:numPr>
                <w:ilvl w:val="0"/>
                <w:numId w:val="16"/>
              </w:numPr>
              <w:spacing w:after="0" w:line="240" w:lineRule="auto"/>
              <w:ind w:left="524"/>
              <w:rPr>
                <w:rFonts w:ascii="Times New Roman" w:hAnsi="Times New Roman"/>
                <w:color w:val="000000" w:themeColor="text1"/>
                <w:sz w:val="20"/>
                <w:szCs w:val="20"/>
              </w:rPr>
            </w:pPr>
            <w:r w:rsidRPr="00A959AA">
              <w:rPr>
                <w:rFonts w:ascii="Times New Roman" w:hAnsi="Times New Roman"/>
                <w:color w:val="000000" w:themeColor="text1"/>
                <w:sz w:val="20"/>
                <w:szCs w:val="20"/>
              </w:rPr>
              <w:t>Present NIE awards at LRA Awards Banquet</w:t>
            </w:r>
          </w:p>
        </w:tc>
      </w:tr>
    </w:tbl>
    <w:p w:rsidR="00A10C5B" w:rsidRPr="00A959AA" w:rsidRDefault="00A10C5B" w:rsidP="00A10C5B">
      <w:pPr>
        <w:rPr>
          <w:color w:val="000000" w:themeColor="text1"/>
        </w:rPr>
      </w:pPr>
    </w:p>
    <w:p w:rsidR="00A10C5B" w:rsidRPr="00A959AA" w:rsidRDefault="00A10C5B" w:rsidP="00A10C5B">
      <w:pPr>
        <w:rPr>
          <w:color w:val="000000" w:themeColor="text1"/>
        </w:rPr>
      </w:pPr>
      <w:r w:rsidRPr="00A959AA">
        <w:rPr>
          <w:color w:val="000000" w:themeColor="text1"/>
        </w:rPr>
        <w:br w:type="page"/>
      </w: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7813"/>
      </w:tblGrid>
      <w:tr w:rsidR="00A959AA" w:rsidRPr="00A959AA" w:rsidTr="00EB71B6">
        <w:trPr>
          <w:trHeight w:val="233"/>
        </w:trPr>
        <w:tc>
          <w:tcPr>
            <w:tcW w:w="1763" w:type="dxa"/>
          </w:tcPr>
          <w:p w:rsidR="00A10C5B" w:rsidRPr="00A959AA" w:rsidRDefault="00A10C5B" w:rsidP="00EB71B6">
            <w:pPr>
              <w:spacing w:after="0" w:line="240" w:lineRule="auto"/>
              <w:jc w:val="center"/>
              <w:rPr>
                <w:rFonts w:ascii="Times New Roman" w:hAnsi="Times New Roman"/>
                <w:b/>
                <w:color w:val="000000" w:themeColor="text1"/>
                <w:sz w:val="24"/>
                <w:szCs w:val="24"/>
              </w:rPr>
            </w:pPr>
            <w:r w:rsidRPr="00A959AA">
              <w:rPr>
                <w:rFonts w:ascii="Times New Roman" w:hAnsi="Times New Roman"/>
                <w:b/>
                <w:i/>
                <w:color w:val="000000" w:themeColor="text1"/>
                <w:sz w:val="24"/>
                <w:szCs w:val="24"/>
              </w:rPr>
              <w:lastRenderedPageBreak/>
              <w:t>Parents &amp; Reading (Family Literacy)</w:t>
            </w:r>
          </w:p>
        </w:tc>
        <w:tc>
          <w:tcPr>
            <w:tcW w:w="7813" w:type="dxa"/>
          </w:tcPr>
          <w:p w:rsidR="00A10C5B" w:rsidRPr="00A959AA" w:rsidRDefault="00A10C5B" w:rsidP="00EB71B6">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Committee Charges</w:t>
            </w:r>
          </w:p>
          <w:p w:rsidR="00A10C5B" w:rsidRPr="00A959AA" w:rsidRDefault="00A10C5B" w:rsidP="00EB71B6">
            <w:pPr>
              <w:spacing w:after="0" w:line="240" w:lineRule="auto"/>
              <w:rPr>
                <w:rFonts w:ascii="Times New Roman" w:hAnsi="Times New Roman"/>
                <w:b/>
                <w:color w:val="000000" w:themeColor="text1"/>
                <w:sz w:val="24"/>
                <w:szCs w:val="24"/>
              </w:rPr>
            </w:pPr>
          </w:p>
          <w:p w:rsidR="00A10C5B" w:rsidRPr="00A959AA" w:rsidRDefault="00A10C5B" w:rsidP="00EB71B6">
            <w:p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The Parents and Reading (Family Literacy) Committee shall develop and monitor strategies for increasing parental and community involvement in reading, establish a communication network among professionals, and work with the Literacy/Community Projects Committee to develop projects which promote family literacy.</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813" w:type="dxa"/>
          </w:tcPr>
          <w:p w:rsidR="00A10C5B" w:rsidRPr="00A959AA" w:rsidRDefault="00A10C5B" w:rsidP="00EB71B6">
            <w:pPr>
              <w:spacing w:after="0" w:line="240" w:lineRule="auto"/>
              <w:rPr>
                <w:rFonts w:ascii="Times New Roman" w:hAnsi="Times New Roman"/>
                <w:b/>
                <w:color w:val="000000" w:themeColor="text1"/>
                <w:sz w:val="24"/>
                <w:szCs w:val="24"/>
              </w:rPr>
            </w:pP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813" w:type="dxa"/>
          </w:tcPr>
          <w:p w:rsidR="00A10C5B" w:rsidRPr="00A959AA" w:rsidRDefault="00A10C5B" w:rsidP="00EB71B6">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Timeline of Responsibilities</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813" w:type="dxa"/>
          </w:tcPr>
          <w:p w:rsidR="00A10C5B" w:rsidRPr="00A959AA" w:rsidRDefault="00A10C5B" w:rsidP="00EB71B6">
            <w:pPr>
              <w:spacing w:after="0" w:line="240" w:lineRule="auto"/>
              <w:rPr>
                <w:rFonts w:ascii="Times New Roman" w:hAnsi="Times New Roman"/>
                <w:b/>
                <w:color w:val="000000" w:themeColor="text1"/>
                <w:sz w:val="24"/>
                <w:szCs w:val="24"/>
              </w:rPr>
            </w:pP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Ongoing</w:t>
            </w:r>
          </w:p>
        </w:tc>
        <w:tc>
          <w:tcPr>
            <w:tcW w:w="7813" w:type="dxa"/>
          </w:tcPr>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Inform LRA Newsletter Editor concerning committee information for upcoming newsletters</w:t>
            </w:r>
          </w:p>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Send pertinent and updated information to LRA president and Publicity chairperson for inclusion on LRA website</w:t>
            </w:r>
          </w:p>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Network with local councils to obtain and distribute information for parents</w:t>
            </w:r>
          </w:p>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Research family literacy projects</w:t>
            </w:r>
          </w:p>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Visit daycare and </w:t>
            </w:r>
            <w:proofErr w:type="spellStart"/>
            <w:r w:rsidRPr="00A959AA">
              <w:rPr>
                <w:rFonts w:ascii="Times New Roman" w:hAnsi="Times New Roman"/>
                <w:color w:val="000000" w:themeColor="text1"/>
                <w:sz w:val="20"/>
                <w:szCs w:val="20"/>
              </w:rPr>
              <w:t>HeadStart</w:t>
            </w:r>
            <w:proofErr w:type="spellEnd"/>
            <w:r w:rsidRPr="00A959AA">
              <w:rPr>
                <w:rFonts w:ascii="Times New Roman" w:hAnsi="Times New Roman"/>
                <w:color w:val="000000" w:themeColor="text1"/>
                <w:sz w:val="20"/>
                <w:szCs w:val="20"/>
              </w:rPr>
              <w:t xml:space="preserve"> centers to share information with parents</w:t>
            </w:r>
          </w:p>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Solicit donations for books</w:t>
            </w:r>
          </w:p>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Search for websites and free resources for parents; distribute to local councils and post on LRA website</w:t>
            </w:r>
          </w:p>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Work with Literacy/Community Projects Committee on developing and implementing projects</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July</w:t>
            </w:r>
          </w:p>
        </w:tc>
        <w:tc>
          <w:tcPr>
            <w:tcW w:w="7813" w:type="dxa"/>
          </w:tcPr>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Leadership Training</w:t>
            </w:r>
          </w:p>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Obtain committee’s budget from LRA State President or Treasurer</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August</w:t>
            </w:r>
          </w:p>
        </w:tc>
        <w:tc>
          <w:tcPr>
            <w:tcW w:w="7813" w:type="dxa"/>
          </w:tcPr>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Recruit members for state committee  </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September</w:t>
            </w:r>
          </w:p>
        </w:tc>
        <w:tc>
          <w:tcPr>
            <w:tcW w:w="7813" w:type="dxa"/>
          </w:tcPr>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Meet with committee to plan activities and areas of responsibilities </w:t>
            </w:r>
          </w:p>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Develop strategies for increasing parental and community involvement in literacy</w:t>
            </w:r>
          </w:p>
          <w:p w:rsidR="004F317B" w:rsidRPr="00A959AA" w:rsidRDefault="004F317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Register for LRA Conference</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October</w:t>
            </w:r>
          </w:p>
        </w:tc>
        <w:tc>
          <w:tcPr>
            <w:tcW w:w="7813" w:type="dxa"/>
          </w:tcPr>
          <w:p w:rsidR="00A10C5B" w:rsidRPr="00A959AA" w:rsidRDefault="00A10C5B" w:rsidP="004F317B">
            <w:pPr>
              <w:pStyle w:val="ListParagraph"/>
              <w:spacing w:after="0" w:line="240" w:lineRule="auto"/>
              <w:ind w:left="577"/>
              <w:rPr>
                <w:rFonts w:ascii="Times New Roman" w:hAnsi="Times New Roman"/>
                <w:color w:val="000000" w:themeColor="text1"/>
                <w:sz w:val="20"/>
                <w:szCs w:val="20"/>
              </w:rPr>
            </w:pP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November</w:t>
            </w:r>
          </w:p>
        </w:tc>
        <w:tc>
          <w:tcPr>
            <w:tcW w:w="7813" w:type="dxa"/>
          </w:tcPr>
          <w:p w:rsidR="00A10C5B" w:rsidRPr="00A959AA" w:rsidRDefault="00A10C5B" w:rsidP="005056E2">
            <w:pPr>
              <w:spacing w:after="0" w:line="240" w:lineRule="auto"/>
              <w:ind w:left="577"/>
              <w:rPr>
                <w:rFonts w:ascii="Times New Roman" w:hAnsi="Times New Roman"/>
                <w:color w:val="000000" w:themeColor="text1"/>
                <w:sz w:val="20"/>
                <w:szCs w:val="20"/>
              </w:rPr>
            </w:pP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December</w:t>
            </w:r>
          </w:p>
        </w:tc>
        <w:tc>
          <w:tcPr>
            <w:tcW w:w="7813" w:type="dxa"/>
          </w:tcPr>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January Board meeting</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January</w:t>
            </w:r>
          </w:p>
        </w:tc>
        <w:tc>
          <w:tcPr>
            <w:tcW w:w="7813" w:type="dxa"/>
          </w:tcPr>
          <w:p w:rsidR="00A10C5B" w:rsidRPr="00A959AA" w:rsidRDefault="00A10C5B" w:rsidP="00C54392">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February</w:t>
            </w:r>
          </w:p>
        </w:tc>
        <w:tc>
          <w:tcPr>
            <w:tcW w:w="7813" w:type="dxa"/>
          </w:tcPr>
          <w:p w:rsidR="00A10C5B" w:rsidRPr="00A959AA" w:rsidRDefault="00A10C5B" w:rsidP="005056E2">
            <w:pPr>
              <w:pStyle w:val="ListParagraph"/>
              <w:spacing w:after="0" w:line="240" w:lineRule="auto"/>
              <w:ind w:left="577"/>
              <w:rPr>
                <w:rFonts w:ascii="Times New Roman" w:hAnsi="Times New Roman"/>
                <w:color w:val="000000" w:themeColor="text1"/>
                <w:sz w:val="20"/>
                <w:szCs w:val="20"/>
              </w:rPr>
            </w:pP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March</w:t>
            </w:r>
          </w:p>
        </w:tc>
        <w:tc>
          <w:tcPr>
            <w:tcW w:w="7813" w:type="dxa"/>
          </w:tcPr>
          <w:p w:rsidR="00A10C5B" w:rsidRPr="00A959AA" w:rsidRDefault="00A10C5B" w:rsidP="00C54392">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April Board meeting</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April</w:t>
            </w:r>
          </w:p>
        </w:tc>
        <w:tc>
          <w:tcPr>
            <w:tcW w:w="7813" w:type="dxa"/>
          </w:tcPr>
          <w:p w:rsidR="00A10C5B" w:rsidRPr="00A959AA" w:rsidRDefault="00A10C5B" w:rsidP="00C54392">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May</w:t>
            </w:r>
          </w:p>
        </w:tc>
        <w:tc>
          <w:tcPr>
            <w:tcW w:w="7813" w:type="dxa"/>
          </w:tcPr>
          <w:p w:rsidR="00A10C5B" w:rsidRPr="00A959AA" w:rsidRDefault="00A10C5B" w:rsidP="00C54392">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Inform incoming LRA President about whether you wish to continue in committee chair position next year</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June</w:t>
            </w:r>
          </w:p>
        </w:tc>
        <w:tc>
          <w:tcPr>
            <w:tcW w:w="7813" w:type="dxa"/>
          </w:tcPr>
          <w:p w:rsidR="00A10C5B" w:rsidRPr="00A959AA" w:rsidRDefault="00A10C5B" w:rsidP="00C54392">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July Leadership Training &amp; Board meeting</w:t>
            </w:r>
          </w:p>
          <w:p w:rsidR="00A10C5B" w:rsidRPr="00A959AA" w:rsidRDefault="00A10C5B" w:rsidP="00C54392">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Review and refine procedural guidelines and timelines for any needed changes to be put in place for the following year</w:t>
            </w:r>
          </w:p>
        </w:tc>
      </w:tr>
    </w:tbl>
    <w:p w:rsidR="00A10C5B" w:rsidRPr="00A959AA" w:rsidRDefault="00A10C5B" w:rsidP="00A10C5B">
      <w:pPr>
        <w:rPr>
          <w:color w:val="000000" w:themeColor="text1"/>
        </w:rPr>
      </w:pPr>
    </w:p>
    <w:p w:rsidR="00A10C5B" w:rsidRPr="00A959AA" w:rsidRDefault="00A10C5B" w:rsidP="00A10C5B">
      <w:pPr>
        <w:rPr>
          <w:color w:val="000000" w:themeColor="text1"/>
        </w:rPr>
      </w:pPr>
      <w:r w:rsidRPr="00A959AA">
        <w:rPr>
          <w:color w:val="000000" w:themeColor="text1"/>
        </w:rPr>
        <w:br w:type="page"/>
      </w: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7813"/>
      </w:tblGrid>
      <w:tr w:rsidR="00A959AA" w:rsidRPr="00A959AA" w:rsidTr="00EB71B6">
        <w:trPr>
          <w:trHeight w:val="233"/>
        </w:trPr>
        <w:tc>
          <w:tcPr>
            <w:tcW w:w="1763" w:type="dxa"/>
          </w:tcPr>
          <w:p w:rsidR="00A10C5B" w:rsidRPr="00A959AA" w:rsidRDefault="00A10C5B" w:rsidP="00EB71B6">
            <w:pPr>
              <w:spacing w:after="0" w:line="240" w:lineRule="auto"/>
              <w:jc w:val="center"/>
              <w:rPr>
                <w:rFonts w:ascii="Times New Roman" w:hAnsi="Times New Roman"/>
                <w:b/>
                <w:color w:val="000000" w:themeColor="text1"/>
                <w:sz w:val="24"/>
                <w:szCs w:val="24"/>
              </w:rPr>
            </w:pPr>
            <w:r w:rsidRPr="00A959AA">
              <w:rPr>
                <w:rFonts w:ascii="Times New Roman" w:hAnsi="Times New Roman"/>
                <w:b/>
                <w:i/>
                <w:color w:val="000000" w:themeColor="text1"/>
                <w:sz w:val="24"/>
                <w:szCs w:val="24"/>
              </w:rPr>
              <w:lastRenderedPageBreak/>
              <w:t>Position Papers</w:t>
            </w:r>
          </w:p>
        </w:tc>
        <w:tc>
          <w:tcPr>
            <w:tcW w:w="7813" w:type="dxa"/>
          </w:tcPr>
          <w:p w:rsidR="00A10C5B" w:rsidRPr="00A959AA" w:rsidRDefault="00A10C5B" w:rsidP="00EB71B6">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Committee Charges</w:t>
            </w:r>
          </w:p>
          <w:p w:rsidR="00A10C5B" w:rsidRPr="00A959AA" w:rsidRDefault="00A10C5B" w:rsidP="00EB71B6">
            <w:pPr>
              <w:spacing w:after="0" w:line="240" w:lineRule="auto"/>
              <w:rPr>
                <w:rFonts w:ascii="Times New Roman" w:hAnsi="Times New Roman"/>
                <w:b/>
                <w:color w:val="000000" w:themeColor="text1"/>
                <w:sz w:val="24"/>
                <w:szCs w:val="24"/>
              </w:rPr>
            </w:pPr>
          </w:p>
          <w:p w:rsidR="00A10C5B" w:rsidRPr="00A959AA" w:rsidRDefault="00A10C5B" w:rsidP="00EB71B6">
            <w:p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 xml:space="preserve">The Position Papers Committee will develop position papers on pertinent topics for approval by the Board of Directors.  The author(s) shall disseminate position papers throughout the Association, </w:t>
            </w:r>
            <w:r w:rsidR="001079C2">
              <w:rPr>
                <w:rFonts w:ascii="Times New Roman" w:hAnsi="Times New Roman"/>
                <w:color w:val="000000" w:themeColor="text1"/>
                <w:sz w:val="24"/>
                <w:szCs w:val="24"/>
              </w:rPr>
              <w:t>ILA</w:t>
            </w:r>
            <w:r w:rsidRPr="00A959AA">
              <w:rPr>
                <w:rFonts w:ascii="Times New Roman" w:hAnsi="Times New Roman"/>
                <w:color w:val="000000" w:themeColor="text1"/>
                <w:sz w:val="24"/>
                <w:szCs w:val="24"/>
              </w:rPr>
              <w:t>, and to other interested agencies.</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813" w:type="dxa"/>
          </w:tcPr>
          <w:p w:rsidR="00A10C5B" w:rsidRPr="00A959AA" w:rsidRDefault="00A10C5B" w:rsidP="00EB71B6">
            <w:pPr>
              <w:spacing w:after="0" w:line="240" w:lineRule="auto"/>
              <w:rPr>
                <w:rFonts w:ascii="Times New Roman" w:hAnsi="Times New Roman"/>
                <w:b/>
                <w:color w:val="000000" w:themeColor="text1"/>
                <w:sz w:val="24"/>
                <w:szCs w:val="24"/>
              </w:rPr>
            </w:pP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813" w:type="dxa"/>
          </w:tcPr>
          <w:p w:rsidR="00A10C5B" w:rsidRPr="00A959AA" w:rsidRDefault="00A10C5B" w:rsidP="00EB71B6">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Timeline of Responsibilities</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813" w:type="dxa"/>
          </w:tcPr>
          <w:p w:rsidR="00A10C5B" w:rsidRPr="00A959AA" w:rsidRDefault="00A10C5B" w:rsidP="00EB71B6">
            <w:pPr>
              <w:spacing w:after="0" w:line="240" w:lineRule="auto"/>
              <w:rPr>
                <w:rFonts w:ascii="Times New Roman" w:hAnsi="Times New Roman"/>
                <w:b/>
                <w:color w:val="000000" w:themeColor="text1"/>
                <w:sz w:val="24"/>
                <w:szCs w:val="24"/>
              </w:rPr>
            </w:pP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Ongoing</w:t>
            </w:r>
          </w:p>
        </w:tc>
        <w:tc>
          <w:tcPr>
            <w:tcW w:w="7813" w:type="dxa"/>
          </w:tcPr>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Inform LRA Newsletter Editor concerning committee information for upcoming newsletters</w:t>
            </w:r>
          </w:p>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Send pertinent and updated information to LRA president and Publicity chairperson for inclusion on LRA website</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July</w:t>
            </w:r>
          </w:p>
        </w:tc>
        <w:tc>
          <w:tcPr>
            <w:tcW w:w="7813" w:type="dxa"/>
          </w:tcPr>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Leadership Training</w:t>
            </w:r>
          </w:p>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Obtain committee’s budget from LRA State President or Treasurer</w:t>
            </w:r>
          </w:p>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Poll LRA membership to determine suggested topics for position papers</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August</w:t>
            </w:r>
          </w:p>
        </w:tc>
        <w:tc>
          <w:tcPr>
            <w:tcW w:w="7813" w:type="dxa"/>
          </w:tcPr>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Recruit members for state committee  </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September</w:t>
            </w:r>
          </w:p>
        </w:tc>
        <w:tc>
          <w:tcPr>
            <w:tcW w:w="7813" w:type="dxa"/>
          </w:tcPr>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Meet with committee to plan activities and areas of responsibilities </w:t>
            </w:r>
          </w:p>
          <w:p w:rsidR="004F317B" w:rsidRPr="00A959AA" w:rsidRDefault="004F317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Register for LRA Conference</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October</w:t>
            </w:r>
          </w:p>
        </w:tc>
        <w:tc>
          <w:tcPr>
            <w:tcW w:w="7813" w:type="dxa"/>
          </w:tcPr>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Write draft of position paper</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November</w:t>
            </w:r>
          </w:p>
        </w:tc>
        <w:tc>
          <w:tcPr>
            <w:tcW w:w="7813" w:type="dxa"/>
          </w:tcPr>
          <w:p w:rsidR="00A10C5B" w:rsidRPr="00A959AA" w:rsidRDefault="00A10C5B" w:rsidP="00C54392">
            <w:pPr>
              <w:pStyle w:val="ListParagraph"/>
              <w:numPr>
                <w:ilvl w:val="0"/>
                <w:numId w:val="22"/>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Get feedback on position paper draft from LRA Board of Directors</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December</w:t>
            </w:r>
          </w:p>
        </w:tc>
        <w:tc>
          <w:tcPr>
            <w:tcW w:w="7813" w:type="dxa"/>
          </w:tcPr>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January Board meeting</w:t>
            </w:r>
          </w:p>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Communicate with LRA President to ensure that the adoption of the position paper is placed for a vote on the January Board agenda</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January</w:t>
            </w:r>
          </w:p>
        </w:tc>
        <w:tc>
          <w:tcPr>
            <w:tcW w:w="7813" w:type="dxa"/>
          </w:tcPr>
          <w:p w:rsidR="00A10C5B" w:rsidRPr="00A959AA" w:rsidRDefault="00A10C5B" w:rsidP="00C54392">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p w:rsidR="00A10C5B" w:rsidRPr="00A959AA" w:rsidRDefault="00A10C5B" w:rsidP="00C54392">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If position paper is adopted, distribute it to LRA Board, LRA members, and other interested parties</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February</w:t>
            </w:r>
          </w:p>
        </w:tc>
        <w:tc>
          <w:tcPr>
            <w:tcW w:w="7813" w:type="dxa"/>
          </w:tcPr>
          <w:p w:rsidR="00A10C5B" w:rsidRPr="00A959AA" w:rsidRDefault="00A10C5B" w:rsidP="00C54392">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If needed, draft another position paper</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March</w:t>
            </w:r>
          </w:p>
        </w:tc>
        <w:tc>
          <w:tcPr>
            <w:tcW w:w="7813" w:type="dxa"/>
          </w:tcPr>
          <w:p w:rsidR="00A10C5B" w:rsidRPr="00A959AA" w:rsidRDefault="00A10C5B" w:rsidP="00C54392">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April Board meeting</w:t>
            </w:r>
          </w:p>
          <w:p w:rsidR="00A10C5B" w:rsidRPr="00A959AA" w:rsidRDefault="00A10C5B" w:rsidP="00C54392">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Get feedback on position paper draft from LRA Board of Directors</w:t>
            </w:r>
          </w:p>
          <w:p w:rsidR="00A10C5B" w:rsidRPr="00A959AA" w:rsidRDefault="00A10C5B" w:rsidP="00C54392">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Communicate with LRA President to ensure that the adoption of the position paper is placed for a vote on the January Board agenda</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April</w:t>
            </w:r>
          </w:p>
        </w:tc>
        <w:tc>
          <w:tcPr>
            <w:tcW w:w="7813" w:type="dxa"/>
          </w:tcPr>
          <w:p w:rsidR="00A10C5B" w:rsidRPr="00A959AA" w:rsidRDefault="00A10C5B" w:rsidP="00C54392">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p w:rsidR="00A10C5B" w:rsidRPr="00A959AA" w:rsidRDefault="00A10C5B" w:rsidP="00C54392">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If position paper is adopted, distribute it to LRA Board, LRA members, and other interested parties</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May</w:t>
            </w:r>
          </w:p>
        </w:tc>
        <w:tc>
          <w:tcPr>
            <w:tcW w:w="7813" w:type="dxa"/>
          </w:tcPr>
          <w:p w:rsidR="00A10C5B" w:rsidRPr="00A959AA" w:rsidRDefault="00A10C5B" w:rsidP="00C54392">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Inform incoming LRA President about whether you wish to continue in committee chair position next year</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June</w:t>
            </w:r>
          </w:p>
        </w:tc>
        <w:tc>
          <w:tcPr>
            <w:tcW w:w="7813" w:type="dxa"/>
          </w:tcPr>
          <w:p w:rsidR="00A10C5B" w:rsidRPr="00A959AA" w:rsidRDefault="00A10C5B" w:rsidP="00C54392">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July Leadership Training &amp; Board meeting</w:t>
            </w:r>
          </w:p>
          <w:p w:rsidR="00A10C5B" w:rsidRPr="00A959AA" w:rsidRDefault="00A10C5B" w:rsidP="00C54392">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Review and refine procedural guidelines and timelines for any needed changes to be put in place for the following year</w:t>
            </w:r>
          </w:p>
        </w:tc>
      </w:tr>
    </w:tbl>
    <w:p w:rsidR="00A10C5B" w:rsidRPr="00A959AA" w:rsidRDefault="00A10C5B" w:rsidP="00A10C5B">
      <w:pPr>
        <w:rPr>
          <w:color w:val="000000" w:themeColor="text1"/>
        </w:rPr>
      </w:pPr>
      <w:r w:rsidRPr="00A959AA">
        <w:rPr>
          <w:color w:val="000000" w:themeColor="text1"/>
        </w:rPr>
        <w:br w:type="page"/>
      </w: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7499"/>
      </w:tblGrid>
      <w:tr w:rsidR="00A959AA" w:rsidRPr="00A959AA" w:rsidTr="00EB71B6">
        <w:trPr>
          <w:trHeight w:val="233"/>
        </w:trPr>
        <w:tc>
          <w:tcPr>
            <w:tcW w:w="2077" w:type="dxa"/>
          </w:tcPr>
          <w:p w:rsidR="00A10C5B" w:rsidRPr="00A959AA" w:rsidRDefault="00A10C5B" w:rsidP="00EB71B6">
            <w:pPr>
              <w:spacing w:after="0" w:line="240" w:lineRule="auto"/>
              <w:jc w:val="center"/>
              <w:rPr>
                <w:rFonts w:ascii="Times New Roman" w:hAnsi="Times New Roman"/>
                <w:b/>
                <w:i/>
                <w:color w:val="000000" w:themeColor="text1"/>
                <w:sz w:val="24"/>
                <w:szCs w:val="24"/>
              </w:rPr>
            </w:pPr>
            <w:r w:rsidRPr="00A959AA">
              <w:rPr>
                <w:rFonts w:ascii="Times New Roman" w:hAnsi="Times New Roman"/>
                <w:b/>
                <w:i/>
                <w:color w:val="000000" w:themeColor="text1"/>
                <w:sz w:val="24"/>
                <w:szCs w:val="24"/>
              </w:rPr>
              <w:lastRenderedPageBreak/>
              <w:t>Publications</w:t>
            </w:r>
          </w:p>
          <w:p w:rsidR="00A10C5B" w:rsidRPr="00A959AA" w:rsidRDefault="00A10C5B" w:rsidP="00EB71B6">
            <w:pPr>
              <w:spacing w:after="0" w:line="240" w:lineRule="auto"/>
              <w:jc w:val="center"/>
              <w:rPr>
                <w:rFonts w:ascii="Times New Roman" w:hAnsi="Times New Roman"/>
                <w:b/>
                <w:color w:val="000000" w:themeColor="text1"/>
                <w:sz w:val="36"/>
                <w:szCs w:val="36"/>
              </w:rPr>
            </w:pPr>
            <w:r w:rsidRPr="00A959AA">
              <w:rPr>
                <w:rFonts w:ascii="Times New Roman" w:hAnsi="Times New Roman"/>
                <w:b/>
                <w:i/>
                <w:color w:val="000000" w:themeColor="text1"/>
                <w:sz w:val="24"/>
                <w:szCs w:val="24"/>
              </w:rPr>
              <w:t>(Journal)</w:t>
            </w:r>
          </w:p>
        </w:tc>
        <w:tc>
          <w:tcPr>
            <w:tcW w:w="7499" w:type="dxa"/>
          </w:tcPr>
          <w:p w:rsidR="00A10C5B" w:rsidRPr="00A959AA" w:rsidRDefault="00A10C5B" w:rsidP="00EB71B6">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Committee Charges</w:t>
            </w:r>
          </w:p>
          <w:p w:rsidR="00A10C5B" w:rsidRPr="00A959AA" w:rsidRDefault="00A10C5B" w:rsidP="00EB71B6">
            <w:pPr>
              <w:spacing w:after="0" w:line="240" w:lineRule="auto"/>
              <w:rPr>
                <w:rFonts w:ascii="Times New Roman" w:hAnsi="Times New Roman"/>
                <w:b/>
                <w:color w:val="000000" w:themeColor="text1"/>
                <w:sz w:val="24"/>
                <w:szCs w:val="24"/>
              </w:rPr>
            </w:pPr>
          </w:p>
          <w:p w:rsidR="00A10C5B" w:rsidRPr="00A959AA" w:rsidRDefault="00A10C5B" w:rsidP="00EB71B6">
            <w:p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The Publications Committee shall plan and distribute the newsletter(s) and journal(s) of the Association.  After submitting qualifications, the editors of the newsletter and the journal shall be approved by the Board of Directors for a term of three years unless, for each term, the Board of Directors approves extending that term.</w:t>
            </w:r>
          </w:p>
        </w:tc>
      </w:tr>
      <w:tr w:rsidR="00A959AA" w:rsidRPr="00A959AA" w:rsidTr="00EB71B6">
        <w:trPr>
          <w:trHeight w:val="233"/>
        </w:trPr>
        <w:tc>
          <w:tcPr>
            <w:tcW w:w="2077"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499" w:type="dxa"/>
          </w:tcPr>
          <w:p w:rsidR="00A10C5B" w:rsidRPr="00A959AA" w:rsidRDefault="00A10C5B" w:rsidP="00EB71B6">
            <w:pPr>
              <w:spacing w:after="0" w:line="240" w:lineRule="auto"/>
              <w:rPr>
                <w:rFonts w:ascii="Times New Roman" w:hAnsi="Times New Roman"/>
                <w:b/>
                <w:color w:val="000000" w:themeColor="text1"/>
                <w:sz w:val="24"/>
                <w:szCs w:val="24"/>
              </w:rPr>
            </w:pPr>
          </w:p>
        </w:tc>
      </w:tr>
      <w:tr w:rsidR="00A959AA" w:rsidRPr="00A959AA" w:rsidTr="00EB71B6">
        <w:trPr>
          <w:trHeight w:val="233"/>
        </w:trPr>
        <w:tc>
          <w:tcPr>
            <w:tcW w:w="2077"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499" w:type="dxa"/>
          </w:tcPr>
          <w:p w:rsidR="00A10C5B" w:rsidRPr="00A959AA" w:rsidRDefault="00A10C5B" w:rsidP="00EB71B6">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Timeline of Responsibilities</w:t>
            </w:r>
          </w:p>
        </w:tc>
      </w:tr>
      <w:tr w:rsidR="00A959AA" w:rsidRPr="00A959AA" w:rsidTr="00EB71B6">
        <w:trPr>
          <w:trHeight w:val="233"/>
        </w:trPr>
        <w:tc>
          <w:tcPr>
            <w:tcW w:w="2077"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499" w:type="dxa"/>
          </w:tcPr>
          <w:p w:rsidR="00A10C5B" w:rsidRPr="00A959AA" w:rsidRDefault="00A10C5B" w:rsidP="00EB71B6">
            <w:pPr>
              <w:spacing w:after="0" w:line="240" w:lineRule="auto"/>
              <w:rPr>
                <w:rFonts w:ascii="Times New Roman" w:hAnsi="Times New Roman"/>
                <w:b/>
                <w:color w:val="000000" w:themeColor="text1"/>
                <w:sz w:val="24"/>
                <w:szCs w:val="24"/>
              </w:rPr>
            </w:pPr>
          </w:p>
        </w:tc>
      </w:tr>
      <w:tr w:rsidR="00A959AA" w:rsidRPr="00A959AA" w:rsidTr="00EB71B6">
        <w:trPr>
          <w:trHeight w:val="233"/>
        </w:trPr>
        <w:tc>
          <w:tcPr>
            <w:tcW w:w="207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Ongoing</w:t>
            </w:r>
          </w:p>
        </w:tc>
        <w:tc>
          <w:tcPr>
            <w:tcW w:w="7499" w:type="dxa"/>
          </w:tcPr>
          <w:p w:rsidR="00A10C5B" w:rsidRPr="00A959AA" w:rsidRDefault="00A10C5B" w:rsidP="00C54392">
            <w:pPr>
              <w:pStyle w:val="ListParagraph"/>
              <w:numPr>
                <w:ilvl w:val="0"/>
                <w:numId w:val="15"/>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Inform LRA Newsletter Editor concerning committee information for upcoming newsletters</w:t>
            </w:r>
          </w:p>
          <w:p w:rsidR="00A10C5B" w:rsidRPr="00A959AA" w:rsidRDefault="00A10C5B" w:rsidP="00C54392">
            <w:pPr>
              <w:pStyle w:val="ListParagraph"/>
              <w:numPr>
                <w:ilvl w:val="0"/>
                <w:numId w:val="15"/>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Send pertinent and updated information to LRA president and Publicity chairperson for inclusion on LRA website</w:t>
            </w:r>
          </w:p>
        </w:tc>
      </w:tr>
      <w:tr w:rsidR="00A959AA" w:rsidRPr="00A959AA" w:rsidTr="00EB71B6">
        <w:trPr>
          <w:trHeight w:val="233"/>
        </w:trPr>
        <w:tc>
          <w:tcPr>
            <w:tcW w:w="207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July</w:t>
            </w:r>
          </w:p>
        </w:tc>
        <w:tc>
          <w:tcPr>
            <w:tcW w:w="7499" w:type="dxa"/>
          </w:tcPr>
          <w:p w:rsidR="00A10C5B" w:rsidRPr="00A959AA" w:rsidRDefault="00A10C5B" w:rsidP="00C54392">
            <w:pPr>
              <w:pStyle w:val="ListParagraph"/>
              <w:numPr>
                <w:ilvl w:val="0"/>
                <w:numId w:val="15"/>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Leadership Training</w:t>
            </w:r>
          </w:p>
          <w:p w:rsidR="00A10C5B" w:rsidRPr="00A959AA" w:rsidRDefault="00A10C5B" w:rsidP="00C54392">
            <w:pPr>
              <w:pStyle w:val="ListParagraph"/>
              <w:numPr>
                <w:ilvl w:val="0"/>
                <w:numId w:val="15"/>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Obtain committee’s budget from LRA State President or Treasurer</w:t>
            </w:r>
          </w:p>
        </w:tc>
      </w:tr>
      <w:tr w:rsidR="00A959AA" w:rsidRPr="00A959AA" w:rsidTr="00EB71B6">
        <w:trPr>
          <w:trHeight w:val="233"/>
        </w:trPr>
        <w:tc>
          <w:tcPr>
            <w:tcW w:w="207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August</w:t>
            </w:r>
          </w:p>
        </w:tc>
        <w:tc>
          <w:tcPr>
            <w:tcW w:w="7499" w:type="dxa"/>
          </w:tcPr>
          <w:p w:rsidR="00A10C5B" w:rsidRPr="00A959AA" w:rsidRDefault="00A10C5B" w:rsidP="00C54392">
            <w:pPr>
              <w:pStyle w:val="ListParagraph"/>
              <w:numPr>
                <w:ilvl w:val="0"/>
                <w:numId w:val="15"/>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Recruit members for state committee  </w:t>
            </w:r>
          </w:p>
          <w:p w:rsidR="00A10C5B" w:rsidRPr="00A959AA" w:rsidRDefault="00A10C5B" w:rsidP="00C54392">
            <w:pPr>
              <w:pStyle w:val="ListParagraph"/>
              <w:numPr>
                <w:ilvl w:val="0"/>
                <w:numId w:val="15"/>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Send Call for Submissions</w:t>
            </w:r>
          </w:p>
        </w:tc>
      </w:tr>
      <w:tr w:rsidR="00A959AA" w:rsidRPr="00A959AA" w:rsidTr="00EB71B6">
        <w:trPr>
          <w:trHeight w:val="233"/>
        </w:trPr>
        <w:tc>
          <w:tcPr>
            <w:tcW w:w="207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September</w:t>
            </w:r>
          </w:p>
        </w:tc>
        <w:tc>
          <w:tcPr>
            <w:tcW w:w="7499" w:type="dxa"/>
          </w:tcPr>
          <w:p w:rsidR="00A10C5B" w:rsidRPr="00A959AA" w:rsidRDefault="00A10C5B" w:rsidP="00C54392">
            <w:pPr>
              <w:pStyle w:val="ListParagraph"/>
              <w:numPr>
                <w:ilvl w:val="0"/>
                <w:numId w:val="15"/>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Meet with committee to plan activities and areas of responsibilities </w:t>
            </w:r>
          </w:p>
          <w:p w:rsidR="004F317B" w:rsidRPr="00A959AA" w:rsidRDefault="004F317B" w:rsidP="00C54392">
            <w:pPr>
              <w:pStyle w:val="ListParagraph"/>
              <w:numPr>
                <w:ilvl w:val="0"/>
                <w:numId w:val="15"/>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Register for LRA Conference</w:t>
            </w:r>
          </w:p>
        </w:tc>
      </w:tr>
      <w:tr w:rsidR="00A959AA" w:rsidRPr="00A959AA" w:rsidTr="00EB71B6">
        <w:trPr>
          <w:trHeight w:val="233"/>
        </w:trPr>
        <w:tc>
          <w:tcPr>
            <w:tcW w:w="207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October</w:t>
            </w:r>
          </w:p>
        </w:tc>
        <w:tc>
          <w:tcPr>
            <w:tcW w:w="7499" w:type="dxa"/>
          </w:tcPr>
          <w:p w:rsidR="00A10C5B" w:rsidRPr="00A959AA" w:rsidRDefault="00A10C5B" w:rsidP="004F317B">
            <w:pPr>
              <w:pStyle w:val="ListParagraph"/>
              <w:spacing w:after="0" w:line="240" w:lineRule="auto"/>
              <w:ind w:left="443"/>
              <w:rPr>
                <w:rFonts w:ascii="Times New Roman" w:hAnsi="Times New Roman"/>
                <w:color w:val="000000" w:themeColor="text1"/>
                <w:sz w:val="20"/>
                <w:szCs w:val="20"/>
              </w:rPr>
            </w:pPr>
          </w:p>
        </w:tc>
      </w:tr>
      <w:tr w:rsidR="00A959AA" w:rsidRPr="00A959AA" w:rsidTr="00EB71B6">
        <w:trPr>
          <w:trHeight w:val="233"/>
        </w:trPr>
        <w:tc>
          <w:tcPr>
            <w:tcW w:w="207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November</w:t>
            </w:r>
          </w:p>
        </w:tc>
        <w:tc>
          <w:tcPr>
            <w:tcW w:w="7499" w:type="dxa"/>
          </w:tcPr>
          <w:p w:rsidR="00A10C5B" w:rsidRPr="00A959AA" w:rsidRDefault="00A10C5B" w:rsidP="00C54392">
            <w:pPr>
              <w:pStyle w:val="ListParagraph"/>
              <w:numPr>
                <w:ilvl w:val="0"/>
                <w:numId w:val="15"/>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Begin process of assessing quality of submissions</w:t>
            </w:r>
          </w:p>
        </w:tc>
      </w:tr>
      <w:tr w:rsidR="00A959AA" w:rsidRPr="00A959AA" w:rsidTr="00EB71B6">
        <w:trPr>
          <w:trHeight w:val="233"/>
        </w:trPr>
        <w:tc>
          <w:tcPr>
            <w:tcW w:w="207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December</w:t>
            </w:r>
          </w:p>
        </w:tc>
        <w:tc>
          <w:tcPr>
            <w:tcW w:w="7499" w:type="dxa"/>
          </w:tcPr>
          <w:p w:rsidR="00A10C5B" w:rsidRPr="00A959AA" w:rsidRDefault="00A10C5B" w:rsidP="00C54392">
            <w:pPr>
              <w:pStyle w:val="ListParagraph"/>
              <w:numPr>
                <w:ilvl w:val="0"/>
                <w:numId w:val="15"/>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January Board meeting</w:t>
            </w:r>
          </w:p>
        </w:tc>
      </w:tr>
      <w:tr w:rsidR="00A959AA" w:rsidRPr="00A959AA" w:rsidTr="00EB71B6">
        <w:trPr>
          <w:trHeight w:val="233"/>
        </w:trPr>
        <w:tc>
          <w:tcPr>
            <w:tcW w:w="207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January</w:t>
            </w:r>
          </w:p>
        </w:tc>
        <w:tc>
          <w:tcPr>
            <w:tcW w:w="7499" w:type="dxa"/>
          </w:tcPr>
          <w:p w:rsidR="00A10C5B" w:rsidRPr="00A959AA" w:rsidRDefault="00A10C5B" w:rsidP="00C54392">
            <w:pPr>
              <w:pStyle w:val="ListParagraph"/>
              <w:numPr>
                <w:ilvl w:val="0"/>
                <w:numId w:val="16"/>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p w:rsidR="00A10C5B" w:rsidRPr="00A959AA" w:rsidRDefault="00A10C5B" w:rsidP="00C54392">
            <w:pPr>
              <w:pStyle w:val="ListParagraph"/>
              <w:numPr>
                <w:ilvl w:val="0"/>
                <w:numId w:val="16"/>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Select articles for journal</w:t>
            </w:r>
          </w:p>
          <w:p w:rsidR="00A10C5B" w:rsidRPr="00A959AA" w:rsidRDefault="00A10C5B" w:rsidP="00C54392">
            <w:pPr>
              <w:pStyle w:val="ListParagraph"/>
              <w:numPr>
                <w:ilvl w:val="0"/>
                <w:numId w:val="16"/>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Contact Membership Committee chair to determine number of journals to print</w:t>
            </w:r>
          </w:p>
        </w:tc>
      </w:tr>
      <w:tr w:rsidR="00A959AA" w:rsidRPr="00A959AA" w:rsidTr="00EB71B6">
        <w:trPr>
          <w:trHeight w:val="233"/>
        </w:trPr>
        <w:tc>
          <w:tcPr>
            <w:tcW w:w="207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February</w:t>
            </w:r>
          </w:p>
        </w:tc>
        <w:tc>
          <w:tcPr>
            <w:tcW w:w="7499" w:type="dxa"/>
          </w:tcPr>
          <w:p w:rsidR="00A10C5B" w:rsidRPr="00A959AA" w:rsidRDefault="00A10C5B" w:rsidP="00C54392">
            <w:pPr>
              <w:pStyle w:val="ListParagraph"/>
              <w:numPr>
                <w:ilvl w:val="0"/>
                <w:numId w:val="16"/>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Work with printing company to plan layout </w:t>
            </w:r>
          </w:p>
        </w:tc>
      </w:tr>
      <w:tr w:rsidR="00A959AA" w:rsidRPr="00A959AA" w:rsidTr="00EB71B6">
        <w:trPr>
          <w:trHeight w:val="233"/>
        </w:trPr>
        <w:tc>
          <w:tcPr>
            <w:tcW w:w="207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March</w:t>
            </w:r>
          </w:p>
        </w:tc>
        <w:tc>
          <w:tcPr>
            <w:tcW w:w="7499" w:type="dxa"/>
          </w:tcPr>
          <w:p w:rsidR="00A10C5B" w:rsidRPr="00A959AA" w:rsidRDefault="00A10C5B" w:rsidP="00C54392">
            <w:pPr>
              <w:pStyle w:val="ListParagraph"/>
              <w:numPr>
                <w:ilvl w:val="0"/>
                <w:numId w:val="16"/>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April Board meeting</w:t>
            </w:r>
          </w:p>
          <w:p w:rsidR="00A10C5B" w:rsidRPr="00A959AA" w:rsidRDefault="00A10C5B" w:rsidP="00C54392">
            <w:pPr>
              <w:pStyle w:val="ListParagraph"/>
              <w:numPr>
                <w:ilvl w:val="0"/>
                <w:numId w:val="16"/>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Have journals printed; Confirm amount with Membership Committee chair</w:t>
            </w:r>
          </w:p>
        </w:tc>
      </w:tr>
      <w:tr w:rsidR="00A959AA" w:rsidRPr="00A959AA" w:rsidTr="00EB71B6">
        <w:trPr>
          <w:trHeight w:val="233"/>
        </w:trPr>
        <w:tc>
          <w:tcPr>
            <w:tcW w:w="207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April</w:t>
            </w:r>
          </w:p>
        </w:tc>
        <w:tc>
          <w:tcPr>
            <w:tcW w:w="7499" w:type="dxa"/>
          </w:tcPr>
          <w:p w:rsidR="00A10C5B" w:rsidRPr="00A959AA" w:rsidRDefault="00A10C5B" w:rsidP="00C54392">
            <w:pPr>
              <w:pStyle w:val="ListParagraph"/>
              <w:numPr>
                <w:ilvl w:val="0"/>
                <w:numId w:val="16"/>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p w:rsidR="00A10C5B" w:rsidRPr="00A959AA" w:rsidRDefault="00A10C5B" w:rsidP="00C54392">
            <w:pPr>
              <w:pStyle w:val="ListParagraph"/>
              <w:numPr>
                <w:ilvl w:val="0"/>
                <w:numId w:val="16"/>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Mail journals to LRA members</w:t>
            </w:r>
          </w:p>
        </w:tc>
      </w:tr>
      <w:tr w:rsidR="00A959AA" w:rsidRPr="00A959AA" w:rsidTr="00EB71B6">
        <w:trPr>
          <w:trHeight w:val="233"/>
        </w:trPr>
        <w:tc>
          <w:tcPr>
            <w:tcW w:w="207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May</w:t>
            </w:r>
          </w:p>
        </w:tc>
        <w:tc>
          <w:tcPr>
            <w:tcW w:w="7499" w:type="dxa"/>
          </w:tcPr>
          <w:p w:rsidR="00A10C5B" w:rsidRPr="00A959AA" w:rsidRDefault="00A10C5B" w:rsidP="00C54392">
            <w:pPr>
              <w:pStyle w:val="ListParagraph"/>
              <w:numPr>
                <w:ilvl w:val="0"/>
                <w:numId w:val="16"/>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Inform incoming LRA President about whether you wish to continue in committee chair position next year</w:t>
            </w:r>
          </w:p>
        </w:tc>
      </w:tr>
      <w:tr w:rsidR="00A959AA" w:rsidRPr="00A959AA" w:rsidTr="00EB71B6">
        <w:trPr>
          <w:trHeight w:val="233"/>
        </w:trPr>
        <w:tc>
          <w:tcPr>
            <w:tcW w:w="207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June</w:t>
            </w:r>
          </w:p>
        </w:tc>
        <w:tc>
          <w:tcPr>
            <w:tcW w:w="7499" w:type="dxa"/>
          </w:tcPr>
          <w:p w:rsidR="00A10C5B" w:rsidRPr="00A959AA" w:rsidRDefault="00A10C5B" w:rsidP="00C54392">
            <w:pPr>
              <w:pStyle w:val="ListParagraph"/>
              <w:numPr>
                <w:ilvl w:val="0"/>
                <w:numId w:val="16"/>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July Leadership Training &amp; Board meeting</w:t>
            </w:r>
          </w:p>
          <w:p w:rsidR="00A10C5B" w:rsidRPr="00A959AA" w:rsidRDefault="00A10C5B" w:rsidP="00C54392">
            <w:pPr>
              <w:pStyle w:val="ListParagraph"/>
              <w:numPr>
                <w:ilvl w:val="0"/>
                <w:numId w:val="16"/>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Review and refine procedural guidelines and timelines for any needed changes to be put in place for the following year</w:t>
            </w:r>
          </w:p>
        </w:tc>
      </w:tr>
    </w:tbl>
    <w:p w:rsidR="00A10C5B" w:rsidRPr="00A959AA" w:rsidRDefault="00A10C5B" w:rsidP="00A10C5B">
      <w:pPr>
        <w:rPr>
          <w:color w:val="000000" w:themeColor="text1"/>
        </w:rPr>
      </w:pPr>
      <w:r w:rsidRPr="00A959AA">
        <w:rPr>
          <w:color w:val="000000" w:themeColor="text1"/>
        </w:rPr>
        <w:br w:type="page"/>
      </w: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7499"/>
      </w:tblGrid>
      <w:tr w:rsidR="00A959AA" w:rsidRPr="00A959AA" w:rsidTr="00EB71B6">
        <w:trPr>
          <w:trHeight w:val="233"/>
        </w:trPr>
        <w:tc>
          <w:tcPr>
            <w:tcW w:w="2077" w:type="dxa"/>
          </w:tcPr>
          <w:p w:rsidR="00A10C5B" w:rsidRPr="00A959AA" w:rsidRDefault="00A10C5B" w:rsidP="00EB71B6">
            <w:pPr>
              <w:spacing w:after="0" w:line="240" w:lineRule="auto"/>
              <w:jc w:val="center"/>
              <w:rPr>
                <w:rFonts w:ascii="Times New Roman" w:hAnsi="Times New Roman"/>
                <w:b/>
                <w:i/>
                <w:color w:val="000000" w:themeColor="text1"/>
                <w:sz w:val="24"/>
                <w:szCs w:val="24"/>
              </w:rPr>
            </w:pPr>
            <w:r w:rsidRPr="00A959AA">
              <w:rPr>
                <w:rFonts w:ascii="Times New Roman" w:hAnsi="Times New Roman"/>
                <w:b/>
                <w:i/>
                <w:color w:val="000000" w:themeColor="text1"/>
                <w:sz w:val="24"/>
                <w:szCs w:val="24"/>
              </w:rPr>
              <w:lastRenderedPageBreak/>
              <w:t>Publication</w:t>
            </w:r>
          </w:p>
          <w:p w:rsidR="00A10C5B" w:rsidRPr="00A959AA" w:rsidRDefault="00A10C5B" w:rsidP="00EB71B6">
            <w:pPr>
              <w:spacing w:after="0" w:line="240" w:lineRule="auto"/>
              <w:jc w:val="center"/>
              <w:rPr>
                <w:rFonts w:ascii="Times New Roman" w:hAnsi="Times New Roman"/>
                <w:b/>
                <w:color w:val="000000" w:themeColor="text1"/>
                <w:sz w:val="36"/>
                <w:szCs w:val="36"/>
              </w:rPr>
            </w:pPr>
            <w:r w:rsidRPr="00A959AA">
              <w:rPr>
                <w:rFonts w:ascii="Times New Roman" w:hAnsi="Times New Roman"/>
                <w:b/>
                <w:i/>
                <w:color w:val="000000" w:themeColor="text1"/>
                <w:sz w:val="24"/>
                <w:szCs w:val="24"/>
              </w:rPr>
              <w:t>(Newsletter)</w:t>
            </w:r>
          </w:p>
        </w:tc>
        <w:tc>
          <w:tcPr>
            <w:tcW w:w="7499" w:type="dxa"/>
          </w:tcPr>
          <w:p w:rsidR="00A10C5B" w:rsidRPr="00A959AA" w:rsidRDefault="00A10C5B" w:rsidP="00EB71B6">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Committee Charges</w:t>
            </w:r>
          </w:p>
          <w:p w:rsidR="00A10C5B" w:rsidRPr="00A959AA" w:rsidRDefault="00A10C5B" w:rsidP="00EB71B6">
            <w:pPr>
              <w:spacing w:after="0" w:line="240" w:lineRule="auto"/>
              <w:rPr>
                <w:rFonts w:ascii="Times New Roman" w:hAnsi="Times New Roman"/>
                <w:b/>
                <w:color w:val="000000" w:themeColor="text1"/>
                <w:sz w:val="24"/>
                <w:szCs w:val="24"/>
              </w:rPr>
            </w:pPr>
          </w:p>
          <w:p w:rsidR="00A10C5B" w:rsidRPr="00A959AA" w:rsidRDefault="00A10C5B" w:rsidP="00EB71B6">
            <w:p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The Publications Committee shall plan and distribute the newsletter(s) and journal(s) of the Association.  After submitting qualifications, the editors of the newsletter and the journal shall be approved by the Board of Directors for a term of three years unless, for each term, the Board of Directors approves extending that term.</w:t>
            </w:r>
          </w:p>
        </w:tc>
      </w:tr>
      <w:tr w:rsidR="00A959AA" w:rsidRPr="00A959AA" w:rsidTr="00EB71B6">
        <w:trPr>
          <w:trHeight w:val="233"/>
        </w:trPr>
        <w:tc>
          <w:tcPr>
            <w:tcW w:w="2077"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499" w:type="dxa"/>
          </w:tcPr>
          <w:p w:rsidR="00A10C5B" w:rsidRPr="00A959AA" w:rsidRDefault="00A10C5B" w:rsidP="00EB71B6">
            <w:pPr>
              <w:spacing w:after="0" w:line="240" w:lineRule="auto"/>
              <w:rPr>
                <w:rFonts w:ascii="Times New Roman" w:hAnsi="Times New Roman"/>
                <w:b/>
                <w:color w:val="000000" w:themeColor="text1"/>
                <w:sz w:val="24"/>
                <w:szCs w:val="24"/>
              </w:rPr>
            </w:pPr>
          </w:p>
        </w:tc>
      </w:tr>
      <w:tr w:rsidR="00A959AA" w:rsidRPr="00A959AA" w:rsidTr="00EB71B6">
        <w:trPr>
          <w:trHeight w:val="233"/>
        </w:trPr>
        <w:tc>
          <w:tcPr>
            <w:tcW w:w="2077"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499" w:type="dxa"/>
          </w:tcPr>
          <w:p w:rsidR="00A10C5B" w:rsidRPr="00A959AA" w:rsidRDefault="00A10C5B" w:rsidP="00EB71B6">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Timeline of Responsibilities</w:t>
            </w:r>
          </w:p>
        </w:tc>
      </w:tr>
      <w:tr w:rsidR="00A959AA" w:rsidRPr="00A959AA" w:rsidTr="00EB71B6">
        <w:trPr>
          <w:trHeight w:val="233"/>
        </w:trPr>
        <w:tc>
          <w:tcPr>
            <w:tcW w:w="2077"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499" w:type="dxa"/>
          </w:tcPr>
          <w:p w:rsidR="00A10C5B" w:rsidRPr="00A959AA" w:rsidRDefault="00A10C5B" w:rsidP="00EB71B6">
            <w:pPr>
              <w:spacing w:after="0" w:line="240" w:lineRule="auto"/>
              <w:rPr>
                <w:rFonts w:ascii="Times New Roman" w:hAnsi="Times New Roman"/>
                <w:b/>
                <w:color w:val="000000" w:themeColor="text1"/>
                <w:sz w:val="24"/>
                <w:szCs w:val="24"/>
              </w:rPr>
            </w:pPr>
          </w:p>
        </w:tc>
      </w:tr>
      <w:tr w:rsidR="00A959AA" w:rsidRPr="00A959AA" w:rsidTr="00EB71B6">
        <w:trPr>
          <w:trHeight w:val="233"/>
        </w:trPr>
        <w:tc>
          <w:tcPr>
            <w:tcW w:w="207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Ongoing</w:t>
            </w:r>
          </w:p>
        </w:tc>
        <w:tc>
          <w:tcPr>
            <w:tcW w:w="7499" w:type="dxa"/>
          </w:tcPr>
          <w:p w:rsidR="00A10C5B" w:rsidRPr="00A959AA" w:rsidRDefault="00A10C5B" w:rsidP="00C54392">
            <w:pPr>
              <w:pStyle w:val="ListParagraph"/>
              <w:numPr>
                <w:ilvl w:val="0"/>
                <w:numId w:val="15"/>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Send pertinent and updated information to LRA president and Publicity chairperson for inclusion on LRA website</w:t>
            </w:r>
          </w:p>
        </w:tc>
      </w:tr>
      <w:tr w:rsidR="00A959AA" w:rsidRPr="00A959AA" w:rsidTr="00EB71B6">
        <w:trPr>
          <w:trHeight w:val="233"/>
        </w:trPr>
        <w:tc>
          <w:tcPr>
            <w:tcW w:w="207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July</w:t>
            </w:r>
          </w:p>
        </w:tc>
        <w:tc>
          <w:tcPr>
            <w:tcW w:w="7499" w:type="dxa"/>
          </w:tcPr>
          <w:p w:rsidR="00A10C5B" w:rsidRPr="00A959AA" w:rsidRDefault="00A10C5B" w:rsidP="00C54392">
            <w:pPr>
              <w:pStyle w:val="ListParagraph"/>
              <w:numPr>
                <w:ilvl w:val="0"/>
                <w:numId w:val="15"/>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Leadership Training</w:t>
            </w:r>
          </w:p>
          <w:p w:rsidR="00A10C5B" w:rsidRPr="00A959AA" w:rsidRDefault="00A10C5B" w:rsidP="00C54392">
            <w:pPr>
              <w:pStyle w:val="ListParagraph"/>
              <w:numPr>
                <w:ilvl w:val="0"/>
                <w:numId w:val="15"/>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Obtain committee’s budget from LRA State President or Treasurer</w:t>
            </w:r>
          </w:p>
          <w:p w:rsidR="00A10C5B" w:rsidRPr="00A959AA" w:rsidRDefault="00A10C5B" w:rsidP="00C54392">
            <w:pPr>
              <w:pStyle w:val="ListParagraph"/>
              <w:numPr>
                <w:ilvl w:val="0"/>
                <w:numId w:val="15"/>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Communicate with LRA Board to obtain pertinent information for newsletter</w:t>
            </w:r>
          </w:p>
        </w:tc>
      </w:tr>
      <w:tr w:rsidR="00A959AA" w:rsidRPr="00A959AA" w:rsidTr="00EB71B6">
        <w:trPr>
          <w:trHeight w:val="233"/>
        </w:trPr>
        <w:tc>
          <w:tcPr>
            <w:tcW w:w="207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August</w:t>
            </w:r>
          </w:p>
        </w:tc>
        <w:tc>
          <w:tcPr>
            <w:tcW w:w="7499" w:type="dxa"/>
          </w:tcPr>
          <w:p w:rsidR="00A10C5B" w:rsidRPr="00A959AA" w:rsidRDefault="00A10C5B" w:rsidP="00C54392">
            <w:pPr>
              <w:pStyle w:val="ListParagraph"/>
              <w:numPr>
                <w:ilvl w:val="0"/>
                <w:numId w:val="15"/>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Recruit members for state committee  </w:t>
            </w:r>
          </w:p>
          <w:p w:rsidR="00A10C5B" w:rsidRPr="00A959AA" w:rsidRDefault="00A10C5B" w:rsidP="00C54392">
            <w:pPr>
              <w:pStyle w:val="ListParagraph"/>
              <w:numPr>
                <w:ilvl w:val="0"/>
                <w:numId w:val="15"/>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Publish newsletter using bulk email service</w:t>
            </w:r>
          </w:p>
        </w:tc>
      </w:tr>
      <w:tr w:rsidR="00A959AA" w:rsidRPr="00A959AA" w:rsidTr="00EB71B6">
        <w:trPr>
          <w:trHeight w:val="233"/>
        </w:trPr>
        <w:tc>
          <w:tcPr>
            <w:tcW w:w="207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September</w:t>
            </w:r>
          </w:p>
        </w:tc>
        <w:tc>
          <w:tcPr>
            <w:tcW w:w="7499" w:type="dxa"/>
          </w:tcPr>
          <w:p w:rsidR="00A10C5B" w:rsidRPr="00A959AA" w:rsidRDefault="00A10C5B" w:rsidP="00C54392">
            <w:pPr>
              <w:pStyle w:val="ListParagraph"/>
              <w:numPr>
                <w:ilvl w:val="0"/>
                <w:numId w:val="15"/>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Meet with committee to plan activities and areas of responsibilities </w:t>
            </w:r>
          </w:p>
          <w:p w:rsidR="00A10C5B" w:rsidRPr="00A959AA" w:rsidRDefault="00A10C5B" w:rsidP="00C54392">
            <w:pPr>
              <w:pStyle w:val="ListParagraph"/>
              <w:numPr>
                <w:ilvl w:val="0"/>
                <w:numId w:val="15"/>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Communicate with LRA Board to obtain pertinent information for newsletter</w:t>
            </w:r>
          </w:p>
          <w:p w:rsidR="004F317B" w:rsidRPr="00A959AA" w:rsidRDefault="004F317B" w:rsidP="00C54392">
            <w:pPr>
              <w:pStyle w:val="ListParagraph"/>
              <w:numPr>
                <w:ilvl w:val="0"/>
                <w:numId w:val="15"/>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Register for LRA Conference</w:t>
            </w:r>
          </w:p>
        </w:tc>
      </w:tr>
      <w:tr w:rsidR="00A959AA" w:rsidRPr="00A959AA" w:rsidTr="00EB71B6">
        <w:trPr>
          <w:trHeight w:val="233"/>
        </w:trPr>
        <w:tc>
          <w:tcPr>
            <w:tcW w:w="207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October</w:t>
            </w:r>
          </w:p>
        </w:tc>
        <w:tc>
          <w:tcPr>
            <w:tcW w:w="7499" w:type="dxa"/>
          </w:tcPr>
          <w:p w:rsidR="00A10C5B" w:rsidRPr="00A959AA" w:rsidRDefault="00A10C5B" w:rsidP="00C54392">
            <w:pPr>
              <w:pStyle w:val="ListParagraph"/>
              <w:numPr>
                <w:ilvl w:val="0"/>
                <w:numId w:val="15"/>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Publish newsletter using bulk email service</w:t>
            </w:r>
          </w:p>
        </w:tc>
      </w:tr>
      <w:tr w:rsidR="00A959AA" w:rsidRPr="00A959AA" w:rsidTr="00EB71B6">
        <w:trPr>
          <w:trHeight w:val="233"/>
        </w:trPr>
        <w:tc>
          <w:tcPr>
            <w:tcW w:w="207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November</w:t>
            </w:r>
          </w:p>
        </w:tc>
        <w:tc>
          <w:tcPr>
            <w:tcW w:w="7499" w:type="dxa"/>
          </w:tcPr>
          <w:p w:rsidR="00A10C5B" w:rsidRPr="00A959AA" w:rsidRDefault="00A10C5B" w:rsidP="00C54392">
            <w:pPr>
              <w:pStyle w:val="ListParagraph"/>
              <w:numPr>
                <w:ilvl w:val="0"/>
                <w:numId w:val="15"/>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Communicate with LRA Board to obtain pertinent information for newsletter</w:t>
            </w:r>
          </w:p>
        </w:tc>
      </w:tr>
      <w:tr w:rsidR="00A959AA" w:rsidRPr="00A959AA" w:rsidTr="00EB71B6">
        <w:trPr>
          <w:trHeight w:val="233"/>
        </w:trPr>
        <w:tc>
          <w:tcPr>
            <w:tcW w:w="207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December</w:t>
            </w:r>
          </w:p>
        </w:tc>
        <w:tc>
          <w:tcPr>
            <w:tcW w:w="7499" w:type="dxa"/>
          </w:tcPr>
          <w:p w:rsidR="00A10C5B" w:rsidRPr="00A959AA" w:rsidRDefault="00A10C5B" w:rsidP="00C54392">
            <w:pPr>
              <w:pStyle w:val="ListParagraph"/>
              <w:numPr>
                <w:ilvl w:val="0"/>
                <w:numId w:val="15"/>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January Board meeting</w:t>
            </w:r>
          </w:p>
          <w:p w:rsidR="00A10C5B" w:rsidRPr="00A959AA" w:rsidRDefault="00A10C5B" w:rsidP="00C54392">
            <w:pPr>
              <w:pStyle w:val="ListParagraph"/>
              <w:numPr>
                <w:ilvl w:val="0"/>
                <w:numId w:val="15"/>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Publish newsletter using bulk email service</w:t>
            </w:r>
          </w:p>
        </w:tc>
      </w:tr>
      <w:tr w:rsidR="00A959AA" w:rsidRPr="00A959AA" w:rsidTr="00EB71B6">
        <w:trPr>
          <w:trHeight w:val="233"/>
        </w:trPr>
        <w:tc>
          <w:tcPr>
            <w:tcW w:w="207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January</w:t>
            </w:r>
          </w:p>
        </w:tc>
        <w:tc>
          <w:tcPr>
            <w:tcW w:w="7499" w:type="dxa"/>
          </w:tcPr>
          <w:p w:rsidR="00A10C5B" w:rsidRPr="00A959AA" w:rsidRDefault="00A10C5B" w:rsidP="00C54392">
            <w:pPr>
              <w:pStyle w:val="ListParagraph"/>
              <w:numPr>
                <w:ilvl w:val="0"/>
                <w:numId w:val="16"/>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p w:rsidR="00A10C5B" w:rsidRPr="00A959AA" w:rsidRDefault="00A10C5B" w:rsidP="00C54392">
            <w:pPr>
              <w:pStyle w:val="ListParagraph"/>
              <w:numPr>
                <w:ilvl w:val="0"/>
                <w:numId w:val="16"/>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Communicate with LRA Board to obtain pertinent information for newsletter</w:t>
            </w:r>
          </w:p>
          <w:p w:rsidR="00A10C5B" w:rsidRPr="00A959AA" w:rsidRDefault="00A10C5B" w:rsidP="00C54392">
            <w:pPr>
              <w:pStyle w:val="ListParagraph"/>
              <w:numPr>
                <w:ilvl w:val="0"/>
                <w:numId w:val="16"/>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Publish newsletter using bulk email service</w:t>
            </w:r>
          </w:p>
        </w:tc>
      </w:tr>
      <w:tr w:rsidR="00A959AA" w:rsidRPr="00A959AA" w:rsidTr="00EB71B6">
        <w:trPr>
          <w:trHeight w:val="233"/>
        </w:trPr>
        <w:tc>
          <w:tcPr>
            <w:tcW w:w="207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February</w:t>
            </w:r>
          </w:p>
        </w:tc>
        <w:tc>
          <w:tcPr>
            <w:tcW w:w="7499" w:type="dxa"/>
          </w:tcPr>
          <w:p w:rsidR="00A10C5B" w:rsidRPr="00A959AA" w:rsidRDefault="00A10C5B" w:rsidP="00C54392">
            <w:pPr>
              <w:pStyle w:val="ListParagraph"/>
              <w:numPr>
                <w:ilvl w:val="0"/>
                <w:numId w:val="23"/>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Communicate with LRA Board to obtain pertinent information for newsletter</w:t>
            </w:r>
          </w:p>
        </w:tc>
      </w:tr>
      <w:tr w:rsidR="00A959AA" w:rsidRPr="00A959AA" w:rsidTr="00EB71B6">
        <w:trPr>
          <w:trHeight w:val="233"/>
        </w:trPr>
        <w:tc>
          <w:tcPr>
            <w:tcW w:w="207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March</w:t>
            </w:r>
          </w:p>
        </w:tc>
        <w:tc>
          <w:tcPr>
            <w:tcW w:w="7499" w:type="dxa"/>
          </w:tcPr>
          <w:p w:rsidR="00A10C5B" w:rsidRPr="00A959AA" w:rsidRDefault="00A10C5B" w:rsidP="00C54392">
            <w:pPr>
              <w:pStyle w:val="ListParagraph"/>
              <w:numPr>
                <w:ilvl w:val="0"/>
                <w:numId w:val="16"/>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April Board meeting</w:t>
            </w:r>
          </w:p>
          <w:p w:rsidR="00A10C5B" w:rsidRPr="00A959AA" w:rsidRDefault="00A10C5B" w:rsidP="00C54392">
            <w:pPr>
              <w:pStyle w:val="ListParagraph"/>
              <w:numPr>
                <w:ilvl w:val="0"/>
                <w:numId w:val="16"/>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Publish newsletter using bulk email service</w:t>
            </w:r>
          </w:p>
        </w:tc>
      </w:tr>
      <w:tr w:rsidR="00A959AA" w:rsidRPr="00A959AA" w:rsidTr="00EB71B6">
        <w:trPr>
          <w:trHeight w:val="233"/>
        </w:trPr>
        <w:tc>
          <w:tcPr>
            <w:tcW w:w="207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April</w:t>
            </w:r>
          </w:p>
        </w:tc>
        <w:tc>
          <w:tcPr>
            <w:tcW w:w="7499" w:type="dxa"/>
          </w:tcPr>
          <w:p w:rsidR="00A10C5B" w:rsidRPr="00A959AA" w:rsidRDefault="00A10C5B" w:rsidP="00C54392">
            <w:pPr>
              <w:pStyle w:val="ListParagraph"/>
              <w:numPr>
                <w:ilvl w:val="0"/>
                <w:numId w:val="16"/>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p w:rsidR="00A10C5B" w:rsidRPr="00A959AA" w:rsidRDefault="00A10C5B" w:rsidP="00C54392">
            <w:pPr>
              <w:pStyle w:val="ListParagraph"/>
              <w:numPr>
                <w:ilvl w:val="0"/>
                <w:numId w:val="16"/>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Communicate with LRA Board to obtain pertinent information for newsletter</w:t>
            </w:r>
          </w:p>
        </w:tc>
      </w:tr>
      <w:tr w:rsidR="00A959AA" w:rsidRPr="00A959AA" w:rsidTr="00EB71B6">
        <w:trPr>
          <w:trHeight w:val="233"/>
        </w:trPr>
        <w:tc>
          <w:tcPr>
            <w:tcW w:w="207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May</w:t>
            </w:r>
          </w:p>
        </w:tc>
        <w:tc>
          <w:tcPr>
            <w:tcW w:w="7499" w:type="dxa"/>
          </w:tcPr>
          <w:p w:rsidR="00A10C5B" w:rsidRPr="00A959AA" w:rsidRDefault="00A10C5B" w:rsidP="00C54392">
            <w:pPr>
              <w:pStyle w:val="ListParagraph"/>
              <w:numPr>
                <w:ilvl w:val="0"/>
                <w:numId w:val="16"/>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Inform incoming LRA President about whether you wish to continue in committee chair position next year</w:t>
            </w:r>
          </w:p>
          <w:p w:rsidR="00A10C5B" w:rsidRPr="00A959AA" w:rsidRDefault="00A10C5B" w:rsidP="00C54392">
            <w:pPr>
              <w:pStyle w:val="ListParagraph"/>
              <w:numPr>
                <w:ilvl w:val="0"/>
                <w:numId w:val="16"/>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Publish newsletter using bulk email service</w:t>
            </w:r>
          </w:p>
        </w:tc>
      </w:tr>
      <w:tr w:rsidR="00A959AA" w:rsidRPr="00A959AA" w:rsidTr="00EB71B6">
        <w:trPr>
          <w:trHeight w:val="233"/>
        </w:trPr>
        <w:tc>
          <w:tcPr>
            <w:tcW w:w="207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June</w:t>
            </w:r>
          </w:p>
        </w:tc>
        <w:tc>
          <w:tcPr>
            <w:tcW w:w="7499" w:type="dxa"/>
          </w:tcPr>
          <w:p w:rsidR="00A10C5B" w:rsidRPr="00A959AA" w:rsidRDefault="00A10C5B" w:rsidP="00C54392">
            <w:pPr>
              <w:pStyle w:val="ListParagraph"/>
              <w:numPr>
                <w:ilvl w:val="0"/>
                <w:numId w:val="16"/>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July Leadership Training &amp; Board meeting</w:t>
            </w:r>
          </w:p>
          <w:p w:rsidR="00A10C5B" w:rsidRPr="00A959AA" w:rsidRDefault="00A10C5B" w:rsidP="00C54392">
            <w:pPr>
              <w:pStyle w:val="ListParagraph"/>
              <w:numPr>
                <w:ilvl w:val="0"/>
                <w:numId w:val="16"/>
              </w:numPr>
              <w:spacing w:after="0" w:line="240" w:lineRule="auto"/>
              <w:ind w:left="443"/>
              <w:rPr>
                <w:rFonts w:ascii="Times New Roman" w:hAnsi="Times New Roman"/>
                <w:color w:val="000000" w:themeColor="text1"/>
                <w:sz w:val="20"/>
                <w:szCs w:val="20"/>
              </w:rPr>
            </w:pPr>
            <w:r w:rsidRPr="00A959AA">
              <w:rPr>
                <w:rFonts w:ascii="Times New Roman" w:hAnsi="Times New Roman"/>
                <w:color w:val="000000" w:themeColor="text1"/>
                <w:sz w:val="20"/>
                <w:szCs w:val="20"/>
              </w:rPr>
              <w:t>Review and refine procedural guidelines and timelines for any needed changes to be put in place for the following year</w:t>
            </w:r>
          </w:p>
        </w:tc>
      </w:tr>
    </w:tbl>
    <w:p w:rsidR="00A10C5B" w:rsidRPr="00A959AA" w:rsidRDefault="00A10C5B" w:rsidP="00A10C5B">
      <w:pPr>
        <w:rPr>
          <w:color w:val="000000" w:themeColor="text1"/>
        </w:rPr>
      </w:pPr>
    </w:p>
    <w:p w:rsidR="00A10C5B" w:rsidRPr="00A959AA" w:rsidRDefault="00A10C5B" w:rsidP="00A10C5B">
      <w:pPr>
        <w:rPr>
          <w:color w:val="000000" w:themeColor="text1"/>
        </w:rPr>
      </w:pPr>
      <w:r w:rsidRPr="00A959AA">
        <w:rPr>
          <w:color w:val="000000" w:themeColor="text1"/>
        </w:rPr>
        <w:br w:type="page"/>
      </w: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7800"/>
      </w:tblGrid>
      <w:tr w:rsidR="00A959AA" w:rsidRPr="00A959AA" w:rsidTr="00EB71B6">
        <w:trPr>
          <w:trHeight w:val="233"/>
        </w:trPr>
        <w:tc>
          <w:tcPr>
            <w:tcW w:w="1776" w:type="dxa"/>
          </w:tcPr>
          <w:p w:rsidR="00A10C5B" w:rsidRPr="00A959AA" w:rsidRDefault="00A10C5B" w:rsidP="00EB71B6">
            <w:pPr>
              <w:spacing w:after="0" w:line="240" w:lineRule="auto"/>
              <w:jc w:val="center"/>
              <w:rPr>
                <w:rFonts w:ascii="Times New Roman" w:hAnsi="Times New Roman"/>
                <w:b/>
                <w:i/>
                <w:color w:val="000000" w:themeColor="text1"/>
                <w:sz w:val="24"/>
                <w:szCs w:val="24"/>
              </w:rPr>
            </w:pPr>
            <w:r w:rsidRPr="00A959AA">
              <w:rPr>
                <w:rFonts w:ascii="Times New Roman" w:hAnsi="Times New Roman"/>
                <w:b/>
                <w:i/>
                <w:color w:val="000000" w:themeColor="text1"/>
                <w:sz w:val="24"/>
                <w:szCs w:val="24"/>
              </w:rPr>
              <w:lastRenderedPageBreak/>
              <w:t>Public Relations (Publicity)</w:t>
            </w:r>
          </w:p>
        </w:tc>
        <w:tc>
          <w:tcPr>
            <w:tcW w:w="7800" w:type="dxa"/>
          </w:tcPr>
          <w:p w:rsidR="00A10C5B" w:rsidRPr="00A959AA" w:rsidRDefault="00A10C5B" w:rsidP="00EB71B6">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Committee Charges</w:t>
            </w:r>
          </w:p>
          <w:p w:rsidR="00A10C5B" w:rsidRPr="00A959AA" w:rsidRDefault="00A10C5B" w:rsidP="00EB71B6">
            <w:pPr>
              <w:spacing w:after="0" w:line="240" w:lineRule="auto"/>
              <w:rPr>
                <w:rFonts w:ascii="Times New Roman" w:hAnsi="Times New Roman"/>
                <w:b/>
                <w:color w:val="000000" w:themeColor="text1"/>
                <w:sz w:val="24"/>
                <w:szCs w:val="24"/>
              </w:rPr>
            </w:pPr>
          </w:p>
          <w:p w:rsidR="00A10C5B" w:rsidRPr="00A959AA" w:rsidRDefault="00A10C5B" w:rsidP="00EB71B6">
            <w:p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The Public Relations (Publicity) Committee shall publicize the activities and work of the Association through a variety of media.  It shall also explore new ways to generate additional funds for the Association.</w:t>
            </w:r>
          </w:p>
        </w:tc>
      </w:tr>
      <w:tr w:rsidR="00A959AA" w:rsidRPr="00A959AA" w:rsidTr="00EB71B6">
        <w:trPr>
          <w:trHeight w:val="233"/>
        </w:trPr>
        <w:tc>
          <w:tcPr>
            <w:tcW w:w="1776"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800" w:type="dxa"/>
          </w:tcPr>
          <w:p w:rsidR="00A10C5B" w:rsidRPr="00A959AA" w:rsidRDefault="00A10C5B" w:rsidP="00EB71B6">
            <w:pPr>
              <w:spacing w:after="0" w:line="240" w:lineRule="auto"/>
              <w:rPr>
                <w:rFonts w:ascii="Times New Roman" w:hAnsi="Times New Roman"/>
                <w:b/>
                <w:color w:val="000000" w:themeColor="text1"/>
                <w:sz w:val="24"/>
                <w:szCs w:val="24"/>
              </w:rPr>
            </w:pPr>
          </w:p>
        </w:tc>
      </w:tr>
      <w:tr w:rsidR="00A959AA" w:rsidRPr="00A959AA" w:rsidTr="00EB71B6">
        <w:trPr>
          <w:trHeight w:val="233"/>
        </w:trPr>
        <w:tc>
          <w:tcPr>
            <w:tcW w:w="1776"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800" w:type="dxa"/>
          </w:tcPr>
          <w:p w:rsidR="00A10C5B" w:rsidRPr="00A959AA" w:rsidRDefault="00A10C5B" w:rsidP="00EB71B6">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Timeline of Responsibilities</w:t>
            </w:r>
          </w:p>
        </w:tc>
      </w:tr>
      <w:tr w:rsidR="00A959AA" w:rsidRPr="00A959AA" w:rsidTr="00EB71B6">
        <w:trPr>
          <w:trHeight w:val="233"/>
        </w:trPr>
        <w:tc>
          <w:tcPr>
            <w:tcW w:w="1776"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800" w:type="dxa"/>
          </w:tcPr>
          <w:p w:rsidR="00A10C5B" w:rsidRPr="00A959AA" w:rsidRDefault="00A10C5B" w:rsidP="00EB71B6">
            <w:pPr>
              <w:spacing w:after="0" w:line="240" w:lineRule="auto"/>
              <w:rPr>
                <w:rFonts w:ascii="Times New Roman" w:hAnsi="Times New Roman"/>
                <w:b/>
                <w:color w:val="000000" w:themeColor="text1"/>
                <w:sz w:val="24"/>
                <w:szCs w:val="24"/>
              </w:rPr>
            </w:pPr>
          </w:p>
        </w:tc>
      </w:tr>
      <w:tr w:rsidR="00A959AA" w:rsidRPr="00A959AA" w:rsidTr="00EB71B6">
        <w:trPr>
          <w:trHeight w:val="233"/>
        </w:trPr>
        <w:tc>
          <w:tcPr>
            <w:tcW w:w="177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Ongoing</w:t>
            </w:r>
          </w:p>
        </w:tc>
        <w:tc>
          <w:tcPr>
            <w:tcW w:w="7800" w:type="dxa"/>
          </w:tcPr>
          <w:p w:rsidR="00A10C5B" w:rsidRPr="00A959AA" w:rsidRDefault="00A10C5B" w:rsidP="00C54392">
            <w:pPr>
              <w:pStyle w:val="ListParagraph"/>
              <w:numPr>
                <w:ilvl w:val="0"/>
                <w:numId w:val="15"/>
              </w:numPr>
              <w:spacing w:after="0" w:line="240" w:lineRule="auto"/>
              <w:ind w:left="564"/>
              <w:rPr>
                <w:rFonts w:ascii="Times New Roman" w:hAnsi="Times New Roman"/>
                <w:color w:val="000000" w:themeColor="text1"/>
                <w:sz w:val="20"/>
                <w:szCs w:val="20"/>
              </w:rPr>
            </w:pPr>
            <w:r w:rsidRPr="00A959AA">
              <w:rPr>
                <w:rFonts w:ascii="Times New Roman" w:hAnsi="Times New Roman"/>
                <w:color w:val="000000" w:themeColor="text1"/>
                <w:sz w:val="20"/>
                <w:szCs w:val="20"/>
              </w:rPr>
              <w:t>Inform LRA Newsletter Editor concerning committee information for upcoming newsletters</w:t>
            </w:r>
          </w:p>
          <w:p w:rsidR="00A10C5B" w:rsidRPr="00A959AA" w:rsidRDefault="00A10C5B" w:rsidP="00C54392">
            <w:pPr>
              <w:pStyle w:val="ListParagraph"/>
              <w:numPr>
                <w:ilvl w:val="0"/>
                <w:numId w:val="15"/>
              </w:numPr>
              <w:spacing w:after="0" w:line="240" w:lineRule="auto"/>
              <w:ind w:left="564"/>
              <w:rPr>
                <w:rFonts w:ascii="Times New Roman" w:hAnsi="Times New Roman"/>
                <w:color w:val="000000" w:themeColor="text1"/>
                <w:sz w:val="20"/>
                <w:szCs w:val="20"/>
              </w:rPr>
            </w:pPr>
            <w:r w:rsidRPr="00A959AA">
              <w:rPr>
                <w:rFonts w:ascii="Times New Roman" w:hAnsi="Times New Roman"/>
                <w:color w:val="000000" w:themeColor="text1"/>
                <w:sz w:val="20"/>
                <w:szCs w:val="20"/>
              </w:rPr>
              <w:t>Send pertinent and updated information to LRA president and Publicity chairperson for inclusion on LRA website</w:t>
            </w:r>
          </w:p>
          <w:p w:rsidR="00A10C5B" w:rsidRPr="00A959AA" w:rsidRDefault="00A10C5B" w:rsidP="00C54392">
            <w:pPr>
              <w:pStyle w:val="ListParagraph"/>
              <w:numPr>
                <w:ilvl w:val="0"/>
                <w:numId w:val="15"/>
              </w:numPr>
              <w:spacing w:after="0" w:line="240" w:lineRule="auto"/>
              <w:ind w:left="564"/>
              <w:rPr>
                <w:rFonts w:ascii="Times New Roman" w:hAnsi="Times New Roman"/>
                <w:color w:val="000000" w:themeColor="text1"/>
                <w:sz w:val="20"/>
                <w:szCs w:val="20"/>
              </w:rPr>
            </w:pPr>
            <w:r w:rsidRPr="00A959AA">
              <w:rPr>
                <w:rFonts w:ascii="Times New Roman" w:hAnsi="Times New Roman"/>
                <w:color w:val="000000" w:themeColor="text1"/>
                <w:sz w:val="20"/>
                <w:szCs w:val="20"/>
              </w:rPr>
              <w:t>Publicize the activities and work of LRA with all news media, including public service announcements, with Board approval</w:t>
            </w:r>
          </w:p>
          <w:p w:rsidR="00A10C5B" w:rsidRPr="00A959AA" w:rsidRDefault="00A10C5B" w:rsidP="00C54392">
            <w:pPr>
              <w:pStyle w:val="ListParagraph"/>
              <w:numPr>
                <w:ilvl w:val="0"/>
                <w:numId w:val="15"/>
              </w:numPr>
              <w:spacing w:after="0" w:line="240" w:lineRule="auto"/>
              <w:ind w:left="564"/>
              <w:rPr>
                <w:rFonts w:ascii="Times New Roman" w:hAnsi="Times New Roman"/>
                <w:color w:val="000000" w:themeColor="text1"/>
                <w:sz w:val="20"/>
                <w:szCs w:val="20"/>
              </w:rPr>
            </w:pPr>
            <w:r w:rsidRPr="00A959AA">
              <w:rPr>
                <w:rFonts w:ascii="Times New Roman" w:hAnsi="Times New Roman"/>
                <w:color w:val="000000" w:themeColor="text1"/>
                <w:sz w:val="20"/>
                <w:szCs w:val="20"/>
              </w:rPr>
              <w:t>Act as LRA liaison, with the LRA President, with all committees to ensure that the LRA website remains updated</w:t>
            </w:r>
          </w:p>
        </w:tc>
      </w:tr>
      <w:tr w:rsidR="00A959AA" w:rsidRPr="00A959AA" w:rsidTr="00EB71B6">
        <w:trPr>
          <w:trHeight w:val="233"/>
        </w:trPr>
        <w:tc>
          <w:tcPr>
            <w:tcW w:w="177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July</w:t>
            </w:r>
          </w:p>
        </w:tc>
        <w:tc>
          <w:tcPr>
            <w:tcW w:w="7800" w:type="dxa"/>
          </w:tcPr>
          <w:p w:rsidR="00A10C5B" w:rsidRPr="00A959AA" w:rsidRDefault="00A10C5B" w:rsidP="00C54392">
            <w:pPr>
              <w:pStyle w:val="ListParagraph"/>
              <w:numPr>
                <w:ilvl w:val="0"/>
                <w:numId w:val="15"/>
              </w:numPr>
              <w:spacing w:after="0" w:line="240" w:lineRule="auto"/>
              <w:ind w:left="564"/>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Leadership Training</w:t>
            </w:r>
          </w:p>
          <w:p w:rsidR="00A10C5B" w:rsidRPr="00A959AA" w:rsidRDefault="00A10C5B" w:rsidP="00C54392">
            <w:pPr>
              <w:pStyle w:val="ListParagraph"/>
              <w:numPr>
                <w:ilvl w:val="0"/>
                <w:numId w:val="15"/>
              </w:numPr>
              <w:spacing w:after="0" w:line="240" w:lineRule="auto"/>
              <w:ind w:left="564"/>
              <w:rPr>
                <w:rFonts w:ascii="Times New Roman" w:hAnsi="Times New Roman"/>
                <w:color w:val="000000" w:themeColor="text1"/>
                <w:sz w:val="20"/>
                <w:szCs w:val="20"/>
              </w:rPr>
            </w:pPr>
            <w:r w:rsidRPr="00A959AA">
              <w:rPr>
                <w:rFonts w:ascii="Times New Roman" w:hAnsi="Times New Roman"/>
                <w:color w:val="000000" w:themeColor="text1"/>
                <w:sz w:val="20"/>
                <w:szCs w:val="20"/>
              </w:rPr>
              <w:t>Obtain committee’s budget from LRA State President or Treasurer</w:t>
            </w:r>
          </w:p>
        </w:tc>
      </w:tr>
      <w:tr w:rsidR="00A959AA" w:rsidRPr="00A959AA" w:rsidTr="00EB71B6">
        <w:trPr>
          <w:trHeight w:val="233"/>
        </w:trPr>
        <w:tc>
          <w:tcPr>
            <w:tcW w:w="177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August</w:t>
            </w:r>
          </w:p>
        </w:tc>
        <w:tc>
          <w:tcPr>
            <w:tcW w:w="7800" w:type="dxa"/>
          </w:tcPr>
          <w:p w:rsidR="00A10C5B" w:rsidRPr="00A959AA" w:rsidRDefault="00A10C5B" w:rsidP="00C54392">
            <w:pPr>
              <w:pStyle w:val="ListParagraph"/>
              <w:numPr>
                <w:ilvl w:val="0"/>
                <w:numId w:val="15"/>
              </w:numPr>
              <w:spacing w:after="0" w:line="240" w:lineRule="auto"/>
              <w:ind w:left="564"/>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Recruit members for state committee  </w:t>
            </w:r>
          </w:p>
        </w:tc>
      </w:tr>
      <w:tr w:rsidR="00A959AA" w:rsidRPr="00A959AA" w:rsidTr="00EB71B6">
        <w:trPr>
          <w:trHeight w:val="233"/>
        </w:trPr>
        <w:tc>
          <w:tcPr>
            <w:tcW w:w="177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September</w:t>
            </w:r>
          </w:p>
        </w:tc>
        <w:tc>
          <w:tcPr>
            <w:tcW w:w="7800" w:type="dxa"/>
          </w:tcPr>
          <w:p w:rsidR="00A10C5B" w:rsidRPr="00A959AA" w:rsidRDefault="00A10C5B" w:rsidP="00C54392">
            <w:pPr>
              <w:pStyle w:val="ListParagraph"/>
              <w:numPr>
                <w:ilvl w:val="0"/>
                <w:numId w:val="15"/>
              </w:numPr>
              <w:spacing w:after="0" w:line="240" w:lineRule="auto"/>
              <w:ind w:left="564"/>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Meet with committee to plan activities and areas of responsibilities </w:t>
            </w:r>
          </w:p>
          <w:p w:rsidR="00A10C5B" w:rsidRPr="00A959AA" w:rsidRDefault="00A10C5B" w:rsidP="00C54392">
            <w:pPr>
              <w:pStyle w:val="ListParagraph"/>
              <w:numPr>
                <w:ilvl w:val="0"/>
                <w:numId w:val="15"/>
              </w:numPr>
              <w:spacing w:after="0" w:line="240" w:lineRule="auto"/>
              <w:ind w:left="564"/>
              <w:rPr>
                <w:rFonts w:ascii="Times New Roman" w:hAnsi="Times New Roman"/>
                <w:color w:val="000000" w:themeColor="text1"/>
                <w:sz w:val="20"/>
                <w:szCs w:val="20"/>
              </w:rPr>
            </w:pPr>
            <w:r w:rsidRPr="00A959AA">
              <w:rPr>
                <w:rFonts w:ascii="Times New Roman" w:hAnsi="Times New Roman"/>
                <w:color w:val="000000" w:themeColor="text1"/>
                <w:sz w:val="20"/>
                <w:szCs w:val="20"/>
              </w:rPr>
              <w:t>Update and distribute image brochure</w:t>
            </w:r>
          </w:p>
          <w:p w:rsidR="004F317B" w:rsidRPr="00A959AA" w:rsidRDefault="004F317B" w:rsidP="00C54392">
            <w:pPr>
              <w:pStyle w:val="ListParagraph"/>
              <w:numPr>
                <w:ilvl w:val="0"/>
                <w:numId w:val="15"/>
              </w:numPr>
              <w:spacing w:after="0" w:line="240" w:lineRule="auto"/>
              <w:ind w:left="564"/>
              <w:rPr>
                <w:rFonts w:ascii="Times New Roman" w:hAnsi="Times New Roman"/>
                <w:color w:val="000000" w:themeColor="text1"/>
                <w:sz w:val="20"/>
                <w:szCs w:val="20"/>
              </w:rPr>
            </w:pPr>
            <w:r w:rsidRPr="00A959AA">
              <w:rPr>
                <w:rFonts w:ascii="Times New Roman" w:hAnsi="Times New Roman"/>
                <w:color w:val="000000" w:themeColor="text1"/>
                <w:sz w:val="20"/>
                <w:szCs w:val="20"/>
              </w:rPr>
              <w:t>Register for LRA Conference</w:t>
            </w:r>
          </w:p>
        </w:tc>
      </w:tr>
      <w:tr w:rsidR="00A959AA" w:rsidRPr="00A959AA" w:rsidTr="00EB71B6">
        <w:trPr>
          <w:trHeight w:val="233"/>
        </w:trPr>
        <w:tc>
          <w:tcPr>
            <w:tcW w:w="177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October</w:t>
            </w:r>
          </w:p>
        </w:tc>
        <w:tc>
          <w:tcPr>
            <w:tcW w:w="7800" w:type="dxa"/>
          </w:tcPr>
          <w:p w:rsidR="00A10C5B" w:rsidRPr="00A959AA" w:rsidRDefault="00A10C5B" w:rsidP="004F317B">
            <w:pPr>
              <w:pStyle w:val="ListParagraph"/>
              <w:spacing w:after="0" w:line="240" w:lineRule="auto"/>
              <w:ind w:left="564"/>
              <w:rPr>
                <w:rFonts w:ascii="Times New Roman" w:hAnsi="Times New Roman"/>
                <w:color w:val="000000" w:themeColor="text1"/>
                <w:sz w:val="20"/>
                <w:szCs w:val="20"/>
              </w:rPr>
            </w:pPr>
          </w:p>
        </w:tc>
      </w:tr>
      <w:tr w:rsidR="00A959AA" w:rsidRPr="00A959AA" w:rsidTr="00EB71B6">
        <w:trPr>
          <w:trHeight w:val="233"/>
        </w:trPr>
        <w:tc>
          <w:tcPr>
            <w:tcW w:w="177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November</w:t>
            </w:r>
          </w:p>
        </w:tc>
        <w:tc>
          <w:tcPr>
            <w:tcW w:w="7800" w:type="dxa"/>
          </w:tcPr>
          <w:p w:rsidR="00A10C5B" w:rsidRPr="00A959AA" w:rsidRDefault="00A10C5B" w:rsidP="005056E2">
            <w:pPr>
              <w:spacing w:after="0" w:line="240" w:lineRule="auto"/>
              <w:ind w:left="564"/>
              <w:rPr>
                <w:rFonts w:ascii="Times New Roman" w:hAnsi="Times New Roman"/>
                <w:color w:val="000000" w:themeColor="text1"/>
                <w:sz w:val="20"/>
                <w:szCs w:val="20"/>
              </w:rPr>
            </w:pPr>
          </w:p>
        </w:tc>
      </w:tr>
      <w:tr w:rsidR="00A959AA" w:rsidRPr="00A959AA" w:rsidTr="00EB71B6">
        <w:trPr>
          <w:trHeight w:val="233"/>
        </w:trPr>
        <w:tc>
          <w:tcPr>
            <w:tcW w:w="177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December</w:t>
            </w:r>
          </w:p>
        </w:tc>
        <w:tc>
          <w:tcPr>
            <w:tcW w:w="7800" w:type="dxa"/>
          </w:tcPr>
          <w:p w:rsidR="00A10C5B" w:rsidRPr="00A959AA" w:rsidRDefault="00A10C5B" w:rsidP="00C54392">
            <w:pPr>
              <w:pStyle w:val="ListParagraph"/>
              <w:numPr>
                <w:ilvl w:val="0"/>
                <w:numId w:val="15"/>
              </w:numPr>
              <w:spacing w:after="0" w:line="240" w:lineRule="auto"/>
              <w:ind w:left="564"/>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January Board meeting</w:t>
            </w:r>
          </w:p>
        </w:tc>
      </w:tr>
      <w:tr w:rsidR="00A959AA" w:rsidRPr="00A959AA" w:rsidTr="00EB71B6">
        <w:trPr>
          <w:trHeight w:val="233"/>
        </w:trPr>
        <w:tc>
          <w:tcPr>
            <w:tcW w:w="177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January</w:t>
            </w:r>
          </w:p>
        </w:tc>
        <w:tc>
          <w:tcPr>
            <w:tcW w:w="7800" w:type="dxa"/>
          </w:tcPr>
          <w:p w:rsidR="00A10C5B" w:rsidRPr="00A959AA" w:rsidRDefault="00A10C5B" w:rsidP="00C54392">
            <w:pPr>
              <w:pStyle w:val="ListParagraph"/>
              <w:numPr>
                <w:ilvl w:val="0"/>
                <w:numId w:val="16"/>
              </w:numPr>
              <w:spacing w:after="0" w:line="240" w:lineRule="auto"/>
              <w:ind w:left="564"/>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tc>
      </w:tr>
      <w:tr w:rsidR="00A959AA" w:rsidRPr="00A959AA" w:rsidTr="00EB71B6">
        <w:trPr>
          <w:trHeight w:val="233"/>
        </w:trPr>
        <w:tc>
          <w:tcPr>
            <w:tcW w:w="177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February</w:t>
            </w:r>
          </w:p>
        </w:tc>
        <w:tc>
          <w:tcPr>
            <w:tcW w:w="7800" w:type="dxa"/>
          </w:tcPr>
          <w:p w:rsidR="00A10C5B" w:rsidRPr="00A959AA" w:rsidRDefault="00A10C5B" w:rsidP="005056E2">
            <w:pPr>
              <w:pStyle w:val="ListParagraph"/>
              <w:spacing w:after="0" w:line="240" w:lineRule="auto"/>
              <w:ind w:left="564"/>
              <w:rPr>
                <w:rFonts w:ascii="Times New Roman" w:hAnsi="Times New Roman"/>
                <w:color w:val="000000" w:themeColor="text1"/>
                <w:sz w:val="20"/>
                <w:szCs w:val="20"/>
              </w:rPr>
            </w:pPr>
          </w:p>
        </w:tc>
      </w:tr>
      <w:tr w:rsidR="00A959AA" w:rsidRPr="00A959AA" w:rsidTr="00EB71B6">
        <w:trPr>
          <w:trHeight w:val="233"/>
        </w:trPr>
        <w:tc>
          <w:tcPr>
            <w:tcW w:w="177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March</w:t>
            </w:r>
          </w:p>
        </w:tc>
        <w:tc>
          <w:tcPr>
            <w:tcW w:w="7800" w:type="dxa"/>
          </w:tcPr>
          <w:p w:rsidR="00A10C5B" w:rsidRPr="00A959AA" w:rsidRDefault="00A10C5B" w:rsidP="00C54392">
            <w:pPr>
              <w:pStyle w:val="ListParagraph"/>
              <w:numPr>
                <w:ilvl w:val="0"/>
                <w:numId w:val="16"/>
              </w:numPr>
              <w:spacing w:after="0" w:line="240" w:lineRule="auto"/>
              <w:ind w:left="564"/>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April Board meeting</w:t>
            </w:r>
          </w:p>
        </w:tc>
      </w:tr>
      <w:tr w:rsidR="00A959AA" w:rsidRPr="00A959AA" w:rsidTr="00EB71B6">
        <w:trPr>
          <w:trHeight w:val="233"/>
        </w:trPr>
        <w:tc>
          <w:tcPr>
            <w:tcW w:w="177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April</w:t>
            </w:r>
          </w:p>
        </w:tc>
        <w:tc>
          <w:tcPr>
            <w:tcW w:w="7800" w:type="dxa"/>
          </w:tcPr>
          <w:p w:rsidR="00A10C5B" w:rsidRPr="00A959AA" w:rsidRDefault="00A10C5B" w:rsidP="00C54392">
            <w:pPr>
              <w:pStyle w:val="ListParagraph"/>
              <w:numPr>
                <w:ilvl w:val="0"/>
                <w:numId w:val="16"/>
              </w:numPr>
              <w:spacing w:after="0" w:line="240" w:lineRule="auto"/>
              <w:ind w:left="564"/>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tc>
      </w:tr>
      <w:tr w:rsidR="00A959AA" w:rsidRPr="00A959AA" w:rsidTr="00EB71B6">
        <w:trPr>
          <w:trHeight w:val="233"/>
        </w:trPr>
        <w:tc>
          <w:tcPr>
            <w:tcW w:w="177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May</w:t>
            </w:r>
          </w:p>
        </w:tc>
        <w:tc>
          <w:tcPr>
            <w:tcW w:w="7800" w:type="dxa"/>
          </w:tcPr>
          <w:p w:rsidR="00A10C5B" w:rsidRPr="00A959AA" w:rsidRDefault="00A10C5B" w:rsidP="00C54392">
            <w:pPr>
              <w:pStyle w:val="ListParagraph"/>
              <w:numPr>
                <w:ilvl w:val="0"/>
                <w:numId w:val="16"/>
              </w:numPr>
              <w:spacing w:after="0" w:line="240" w:lineRule="auto"/>
              <w:ind w:left="564"/>
              <w:rPr>
                <w:rFonts w:ascii="Times New Roman" w:hAnsi="Times New Roman"/>
                <w:color w:val="000000" w:themeColor="text1"/>
                <w:sz w:val="20"/>
                <w:szCs w:val="20"/>
              </w:rPr>
            </w:pPr>
            <w:r w:rsidRPr="00A959AA">
              <w:rPr>
                <w:rFonts w:ascii="Times New Roman" w:hAnsi="Times New Roman"/>
                <w:color w:val="000000" w:themeColor="text1"/>
                <w:sz w:val="20"/>
                <w:szCs w:val="20"/>
              </w:rPr>
              <w:t>Inform incoming LRA President about whether you wish to continue in committee chair position next year</w:t>
            </w:r>
          </w:p>
        </w:tc>
      </w:tr>
      <w:tr w:rsidR="00A959AA" w:rsidRPr="00A959AA" w:rsidTr="00EB71B6">
        <w:trPr>
          <w:trHeight w:val="233"/>
        </w:trPr>
        <w:tc>
          <w:tcPr>
            <w:tcW w:w="1776"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June</w:t>
            </w:r>
          </w:p>
        </w:tc>
        <w:tc>
          <w:tcPr>
            <w:tcW w:w="7800" w:type="dxa"/>
          </w:tcPr>
          <w:p w:rsidR="00A10C5B" w:rsidRPr="00A959AA" w:rsidRDefault="00A10C5B" w:rsidP="00C54392">
            <w:pPr>
              <w:pStyle w:val="ListParagraph"/>
              <w:numPr>
                <w:ilvl w:val="0"/>
                <w:numId w:val="16"/>
              </w:numPr>
              <w:spacing w:after="0" w:line="240" w:lineRule="auto"/>
              <w:ind w:left="564"/>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July Leadership Training &amp; Board meeting</w:t>
            </w:r>
          </w:p>
          <w:p w:rsidR="00A10C5B" w:rsidRPr="00A959AA" w:rsidRDefault="00A10C5B" w:rsidP="00C54392">
            <w:pPr>
              <w:pStyle w:val="ListParagraph"/>
              <w:numPr>
                <w:ilvl w:val="0"/>
                <w:numId w:val="16"/>
              </w:numPr>
              <w:spacing w:after="0" w:line="240" w:lineRule="auto"/>
              <w:ind w:left="564"/>
              <w:rPr>
                <w:rFonts w:ascii="Times New Roman" w:hAnsi="Times New Roman"/>
                <w:color w:val="000000" w:themeColor="text1"/>
                <w:sz w:val="20"/>
                <w:szCs w:val="20"/>
              </w:rPr>
            </w:pPr>
            <w:r w:rsidRPr="00A959AA">
              <w:rPr>
                <w:rFonts w:ascii="Times New Roman" w:hAnsi="Times New Roman"/>
                <w:color w:val="000000" w:themeColor="text1"/>
                <w:sz w:val="20"/>
                <w:szCs w:val="20"/>
              </w:rPr>
              <w:t>Review and refine procedural guidelines and timelines for any needed changes to be put in place for the following year</w:t>
            </w:r>
          </w:p>
        </w:tc>
      </w:tr>
    </w:tbl>
    <w:p w:rsidR="00A10C5B" w:rsidRPr="00A959AA" w:rsidRDefault="00A10C5B" w:rsidP="00A10C5B">
      <w:pPr>
        <w:rPr>
          <w:color w:val="000000" w:themeColor="text1"/>
        </w:rPr>
      </w:pPr>
      <w:r w:rsidRPr="00A959AA">
        <w:rPr>
          <w:color w:val="000000" w:themeColor="text1"/>
        </w:rPr>
        <w:br w:type="page"/>
      </w: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7579"/>
      </w:tblGrid>
      <w:tr w:rsidR="00A959AA" w:rsidRPr="00A959AA" w:rsidTr="00EB71B6">
        <w:trPr>
          <w:trHeight w:val="233"/>
        </w:trPr>
        <w:tc>
          <w:tcPr>
            <w:tcW w:w="1997" w:type="dxa"/>
          </w:tcPr>
          <w:p w:rsidR="00A10C5B" w:rsidRPr="00A959AA" w:rsidRDefault="00A10C5B" w:rsidP="00EB71B6">
            <w:pPr>
              <w:spacing w:after="0" w:line="240" w:lineRule="auto"/>
              <w:jc w:val="center"/>
              <w:rPr>
                <w:rFonts w:ascii="Times New Roman" w:hAnsi="Times New Roman"/>
                <w:b/>
                <w:color w:val="000000" w:themeColor="text1"/>
                <w:sz w:val="24"/>
                <w:szCs w:val="24"/>
              </w:rPr>
            </w:pPr>
            <w:r w:rsidRPr="00A959AA">
              <w:rPr>
                <w:rFonts w:ascii="Times New Roman" w:hAnsi="Times New Roman"/>
                <w:b/>
                <w:i/>
                <w:color w:val="000000" w:themeColor="text1"/>
                <w:sz w:val="24"/>
                <w:szCs w:val="24"/>
              </w:rPr>
              <w:lastRenderedPageBreak/>
              <w:t>Scholarship</w:t>
            </w:r>
          </w:p>
        </w:tc>
        <w:tc>
          <w:tcPr>
            <w:tcW w:w="7579" w:type="dxa"/>
          </w:tcPr>
          <w:p w:rsidR="00A10C5B" w:rsidRPr="00A959AA" w:rsidRDefault="00A10C5B" w:rsidP="00EB71B6">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Committee Charges</w:t>
            </w:r>
          </w:p>
          <w:p w:rsidR="00A10C5B" w:rsidRPr="00A959AA" w:rsidRDefault="00A10C5B" w:rsidP="00EB71B6">
            <w:pPr>
              <w:spacing w:after="0" w:line="240" w:lineRule="auto"/>
              <w:rPr>
                <w:rFonts w:ascii="Times New Roman" w:hAnsi="Times New Roman"/>
                <w:b/>
                <w:color w:val="000000" w:themeColor="text1"/>
                <w:sz w:val="24"/>
                <w:szCs w:val="24"/>
              </w:rPr>
            </w:pPr>
          </w:p>
          <w:p w:rsidR="00A10C5B" w:rsidRPr="00A959AA" w:rsidRDefault="00A10C5B" w:rsidP="00EB71B6">
            <w:p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The Scholarship Committee shall prepare and disseminate guidelines, screen candidates, evaluate recommendations, and present candidates to the Board of Directors for approval.</w:t>
            </w:r>
          </w:p>
        </w:tc>
      </w:tr>
      <w:tr w:rsidR="00A959AA" w:rsidRPr="00A959AA" w:rsidTr="00EB71B6">
        <w:trPr>
          <w:trHeight w:val="233"/>
        </w:trPr>
        <w:tc>
          <w:tcPr>
            <w:tcW w:w="1997"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579" w:type="dxa"/>
          </w:tcPr>
          <w:p w:rsidR="00A10C5B" w:rsidRPr="00A959AA" w:rsidRDefault="00A10C5B" w:rsidP="00EB71B6">
            <w:pPr>
              <w:spacing w:after="0" w:line="240" w:lineRule="auto"/>
              <w:rPr>
                <w:rFonts w:ascii="Times New Roman" w:hAnsi="Times New Roman"/>
                <w:b/>
                <w:color w:val="000000" w:themeColor="text1"/>
                <w:sz w:val="24"/>
                <w:szCs w:val="24"/>
              </w:rPr>
            </w:pPr>
          </w:p>
        </w:tc>
      </w:tr>
      <w:tr w:rsidR="00A959AA" w:rsidRPr="00A959AA" w:rsidTr="00EB71B6">
        <w:trPr>
          <w:trHeight w:val="233"/>
        </w:trPr>
        <w:tc>
          <w:tcPr>
            <w:tcW w:w="1997"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579" w:type="dxa"/>
          </w:tcPr>
          <w:p w:rsidR="00A10C5B" w:rsidRPr="00A959AA" w:rsidRDefault="00A10C5B" w:rsidP="00EB71B6">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Timeline of Responsibilities</w:t>
            </w:r>
          </w:p>
        </w:tc>
      </w:tr>
      <w:tr w:rsidR="00A959AA" w:rsidRPr="00A959AA" w:rsidTr="00EB71B6">
        <w:trPr>
          <w:trHeight w:val="233"/>
        </w:trPr>
        <w:tc>
          <w:tcPr>
            <w:tcW w:w="1997"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579" w:type="dxa"/>
          </w:tcPr>
          <w:p w:rsidR="00A10C5B" w:rsidRPr="00A959AA" w:rsidRDefault="00A10C5B" w:rsidP="00EB71B6">
            <w:pPr>
              <w:spacing w:after="0" w:line="240" w:lineRule="auto"/>
              <w:rPr>
                <w:rFonts w:ascii="Times New Roman" w:hAnsi="Times New Roman"/>
                <w:b/>
                <w:color w:val="000000" w:themeColor="text1"/>
                <w:sz w:val="24"/>
                <w:szCs w:val="24"/>
              </w:rPr>
            </w:pPr>
          </w:p>
        </w:tc>
      </w:tr>
      <w:tr w:rsidR="00A959AA" w:rsidRPr="00A959AA" w:rsidTr="00EB71B6">
        <w:trPr>
          <w:trHeight w:val="233"/>
        </w:trPr>
        <w:tc>
          <w:tcPr>
            <w:tcW w:w="199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Ongoing</w:t>
            </w:r>
          </w:p>
        </w:tc>
        <w:tc>
          <w:tcPr>
            <w:tcW w:w="7579" w:type="dxa"/>
          </w:tcPr>
          <w:p w:rsidR="00A10C5B" w:rsidRPr="00A959AA" w:rsidRDefault="00A10C5B" w:rsidP="00C54392">
            <w:pPr>
              <w:pStyle w:val="ListParagraph"/>
              <w:numPr>
                <w:ilvl w:val="0"/>
                <w:numId w:val="15"/>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Inform LRA Newsletter Editor concerning committee information for upcoming newsletters</w:t>
            </w:r>
          </w:p>
          <w:p w:rsidR="00A10C5B" w:rsidRPr="00A959AA" w:rsidRDefault="00A10C5B" w:rsidP="00C54392">
            <w:pPr>
              <w:pStyle w:val="ListParagraph"/>
              <w:numPr>
                <w:ilvl w:val="0"/>
                <w:numId w:val="15"/>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Send pertinent and updated information to LRA president and Publicity chairperson for inclusion on LRA website</w:t>
            </w:r>
          </w:p>
        </w:tc>
      </w:tr>
      <w:tr w:rsidR="00A959AA" w:rsidRPr="00A959AA" w:rsidTr="00EB71B6">
        <w:trPr>
          <w:trHeight w:val="233"/>
        </w:trPr>
        <w:tc>
          <w:tcPr>
            <w:tcW w:w="199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July</w:t>
            </w:r>
          </w:p>
        </w:tc>
        <w:tc>
          <w:tcPr>
            <w:tcW w:w="7579" w:type="dxa"/>
          </w:tcPr>
          <w:p w:rsidR="00A10C5B" w:rsidRPr="00A959AA" w:rsidRDefault="00A10C5B" w:rsidP="00C54392">
            <w:pPr>
              <w:pStyle w:val="ListParagraph"/>
              <w:numPr>
                <w:ilvl w:val="0"/>
                <w:numId w:val="15"/>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Leadership Training</w:t>
            </w:r>
          </w:p>
          <w:p w:rsidR="00A10C5B" w:rsidRPr="00A959AA" w:rsidRDefault="00A10C5B" w:rsidP="00C54392">
            <w:pPr>
              <w:pStyle w:val="ListParagraph"/>
              <w:numPr>
                <w:ilvl w:val="0"/>
                <w:numId w:val="15"/>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Obtain committee’s budget from LRA State President or Treasurer</w:t>
            </w:r>
          </w:p>
        </w:tc>
      </w:tr>
      <w:tr w:rsidR="00A959AA" w:rsidRPr="00A959AA" w:rsidTr="00EB71B6">
        <w:trPr>
          <w:trHeight w:val="233"/>
        </w:trPr>
        <w:tc>
          <w:tcPr>
            <w:tcW w:w="199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August</w:t>
            </w:r>
          </w:p>
        </w:tc>
        <w:tc>
          <w:tcPr>
            <w:tcW w:w="7579" w:type="dxa"/>
          </w:tcPr>
          <w:p w:rsidR="00A10C5B" w:rsidRPr="00A959AA" w:rsidRDefault="00A10C5B" w:rsidP="00C54392">
            <w:pPr>
              <w:pStyle w:val="ListParagraph"/>
              <w:numPr>
                <w:ilvl w:val="0"/>
                <w:numId w:val="15"/>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Recruit members for state committee  </w:t>
            </w:r>
          </w:p>
        </w:tc>
      </w:tr>
      <w:tr w:rsidR="00A959AA" w:rsidRPr="00A959AA" w:rsidTr="00EB71B6">
        <w:trPr>
          <w:trHeight w:val="233"/>
        </w:trPr>
        <w:tc>
          <w:tcPr>
            <w:tcW w:w="199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September</w:t>
            </w:r>
          </w:p>
        </w:tc>
        <w:tc>
          <w:tcPr>
            <w:tcW w:w="7579" w:type="dxa"/>
          </w:tcPr>
          <w:p w:rsidR="00A10C5B" w:rsidRPr="00A959AA" w:rsidRDefault="00A10C5B" w:rsidP="00C54392">
            <w:pPr>
              <w:pStyle w:val="ListParagraph"/>
              <w:numPr>
                <w:ilvl w:val="0"/>
                <w:numId w:val="15"/>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Meet with committee to plan activities and areas of responsibilities </w:t>
            </w:r>
          </w:p>
          <w:p w:rsidR="00A10C5B" w:rsidRPr="00A959AA" w:rsidRDefault="00A10C5B" w:rsidP="00C54392">
            <w:pPr>
              <w:pStyle w:val="ListParagraph"/>
              <w:numPr>
                <w:ilvl w:val="0"/>
                <w:numId w:val="15"/>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Inform LRA members of scholarship guidelines</w:t>
            </w:r>
          </w:p>
          <w:p w:rsidR="004F317B" w:rsidRPr="00A959AA" w:rsidRDefault="004F317B" w:rsidP="00C54392">
            <w:pPr>
              <w:pStyle w:val="ListParagraph"/>
              <w:numPr>
                <w:ilvl w:val="0"/>
                <w:numId w:val="15"/>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Register for LRA Conference</w:t>
            </w:r>
          </w:p>
        </w:tc>
      </w:tr>
      <w:tr w:rsidR="00A959AA" w:rsidRPr="00A959AA" w:rsidTr="00EB71B6">
        <w:trPr>
          <w:trHeight w:val="233"/>
        </w:trPr>
        <w:tc>
          <w:tcPr>
            <w:tcW w:w="199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October</w:t>
            </w:r>
          </w:p>
        </w:tc>
        <w:tc>
          <w:tcPr>
            <w:tcW w:w="7579" w:type="dxa"/>
          </w:tcPr>
          <w:p w:rsidR="00A10C5B" w:rsidRPr="00A959AA" w:rsidRDefault="00A10C5B" w:rsidP="004F317B">
            <w:pPr>
              <w:pStyle w:val="ListParagraph"/>
              <w:spacing w:after="0" w:line="240" w:lineRule="auto"/>
              <w:ind w:left="523"/>
              <w:rPr>
                <w:rFonts w:ascii="Times New Roman" w:hAnsi="Times New Roman"/>
                <w:color w:val="000000" w:themeColor="text1"/>
                <w:sz w:val="20"/>
                <w:szCs w:val="20"/>
              </w:rPr>
            </w:pPr>
          </w:p>
        </w:tc>
      </w:tr>
      <w:tr w:rsidR="00A959AA" w:rsidRPr="00A959AA" w:rsidTr="00EB71B6">
        <w:trPr>
          <w:trHeight w:val="233"/>
        </w:trPr>
        <w:tc>
          <w:tcPr>
            <w:tcW w:w="199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November</w:t>
            </w:r>
          </w:p>
        </w:tc>
        <w:tc>
          <w:tcPr>
            <w:tcW w:w="7579" w:type="dxa"/>
          </w:tcPr>
          <w:p w:rsidR="00A10C5B" w:rsidRPr="00A959AA" w:rsidRDefault="00A10C5B" w:rsidP="005056E2">
            <w:pPr>
              <w:spacing w:after="0" w:line="240" w:lineRule="auto"/>
              <w:ind w:left="523"/>
              <w:rPr>
                <w:rFonts w:ascii="Times New Roman" w:hAnsi="Times New Roman"/>
                <w:color w:val="000000" w:themeColor="text1"/>
                <w:sz w:val="20"/>
                <w:szCs w:val="20"/>
              </w:rPr>
            </w:pPr>
          </w:p>
        </w:tc>
      </w:tr>
      <w:tr w:rsidR="00A959AA" w:rsidRPr="00A959AA" w:rsidTr="00EB71B6">
        <w:trPr>
          <w:trHeight w:val="233"/>
        </w:trPr>
        <w:tc>
          <w:tcPr>
            <w:tcW w:w="199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December</w:t>
            </w:r>
          </w:p>
        </w:tc>
        <w:tc>
          <w:tcPr>
            <w:tcW w:w="7579" w:type="dxa"/>
          </w:tcPr>
          <w:p w:rsidR="00A10C5B" w:rsidRPr="00A959AA" w:rsidRDefault="00A10C5B" w:rsidP="00C54392">
            <w:pPr>
              <w:pStyle w:val="ListParagraph"/>
              <w:numPr>
                <w:ilvl w:val="0"/>
                <w:numId w:val="15"/>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January Board meeting</w:t>
            </w:r>
          </w:p>
        </w:tc>
      </w:tr>
      <w:tr w:rsidR="00A959AA" w:rsidRPr="00A959AA" w:rsidTr="00EB71B6">
        <w:trPr>
          <w:trHeight w:val="233"/>
        </w:trPr>
        <w:tc>
          <w:tcPr>
            <w:tcW w:w="199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January</w:t>
            </w:r>
          </w:p>
        </w:tc>
        <w:tc>
          <w:tcPr>
            <w:tcW w:w="7579" w:type="dxa"/>
          </w:tcPr>
          <w:p w:rsidR="00A10C5B" w:rsidRPr="00A959AA" w:rsidRDefault="00A10C5B" w:rsidP="00C54392">
            <w:pPr>
              <w:pStyle w:val="ListParagraph"/>
              <w:numPr>
                <w:ilvl w:val="0"/>
                <w:numId w:val="16"/>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tc>
      </w:tr>
      <w:tr w:rsidR="00A959AA" w:rsidRPr="00A959AA" w:rsidTr="00EB71B6">
        <w:trPr>
          <w:trHeight w:val="233"/>
        </w:trPr>
        <w:tc>
          <w:tcPr>
            <w:tcW w:w="199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February</w:t>
            </w:r>
          </w:p>
        </w:tc>
        <w:tc>
          <w:tcPr>
            <w:tcW w:w="7579" w:type="dxa"/>
          </w:tcPr>
          <w:p w:rsidR="00A10C5B" w:rsidRPr="00A959AA" w:rsidRDefault="00A10C5B" w:rsidP="00C54392">
            <w:pPr>
              <w:pStyle w:val="ListParagraph"/>
              <w:numPr>
                <w:ilvl w:val="0"/>
                <w:numId w:val="16"/>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Remind local council presidents of scholarship guidelines and timeline</w:t>
            </w:r>
          </w:p>
        </w:tc>
      </w:tr>
      <w:tr w:rsidR="00A959AA" w:rsidRPr="00A959AA" w:rsidTr="00EB71B6">
        <w:trPr>
          <w:trHeight w:val="233"/>
        </w:trPr>
        <w:tc>
          <w:tcPr>
            <w:tcW w:w="199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March</w:t>
            </w:r>
          </w:p>
        </w:tc>
        <w:tc>
          <w:tcPr>
            <w:tcW w:w="7579" w:type="dxa"/>
          </w:tcPr>
          <w:p w:rsidR="00A10C5B" w:rsidRPr="00A959AA" w:rsidRDefault="00A10C5B" w:rsidP="00C54392">
            <w:pPr>
              <w:pStyle w:val="ListParagraph"/>
              <w:numPr>
                <w:ilvl w:val="0"/>
                <w:numId w:val="16"/>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April Board meeting</w:t>
            </w:r>
          </w:p>
          <w:p w:rsidR="00A10C5B" w:rsidRPr="00A959AA" w:rsidRDefault="00A10C5B" w:rsidP="00C54392">
            <w:pPr>
              <w:pStyle w:val="ListParagraph"/>
              <w:numPr>
                <w:ilvl w:val="0"/>
                <w:numId w:val="16"/>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Receive scholarship applications</w:t>
            </w:r>
          </w:p>
        </w:tc>
      </w:tr>
      <w:tr w:rsidR="00A959AA" w:rsidRPr="00A959AA" w:rsidTr="00EB71B6">
        <w:trPr>
          <w:trHeight w:val="233"/>
        </w:trPr>
        <w:tc>
          <w:tcPr>
            <w:tcW w:w="199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April</w:t>
            </w:r>
          </w:p>
        </w:tc>
        <w:tc>
          <w:tcPr>
            <w:tcW w:w="7579" w:type="dxa"/>
          </w:tcPr>
          <w:p w:rsidR="00A10C5B" w:rsidRPr="00A959AA" w:rsidRDefault="00A10C5B" w:rsidP="00C54392">
            <w:pPr>
              <w:pStyle w:val="ListParagraph"/>
              <w:numPr>
                <w:ilvl w:val="0"/>
                <w:numId w:val="16"/>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Deadline – scholarship applications due April 1</w:t>
            </w:r>
          </w:p>
          <w:p w:rsidR="00A10C5B" w:rsidRPr="00A959AA" w:rsidRDefault="00A10C5B" w:rsidP="00C54392">
            <w:pPr>
              <w:pStyle w:val="ListParagraph"/>
              <w:numPr>
                <w:ilvl w:val="0"/>
                <w:numId w:val="16"/>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p w:rsidR="00A10C5B" w:rsidRPr="00A959AA" w:rsidRDefault="00A10C5B" w:rsidP="00C54392">
            <w:pPr>
              <w:pStyle w:val="ListParagraph"/>
              <w:numPr>
                <w:ilvl w:val="0"/>
                <w:numId w:val="16"/>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Convene committee to select scholarship recipients</w:t>
            </w:r>
          </w:p>
        </w:tc>
      </w:tr>
      <w:tr w:rsidR="00A959AA" w:rsidRPr="00A959AA" w:rsidTr="00EB71B6">
        <w:trPr>
          <w:trHeight w:val="233"/>
        </w:trPr>
        <w:tc>
          <w:tcPr>
            <w:tcW w:w="199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May</w:t>
            </w:r>
          </w:p>
        </w:tc>
        <w:tc>
          <w:tcPr>
            <w:tcW w:w="7579" w:type="dxa"/>
          </w:tcPr>
          <w:p w:rsidR="00A10C5B" w:rsidRPr="00A959AA" w:rsidRDefault="00A10C5B" w:rsidP="00C54392">
            <w:pPr>
              <w:pStyle w:val="ListParagraph"/>
              <w:numPr>
                <w:ilvl w:val="0"/>
                <w:numId w:val="16"/>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Inform incoming LRA President about whether you wish to continue in committee chair position next year</w:t>
            </w:r>
          </w:p>
          <w:p w:rsidR="00A10C5B" w:rsidRPr="00A959AA" w:rsidRDefault="00A10C5B" w:rsidP="00C54392">
            <w:pPr>
              <w:pStyle w:val="ListParagraph"/>
              <w:numPr>
                <w:ilvl w:val="0"/>
                <w:numId w:val="16"/>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Inform recipients; invite to LRA Awards Banquet in July</w:t>
            </w:r>
          </w:p>
        </w:tc>
      </w:tr>
      <w:tr w:rsidR="00A959AA" w:rsidRPr="00A959AA" w:rsidTr="00EB71B6">
        <w:trPr>
          <w:trHeight w:val="233"/>
        </w:trPr>
        <w:tc>
          <w:tcPr>
            <w:tcW w:w="199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June</w:t>
            </w:r>
          </w:p>
        </w:tc>
        <w:tc>
          <w:tcPr>
            <w:tcW w:w="7579" w:type="dxa"/>
          </w:tcPr>
          <w:p w:rsidR="00A10C5B" w:rsidRPr="00A959AA" w:rsidRDefault="00A10C5B" w:rsidP="00C54392">
            <w:pPr>
              <w:pStyle w:val="ListParagraph"/>
              <w:numPr>
                <w:ilvl w:val="0"/>
                <w:numId w:val="17"/>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Make hotel reservations for July Leadership Training &amp; Board meeting </w:t>
            </w:r>
          </w:p>
          <w:p w:rsidR="00A10C5B" w:rsidRPr="00A959AA" w:rsidRDefault="00A10C5B" w:rsidP="00C54392">
            <w:pPr>
              <w:pStyle w:val="ListParagraph"/>
              <w:numPr>
                <w:ilvl w:val="0"/>
                <w:numId w:val="17"/>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Review and refine procedural guidelines and timelines for any needed changes to be put in place for the following year</w:t>
            </w:r>
          </w:p>
          <w:p w:rsidR="00A10C5B" w:rsidRPr="00A959AA" w:rsidRDefault="00A10C5B" w:rsidP="00C54392">
            <w:pPr>
              <w:pStyle w:val="ListParagraph"/>
              <w:numPr>
                <w:ilvl w:val="0"/>
                <w:numId w:val="17"/>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Work with State Coordinator regarding Awards Banquet</w:t>
            </w:r>
          </w:p>
          <w:p w:rsidR="00A10C5B" w:rsidRPr="00A959AA" w:rsidRDefault="00A10C5B" w:rsidP="00C54392">
            <w:pPr>
              <w:pStyle w:val="ListParagraph"/>
              <w:numPr>
                <w:ilvl w:val="0"/>
                <w:numId w:val="17"/>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Print certificates for winners</w:t>
            </w:r>
          </w:p>
          <w:p w:rsidR="00A10C5B" w:rsidRPr="00A959AA" w:rsidRDefault="00A10C5B" w:rsidP="00C54392">
            <w:pPr>
              <w:pStyle w:val="ListParagraph"/>
              <w:numPr>
                <w:ilvl w:val="0"/>
                <w:numId w:val="17"/>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Notify treasurer so funds can be distributed to scholarship recipients</w:t>
            </w:r>
          </w:p>
        </w:tc>
      </w:tr>
      <w:tr w:rsidR="00A959AA" w:rsidRPr="00A959AA" w:rsidTr="00EB71B6">
        <w:trPr>
          <w:trHeight w:val="233"/>
        </w:trPr>
        <w:tc>
          <w:tcPr>
            <w:tcW w:w="1997"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July</w:t>
            </w:r>
          </w:p>
        </w:tc>
        <w:tc>
          <w:tcPr>
            <w:tcW w:w="7579" w:type="dxa"/>
          </w:tcPr>
          <w:p w:rsidR="00A10C5B" w:rsidRPr="00A959AA" w:rsidRDefault="00A10C5B" w:rsidP="00C54392">
            <w:pPr>
              <w:pStyle w:val="ListParagraph"/>
              <w:numPr>
                <w:ilvl w:val="0"/>
                <w:numId w:val="17"/>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Attend Awards Banquet</w:t>
            </w:r>
          </w:p>
          <w:p w:rsidR="00A10C5B" w:rsidRPr="00A959AA" w:rsidRDefault="00A10C5B" w:rsidP="00C54392">
            <w:pPr>
              <w:pStyle w:val="ListParagraph"/>
              <w:numPr>
                <w:ilvl w:val="0"/>
                <w:numId w:val="17"/>
              </w:numPr>
              <w:spacing w:after="0" w:line="240" w:lineRule="auto"/>
              <w:ind w:left="523"/>
              <w:rPr>
                <w:rFonts w:ascii="Times New Roman" w:hAnsi="Times New Roman"/>
                <w:color w:val="000000" w:themeColor="text1"/>
                <w:sz w:val="20"/>
                <w:szCs w:val="20"/>
              </w:rPr>
            </w:pPr>
            <w:r w:rsidRPr="00A959AA">
              <w:rPr>
                <w:rFonts w:ascii="Times New Roman" w:hAnsi="Times New Roman"/>
                <w:color w:val="000000" w:themeColor="text1"/>
                <w:sz w:val="20"/>
                <w:szCs w:val="20"/>
              </w:rPr>
              <w:t>Present scholarship certificates to recipient at banquet</w:t>
            </w:r>
          </w:p>
        </w:tc>
      </w:tr>
    </w:tbl>
    <w:p w:rsidR="00A10C5B" w:rsidRPr="00A959AA" w:rsidRDefault="00A10C5B" w:rsidP="00A10C5B">
      <w:pPr>
        <w:rPr>
          <w:color w:val="000000" w:themeColor="text1"/>
        </w:rPr>
      </w:pPr>
      <w:r w:rsidRPr="00A959AA">
        <w:rPr>
          <w:color w:val="000000" w:themeColor="text1"/>
        </w:rPr>
        <w:br w:type="page"/>
      </w: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7813"/>
      </w:tblGrid>
      <w:tr w:rsidR="00A959AA" w:rsidRPr="00A959AA" w:rsidTr="00EB71B6">
        <w:trPr>
          <w:trHeight w:val="233"/>
        </w:trPr>
        <w:tc>
          <w:tcPr>
            <w:tcW w:w="1763" w:type="dxa"/>
          </w:tcPr>
          <w:p w:rsidR="00A10C5B" w:rsidRPr="00A959AA" w:rsidRDefault="00A10C5B" w:rsidP="00EB71B6">
            <w:pPr>
              <w:spacing w:after="0" w:line="240" w:lineRule="auto"/>
              <w:jc w:val="center"/>
              <w:rPr>
                <w:rFonts w:ascii="Times New Roman" w:hAnsi="Times New Roman"/>
                <w:b/>
                <w:color w:val="000000" w:themeColor="text1"/>
                <w:sz w:val="24"/>
                <w:szCs w:val="24"/>
              </w:rPr>
            </w:pPr>
            <w:r w:rsidRPr="00A959AA">
              <w:rPr>
                <w:rFonts w:ascii="Times New Roman" w:hAnsi="Times New Roman"/>
                <w:b/>
                <w:i/>
                <w:color w:val="000000" w:themeColor="text1"/>
                <w:sz w:val="24"/>
                <w:szCs w:val="24"/>
              </w:rPr>
              <w:lastRenderedPageBreak/>
              <w:t>Speakers’ Bureau</w:t>
            </w:r>
          </w:p>
        </w:tc>
        <w:tc>
          <w:tcPr>
            <w:tcW w:w="7813" w:type="dxa"/>
          </w:tcPr>
          <w:p w:rsidR="00A10C5B" w:rsidRPr="00A959AA" w:rsidRDefault="00A10C5B" w:rsidP="00EB71B6">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Committee Charges</w:t>
            </w:r>
          </w:p>
          <w:p w:rsidR="00A10C5B" w:rsidRPr="00A959AA" w:rsidRDefault="00A10C5B" w:rsidP="00EB71B6">
            <w:pPr>
              <w:spacing w:after="0" w:line="240" w:lineRule="auto"/>
              <w:rPr>
                <w:rFonts w:ascii="Times New Roman" w:hAnsi="Times New Roman"/>
                <w:b/>
                <w:color w:val="000000" w:themeColor="text1"/>
                <w:sz w:val="24"/>
                <w:szCs w:val="24"/>
              </w:rPr>
            </w:pPr>
          </w:p>
          <w:p w:rsidR="00A10C5B" w:rsidRPr="00A959AA" w:rsidRDefault="00A10C5B" w:rsidP="00EB71B6">
            <w:p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The Speakers’ Bureau shall develop guidelines, maintain and disseminate a list of speakers, and evaluate requests for the allotment per council.</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813" w:type="dxa"/>
          </w:tcPr>
          <w:p w:rsidR="00A10C5B" w:rsidRPr="00A959AA" w:rsidRDefault="00A10C5B" w:rsidP="00EB71B6">
            <w:pPr>
              <w:spacing w:after="0" w:line="240" w:lineRule="auto"/>
              <w:rPr>
                <w:rFonts w:ascii="Times New Roman" w:hAnsi="Times New Roman"/>
                <w:b/>
                <w:color w:val="000000" w:themeColor="text1"/>
                <w:sz w:val="24"/>
                <w:szCs w:val="24"/>
              </w:rPr>
            </w:pP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813" w:type="dxa"/>
          </w:tcPr>
          <w:p w:rsidR="00A10C5B" w:rsidRPr="00A959AA" w:rsidRDefault="00A10C5B" w:rsidP="00EB71B6">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Timeline of Responsibilities</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813" w:type="dxa"/>
          </w:tcPr>
          <w:p w:rsidR="00A10C5B" w:rsidRPr="00A959AA" w:rsidRDefault="00A10C5B" w:rsidP="00EB71B6">
            <w:pPr>
              <w:spacing w:after="0" w:line="240" w:lineRule="auto"/>
              <w:rPr>
                <w:rFonts w:ascii="Times New Roman" w:hAnsi="Times New Roman"/>
                <w:b/>
                <w:color w:val="000000" w:themeColor="text1"/>
                <w:sz w:val="24"/>
                <w:szCs w:val="24"/>
              </w:rPr>
            </w:pP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Ongoing</w:t>
            </w:r>
          </w:p>
        </w:tc>
        <w:tc>
          <w:tcPr>
            <w:tcW w:w="7813" w:type="dxa"/>
          </w:tcPr>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Inform LRA Newsletter Editor concerning committee information for upcoming newsletters</w:t>
            </w:r>
          </w:p>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Send pertinent and updated information to LRA president and Publicity chairperson for inclusion on LRA website</w:t>
            </w:r>
          </w:p>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Establish an ongoing list of approved speakers, topics, and fees</w:t>
            </w:r>
          </w:p>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Work with LRA Treasurer to distribute Speakers’ Bureau funds to districts and local councils</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July</w:t>
            </w:r>
          </w:p>
        </w:tc>
        <w:tc>
          <w:tcPr>
            <w:tcW w:w="7813" w:type="dxa"/>
          </w:tcPr>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Leadership Training</w:t>
            </w:r>
          </w:p>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Obtain committee’s budget from LRA State President or Treasurer</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August</w:t>
            </w:r>
          </w:p>
        </w:tc>
        <w:tc>
          <w:tcPr>
            <w:tcW w:w="7813" w:type="dxa"/>
          </w:tcPr>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Recruit members for state committee  </w:t>
            </w:r>
          </w:p>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Ensure that District Directors and local council presidents are informed about Speakers’ Bureau guidelines and timelines</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September</w:t>
            </w:r>
          </w:p>
        </w:tc>
        <w:tc>
          <w:tcPr>
            <w:tcW w:w="7813" w:type="dxa"/>
          </w:tcPr>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Meet with committee to plan activities and areas of responsibilities </w:t>
            </w:r>
          </w:p>
          <w:p w:rsidR="004F317B" w:rsidRPr="00A959AA" w:rsidRDefault="004F317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Register for LRA Conference</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October</w:t>
            </w:r>
          </w:p>
        </w:tc>
        <w:tc>
          <w:tcPr>
            <w:tcW w:w="7813" w:type="dxa"/>
          </w:tcPr>
          <w:p w:rsidR="00A10C5B" w:rsidRPr="00A959AA" w:rsidRDefault="00A10C5B" w:rsidP="004F317B">
            <w:pPr>
              <w:pStyle w:val="ListParagraph"/>
              <w:spacing w:after="0" w:line="240" w:lineRule="auto"/>
              <w:ind w:left="577"/>
              <w:rPr>
                <w:rFonts w:ascii="Times New Roman" w:hAnsi="Times New Roman"/>
                <w:color w:val="000000" w:themeColor="text1"/>
                <w:sz w:val="20"/>
                <w:szCs w:val="20"/>
              </w:rPr>
            </w:pP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November</w:t>
            </w:r>
          </w:p>
        </w:tc>
        <w:tc>
          <w:tcPr>
            <w:tcW w:w="7813" w:type="dxa"/>
          </w:tcPr>
          <w:p w:rsidR="00A10C5B" w:rsidRPr="00A959AA" w:rsidRDefault="00A10C5B" w:rsidP="005056E2">
            <w:pPr>
              <w:spacing w:after="0" w:line="240" w:lineRule="auto"/>
              <w:ind w:left="577"/>
              <w:rPr>
                <w:rFonts w:ascii="Times New Roman" w:hAnsi="Times New Roman"/>
                <w:color w:val="000000" w:themeColor="text1"/>
                <w:sz w:val="20"/>
                <w:szCs w:val="20"/>
              </w:rPr>
            </w:pP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December</w:t>
            </w:r>
          </w:p>
        </w:tc>
        <w:tc>
          <w:tcPr>
            <w:tcW w:w="7813" w:type="dxa"/>
          </w:tcPr>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January Board meeting</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January</w:t>
            </w:r>
          </w:p>
        </w:tc>
        <w:tc>
          <w:tcPr>
            <w:tcW w:w="7813" w:type="dxa"/>
          </w:tcPr>
          <w:p w:rsidR="00A10C5B" w:rsidRPr="00A959AA" w:rsidRDefault="00A10C5B" w:rsidP="00C54392">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February</w:t>
            </w:r>
          </w:p>
        </w:tc>
        <w:tc>
          <w:tcPr>
            <w:tcW w:w="7813" w:type="dxa"/>
          </w:tcPr>
          <w:p w:rsidR="00A10C5B" w:rsidRPr="00A959AA" w:rsidRDefault="00A10C5B" w:rsidP="005056E2">
            <w:pPr>
              <w:pStyle w:val="ListParagraph"/>
              <w:spacing w:after="0" w:line="240" w:lineRule="auto"/>
              <w:ind w:left="577"/>
              <w:rPr>
                <w:rFonts w:ascii="Times New Roman" w:hAnsi="Times New Roman"/>
                <w:color w:val="000000" w:themeColor="text1"/>
                <w:sz w:val="20"/>
                <w:szCs w:val="20"/>
              </w:rPr>
            </w:pP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March</w:t>
            </w:r>
          </w:p>
        </w:tc>
        <w:tc>
          <w:tcPr>
            <w:tcW w:w="7813" w:type="dxa"/>
          </w:tcPr>
          <w:p w:rsidR="00A10C5B" w:rsidRPr="00A959AA" w:rsidRDefault="00A10C5B" w:rsidP="00C54392">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April Board meeting</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April</w:t>
            </w:r>
          </w:p>
        </w:tc>
        <w:tc>
          <w:tcPr>
            <w:tcW w:w="7813" w:type="dxa"/>
          </w:tcPr>
          <w:p w:rsidR="00A10C5B" w:rsidRPr="00A959AA" w:rsidRDefault="00A10C5B" w:rsidP="00C54392">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May</w:t>
            </w:r>
          </w:p>
        </w:tc>
        <w:tc>
          <w:tcPr>
            <w:tcW w:w="7813" w:type="dxa"/>
          </w:tcPr>
          <w:p w:rsidR="00A10C5B" w:rsidRPr="00A959AA" w:rsidRDefault="00A10C5B" w:rsidP="00C54392">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Inform incoming LRA President about whether you wish to continue in committee chair position next year</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June</w:t>
            </w:r>
          </w:p>
        </w:tc>
        <w:tc>
          <w:tcPr>
            <w:tcW w:w="7813" w:type="dxa"/>
          </w:tcPr>
          <w:p w:rsidR="00A10C5B" w:rsidRPr="00A959AA" w:rsidRDefault="00A10C5B" w:rsidP="00C54392">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July Leadership Training &amp; Board meeting</w:t>
            </w:r>
          </w:p>
          <w:p w:rsidR="00A10C5B" w:rsidRPr="00A959AA" w:rsidRDefault="00A10C5B" w:rsidP="00C54392">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Review and refine procedural guidelines and timelines for any needed changes to be put in place for the following year</w:t>
            </w:r>
          </w:p>
        </w:tc>
      </w:tr>
    </w:tbl>
    <w:p w:rsidR="00A10C5B" w:rsidRPr="00A959AA" w:rsidRDefault="00A10C5B" w:rsidP="00A10C5B">
      <w:pPr>
        <w:rPr>
          <w:color w:val="000000" w:themeColor="text1"/>
        </w:rPr>
      </w:pPr>
      <w:r w:rsidRPr="00A959AA">
        <w:rPr>
          <w:color w:val="000000" w:themeColor="text1"/>
        </w:rPr>
        <w:br w:type="page"/>
      </w: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7813"/>
      </w:tblGrid>
      <w:tr w:rsidR="00A959AA" w:rsidRPr="00A959AA" w:rsidTr="00EB71B6">
        <w:trPr>
          <w:trHeight w:val="233"/>
        </w:trPr>
        <w:tc>
          <w:tcPr>
            <w:tcW w:w="1763" w:type="dxa"/>
          </w:tcPr>
          <w:p w:rsidR="00A10C5B" w:rsidRPr="00A959AA" w:rsidRDefault="00A10C5B" w:rsidP="00EB71B6">
            <w:pPr>
              <w:spacing w:after="0" w:line="240" w:lineRule="auto"/>
              <w:jc w:val="center"/>
              <w:rPr>
                <w:rFonts w:ascii="Times New Roman" w:hAnsi="Times New Roman"/>
                <w:b/>
                <w:color w:val="000000" w:themeColor="text1"/>
                <w:sz w:val="24"/>
                <w:szCs w:val="24"/>
              </w:rPr>
            </w:pPr>
            <w:r w:rsidRPr="00A959AA">
              <w:rPr>
                <w:rFonts w:ascii="Times New Roman" w:hAnsi="Times New Roman"/>
                <w:b/>
                <w:i/>
                <w:color w:val="000000" w:themeColor="text1"/>
                <w:sz w:val="24"/>
                <w:szCs w:val="24"/>
              </w:rPr>
              <w:lastRenderedPageBreak/>
              <w:t>Studies &amp; Research</w:t>
            </w:r>
          </w:p>
        </w:tc>
        <w:tc>
          <w:tcPr>
            <w:tcW w:w="7813" w:type="dxa"/>
          </w:tcPr>
          <w:p w:rsidR="00A10C5B" w:rsidRPr="00A959AA" w:rsidRDefault="00A10C5B" w:rsidP="00EB71B6">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Committee Charges</w:t>
            </w:r>
          </w:p>
          <w:p w:rsidR="00A10C5B" w:rsidRPr="00A959AA" w:rsidRDefault="00A10C5B" w:rsidP="00EB71B6">
            <w:pPr>
              <w:spacing w:after="0" w:line="240" w:lineRule="auto"/>
              <w:rPr>
                <w:rFonts w:ascii="Times New Roman" w:hAnsi="Times New Roman"/>
                <w:b/>
                <w:color w:val="000000" w:themeColor="text1"/>
                <w:sz w:val="24"/>
                <w:szCs w:val="24"/>
              </w:rPr>
            </w:pPr>
          </w:p>
          <w:p w:rsidR="00A10C5B" w:rsidRPr="00A959AA" w:rsidRDefault="00A10C5B" w:rsidP="00EB71B6">
            <w:p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The Studies and Research Committee shall develop guidelines, receive applications, select and notify recipients of the LRA mini-grants, explore research issues, and disseminate information about reading research.  It is also responsible for ensuring each recipient adheres to the guidelines established by the committee.</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813" w:type="dxa"/>
          </w:tcPr>
          <w:p w:rsidR="00A10C5B" w:rsidRPr="00A959AA" w:rsidRDefault="00A10C5B" w:rsidP="00EB71B6">
            <w:pPr>
              <w:spacing w:after="0" w:line="240" w:lineRule="auto"/>
              <w:rPr>
                <w:rFonts w:ascii="Times New Roman" w:hAnsi="Times New Roman"/>
                <w:b/>
                <w:color w:val="000000" w:themeColor="text1"/>
                <w:sz w:val="24"/>
                <w:szCs w:val="24"/>
              </w:rPr>
            </w:pP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813" w:type="dxa"/>
          </w:tcPr>
          <w:p w:rsidR="00A10C5B" w:rsidRPr="00A959AA" w:rsidRDefault="00A10C5B" w:rsidP="00EB71B6">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Timeline of Responsibilities</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813" w:type="dxa"/>
          </w:tcPr>
          <w:p w:rsidR="00A10C5B" w:rsidRPr="00A959AA" w:rsidRDefault="00A10C5B" w:rsidP="00EB71B6">
            <w:pPr>
              <w:spacing w:after="0" w:line="240" w:lineRule="auto"/>
              <w:rPr>
                <w:rFonts w:ascii="Times New Roman" w:hAnsi="Times New Roman"/>
                <w:b/>
                <w:color w:val="000000" w:themeColor="text1"/>
                <w:sz w:val="24"/>
                <w:szCs w:val="24"/>
              </w:rPr>
            </w:pP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Ongoing</w:t>
            </w:r>
          </w:p>
        </w:tc>
        <w:tc>
          <w:tcPr>
            <w:tcW w:w="7813" w:type="dxa"/>
          </w:tcPr>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Inform LRA Newsletter Editor concerning committee information for upcoming newsletters</w:t>
            </w:r>
          </w:p>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Send pertinent and updated information to LRA president and Publicity chairperson for inclusion on LRA website</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July</w:t>
            </w:r>
          </w:p>
        </w:tc>
        <w:tc>
          <w:tcPr>
            <w:tcW w:w="7813" w:type="dxa"/>
          </w:tcPr>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Leadership Training</w:t>
            </w:r>
          </w:p>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Obtain committee’s budget from LRA State President or Treasurer</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August</w:t>
            </w:r>
          </w:p>
        </w:tc>
        <w:tc>
          <w:tcPr>
            <w:tcW w:w="7813" w:type="dxa"/>
          </w:tcPr>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Recruit members for state committee  </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September</w:t>
            </w:r>
          </w:p>
        </w:tc>
        <w:tc>
          <w:tcPr>
            <w:tcW w:w="7813" w:type="dxa"/>
          </w:tcPr>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Meet with committee to plan activities and areas of responsibilities </w:t>
            </w:r>
          </w:p>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Ensure that LRA members are award of mini-grant guidelines</w:t>
            </w:r>
          </w:p>
          <w:p w:rsidR="004F317B" w:rsidRPr="00A959AA" w:rsidRDefault="004F317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Register for LRA Conference</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October</w:t>
            </w:r>
          </w:p>
        </w:tc>
        <w:tc>
          <w:tcPr>
            <w:tcW w:w="7813" w:type="dxa"/>
          </w:tcPr>
          <w:p w:rsidR="00A10C5B" w:rsidRPr="00A959AA" w:rsidRDefault="00A10C5B" w:rsidP="004F317B">
            <w:pPr>
              <w:pStyle w:val="ListParagraph"/>
              <w:spacing w:after="0" w:line="240" w:lineRule="auto"/>
              <w:ind w:left="577"/>
              <w:rPr>
                <w:rFonts w:ascii="Times New Roman" w:hAnsi="Times New Roman"/>
                <w:color w:val="000000" w:themeColor="text1"/>
                <w:sz w:val="20"/>
                <w:szCs w:val="20"/>
              </w:rPr>
            </w:pP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November</w:t>
            </w:r>
          </w:p>
        </w:tc>
        <w:tc>
          <w:tcPr>
            <w:tcW w:w="7813" w:type="dxa"/>
          </w:tcPr>
          <w:p w:rsidR="00A10C5B" w:rsidRPr="00A959AA" w:rsidRDefault="00A10C5B" w:rsidP="005056E2">
            <w:pPr>
              <w:spacing w:after="0" w:line="240" w:lineRule="auto"/>
              <w:ind w:left="577"/>
              <w:rPr>
                <w:rFonts w:ascii="Times New Roman" w:hAnsi="Times New Roman"/>
                <w:color w:val="000000" w:themeColor="text1"/>
                <w:sz w:val="20"/>
                <w:szCs w:val="20"/>
              </w:rPr>
            </w:pP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December</w:t>
            </w:r>
          </w:p>
        </w:tc>
        <w:tc>
          <w:tcPr>
            <w:tcW w:w="7813" w:type="dxa"/>
          </w:tcPr>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January Board meeting</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January</w:t>
            </w:r>
          </w:p>
        </w:tc>
        <w:tc>
          <w:tcPr>
            <w:tcW w:w="7813" w:type="dxa"/>
          </w:tcPr>
          <w:p w:rsidR="00A10C5B" w:rsidRPr="00A959AA" w:rsidRDefault="00A10C5B" w:rsidP="00C54392">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February</w:t>
            </w:r>
          </w:p>
        </w:tc>
        <w:tc>
          <w:tcPr>
            <w:tcW w:w="7813" w:type="dxa"/>
          </w:tcPr>
          <w:p w:rsidR="00A10C5B" w:rsidRPr="00A959AA" w:rsidRDefault="00A10C5B" w:rsidP="00C54392">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Remind local council presidents of mini-grant guidelines and timelines</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March</w:t>
            </w:r>
          </w:p>
        </w:tc>
        <w:tc>
          <w:tcPr>
            <w:tcW w:w="7813" w:type="dxa"/>
          </w:tcPr>
          <w:p w:rsidR="00A10C5B" w:rsidRPr="00A959AA" w:rsidRDefault="00A10C5B" w:rsidP="00C54392">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April Board meeting</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April</w:t>
            </w:r>
          </w:p>
        </w:tc>
        <w:tc>
          <w:tcPr>
            <w:tcW w:w="7813" w:type="dxa"/>
          </w:tcPr>
          <w:p w:rsidR="00A10C5B" w:rsidRPr="00A959AA" w:rsidRDefault="00A10C5B" w:rsidP="00C54392">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Deadline – April 1 for mini-grant applications</w:t>
            </w:r>
          </w:p>
          <w:p w:rsidR="00A10C5B" w:rsidRPr="00A959AA" w:rsidRDefault="00A10C5B" w:rsidP="00C54392">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May</w:t>
            </w:r>
          </w:p>
        </w:tc>
        <w:tc>
          <w:tcPr>
            <w:tcW w:w="7813" w:type="dxa"/>
          </w:tcPr>
          <w:p w:rsidR="00A10C5B" w:rsidRPr="00A959AA" w:rsidRDefault="00A10C5B" w:rsidP="00C54392">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Convene committee to select mini-grant recipients</w:t>
            </w:r>
          </w:p>
          <w:p w:rsidR="00A10C5B" w:rsidRPr="00A959AA" w:rsidRDefault="00A10C5B" w:rsidP="00C54392">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Inform recipients; Invite to LRA Awards Banquet in July</w:t>
            </w:r>
          </w:p>
          <w:p w:rsidR="00A10C5B" w:rsidRPr="00A959AA" w:rsidRDefault="00A10C5B" w:rsidP="00C54392">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Inform incoming LRA President about whether you wish to continue in committee chair position next year</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June</w:t>
            </w:r>
          </w:p>
        </w:tc>
        <w:tc>
          <w:tcPr>
            <w:tcW w:w="7813" w:type="dxa"/>
          </w:tcPr>
          <w:p w:rsidR="00A10C5B" w:rsidRPr="00A959AA" w:rsidRDefault="00A10C5B" w:rsidP="00C54392">
            <w:pPr>
              <w:pStyle w:val="ListParagraph"/>
              <w:numPr>
                <w:ilvl w:val="0"/>
                <w:numId w:val="17"/>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Make hotel reservations for July Leadership Training &amp; Board meeting </w:t>
            </w:r>
          </w:p>
          <w:p w:rsidR="00A10C5B" w:rsidRPr="00A959AA" w:rsidRDefault="00A10C5B" w:rsidP="00C54392">
            <w:pPr>
              <w:pStyle w:val="ListParagraph"/>
              <w:numPr>
                <w:ilvl w:val="0"/>
                <w:numId w:val="17"/>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Review and refine procedural guidelines and timelines for any needed changes to be put in place for the following year</w:t>
            </w:r>
          </w:p>
          <w:p w:rsidR="00A10C5B" w:rsidRPr="00A959AA" w:rsidRDefault="00A10C5B" w:rsidP="00C54392">
            <w:pPr>
              <w:pStyle w:val="ListParagraph"/>
              <w:numPr>
                <w:ilvl w:val="0"/>
                <w:numId w:val="17"/>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Work with State Coordinator regarding Awards Banquet</w:t>
            </w:r>
          </w:p>
          <w:p w:rsidR="00A10C5B" w:rsidRPr="00A959AA" w:rsidRDefault="00A10C5B" w:rsidP="00C54392">
            <w:pPr>
              <w:pStyle w:val="ListParagraph"/>
              <w:numPr>
                <w:ilvl w:val="0"/>
                <w:numId w:val="17"/>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Print certificates for winners</w:t>
            </w:r>
          </w:p>
          <w:p w:rsidR="00A10C5B" w:rsidRPr="00A959AA" w:rsidRDefault="00A10C5B" w:rsidP="00C54392">
            <w:pPr>
              <w:pStyle w:val="ListParagraph"/>
              <w:numPr>
                <w:ilvl w:val="0"/>
                <w:numId w:val="17"/>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Work with LRA Treasurer to ensure that funds are distributed to mini-grant recipients</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July</w:t>
            </w:r>
          </w:p>
        </w:tc>
        <w:tc>
          <w:tcPr>
            <w:tcW w:w="7813" w:type="dxa"/>
          </w:tcPr>
          <w:p w:rsidR="00A10C5B" w:rsidRPr="00A959AA" w:rsidRDefault="00A10C5B" w:rsidP="00C54392">
            <w:pPr>
              <w:pStyle w:val="ListParagraph"/>
              <w:numPr>
                <w:ilvl w:val="0"/>
                <w:numId w:val="17"/>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Attend Awards Banquet</w:t>
            </w:r>
          </w:p>
          <w:p w:rsidR="00A10C5B" w:rsidRPr="00A959AA" w:rsidRDefault="00A10C5B" w:rsidP="00C54392">
            <w:pPr>
              <w:pStyle w:val="ListParagraph"/>
              <w:numPr>
                <w:ilvl w:val="0"/>
                <w:numId w:val="17"/>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Present award certificates to recipients</w:t>
            </w:r>
          </w:p>
        </w:tc>
      </w:tr>
    </w:tbl>
    <w:p w:rsidR="00A10C5B" w:rsidRPr="00A959AA" w:rsidRDefault="00A10C5B" w:rsidP="00A10C5B">
      <w:pPr>
        <w:rPr>
          <w:color w:val="000000" w:themeColor="text1"/>
        </w:rPr>
      </w:pPr>
    </w:p>
    <w:p w:rsidR="00A10C5B" w:rsidRPr="00A959AA" w:rsidRDefault="00A10C5B" w:rsidP="00A10C5B">
      <w:pPr>
        <w:rPr>
          <w:color w:val="000000" w:themeColor="text1"/>
        </w:rPr>
      </w:pPr>
      <w:r w:rsidRPr="00A959AA">
        <w:rPr>
          <w:color w:val="000000" w:themeColor="text1"/>
        </w:rPr>
        <w:br w:type="page"/>
      </w: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7813"/>
      </w:tblGrid>
      <w:tr w:rsidR="00A959AA" w:rsidRPr="00A959AA" w:rsidTr="00EB71B6">
        <w:trPr>
          <w:trHeight w:val="233"/>
        </w:trPr>
        <w:tc>
          <w:tcPr>
            <w:tcW w:w="1763" w:type="dxa"/>
          </w:tcPr>
          <w:p w:rsidR="00A10C5B" w:rsidRPr="00A959AA" w:rsidRDefault="00A10C5B" w:rsidP="00EB71B6">
            <w:pPr>
              <w:spacing w:after="0" w:line="240" w:lineRule="auto"/>
              <w:jc w:val="center"/>
              <w:rPr>
                <w:rFonts w:ascii="Times New Roman" w:hAnsi="Times New Roman"/>
                <w:b/>
                <w:color w:val="000000" w:themeColor="text1"/>
                <w:sz w:val="24"/>
                <w:szCs w:val="24"/>
              </w:rPr>
            </w:pPr>
            <w:r w:rsidRPr="00A959AA">
              <w:rPr>
                <w:rFonts w:ascii="Times New Roman" w:hAnsi="Times New Roman"/>
                <w:b/>
                <w:i/>
                <w:color w:val="000000" w:themeColor="text1"/>
                <w:sz w:val="24"/>
                <w:szCs w:val="24"/>
              </w:rPr>
              <w:lastRenderedPageBreak/>
              <w:t>Teacher Travel Grant</w:t>
            </w:r>
          </w:p>
        </w:tc>
        <w:tc>
          <w:tcPr>
            <w:tcW w:w="7813" w:type="dxa"/>
          </w:tcPr>
          <w:p w:rsidR="00A10C5B" w:rsidRPr="00A959AA" w:rsidRDefault="00A10C5B" w:rsidP="00EB71B6">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Committee Charges</w:t>
            </w:r>
          </w:p>
          <w:p w:rsidR="00A10C5B" w:rsidRPr="00A959AA" w:rsidRDefault="00A10C5B" w:rsidP="00EB71B6">
            <w:pPr>
              <w:spacing w:after="0" w:line="240" w:lineRule="auto"/>
              <w:rPr>
                <w:rFonts w:ascii="Times New Roman" w:hAnsi="Times New Roman"/>
                <w:b/>
                <w:color w:val="000000" w:themeColor="text1"/>
                <w:sz w:val="24"/>
                <w:szCs w:val="24"/>
              </w:rPr>
            </w:pPr>
          </w:p>
          <w:p w:rsidR="00A10C5B" w:rsidRPr="00A959AA" w:rsidRDefault="00A10C5B" w:rsidP="00EB71B6">
            <w:pPr>
              <w:spacing w:after="0" w:line="240" w:lineRule="auto"/>
              <w:rPr>
                <w:rFonts w:ascii="Times New Roman" w:eastAsia="Times New Roman" w:hAnsi="Times New Roman"/>
                <w:i/>
                <w:color w:val="000000" w:themeColor="text1"/>
                <w:sz w:val="24"/>
                <w:szCs w:val="24"/>
              </w:rPr>
            </w:pPr>
            <w:r w:rsidRPr="00A959AA">
              <w:rPr>
                <w:rFonts w:ascii="Times New Roman" w:hAnsi="Times New Roman"/>
                <w:color w:val="000000" w:themeColor="text1"/>
                <w:sz w:val="24"/>
                <w:szCs w:val="24"/>
              </w:rPr>
              <w:t xml:space="preserve">The </w:t>
            </w:r>
            <w:r w:rsidRPr="00A959AA">
              <w:rPr>
                <w:rFonts w:ascii="Times New Roman" w:eastAsia="Times New Roman" w:hAnsi="Times New Roman"/>
                <w:color w:val="000000" w:themeColor="text1"/>
                <w:sz w:val="24"/>
                <w:szCs w:val="24"/>
              </w:rPr>
              <w:t xml:space="preserve">Teacher Travel Grant Committee will create guidelines, disseminate the information and application to all councils, receive completed applications, and select and notify recipients for grants. </w:t>
            </w:r>
            <w:r w:rsidRPr="00A959AA">
              <w:rPr>
                <w:rFonts w:ascii="Times New Roman" w:eastAsia="Times New Roman" w:hAnsi="Times New Roman"/>
                <w:i/>
                <w:color w:val="000000" w:themeColor="text1"/>
                <w:sz w:val="24"/>
                <w:szCs w:val="24"/>
              </w:rPr>
              <w:t xml:space="preserve"> </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813" w:type="dxa"/>
          </w:tcPr>
          <w:p w:rsidR="00A10C5B" w:rsidRPr="00A959AA" w:rsidRDefault="00A10C5B" w:rsidP="00EB71B6">
            <w:pPr>
              <w:spacing w:after="0" w:line="240" w:lineRule="auto"/>
              <w:rPr>
                <w:rFonts w:ascii="Times New Roman" w:hAnsi="Times New Roman"/>
                <w:b/>
                <w:color w:val="000000" w:themeColor="text1"/>
                <w:sz w:val="24"/>
                <w:szCs w:val="24"/>
              </w:rPr>
            </w:pP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813" w:type="dxa"/>
          </w:tcPr>
          <w:p w:rsidR="00A10C5B" w:rsidRPr="00A959AA" w:rsidRDefault="00A10C5B" w:rsidP="00EB71B6">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Timeline of Responsibilities</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813" w:type="dxa"/>
          </w:tcPr>
          <w:p w:rsidR="00A10C5B" w:rsidRPr="00A959AA" w:rsidRDefault="00A10C5B" w:rsidP="00EB71B6">
            <w:pPr>
              <w:spacing w:after="0" w:line="240" w:lineRule="auto"/>
              <w:rPr>
                <w:rFonts w:ascii="Times New Roman" w:hAnsi="Times New Roman"/>
                <w:b/>
                <w:color w:val="000000" w:themeColor="text1"/>
                <w:sz w:val="24"/>
                <w:szCs w:val="24"/>
              </w:rPr>
            </w:pP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Ongoing</w:t>
            </w:r>
          </w:p>
        </w:tc>
        <w:tc>
          <w:tcPr>
            <w:tcW w:w="7813" w:type="dxa"/>
          </w:tcPr>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Inform LRA Newsletter Editor concerning committee information for upcoming newsletters</w:t>
            </w:r>
          </w:p>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Send pertinent and updated information to LRA president and Publicity chairperson for inclusion on LRA website</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July</w:t>
            </w:r>
          </w:p>
        </w:tc>
        <w:tc>
          <w:tcPr>
            <w:tcW w:w="7813" w:type="dxa"/>
          </w:tcPr>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Leadership Training</w:t>
            </w:r>
          </w:p>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Obtain committee’s budget from LRA State President or Treasurer</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August</w:t>
            </w:r>
          </w:p>
        </w:tc>
        <w:tc>
          <w:tcPr>
            <w:tcW w:w="7813" w:type="dxa"/>
          </w:tcPr>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Recruit members for state committee  </w:t>
            </w:r>
          </w:p>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Inform LRA members of grant guidelines and timelines</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September</w:t>
            </w:r>
          </w:p>
        </w:tc>
        <w:tc>
          <w:tcPr>
            <w:tcW w:w="7813" w:type="dxa"/>
          </w:tcPr>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Meet with committee to plan activities and areas of responsibilities </w:t>
            </w:r>
          </w:p>
          <w:p w:rsidR="004F317B" w:rsidRPr="00A959AA" w:rsidRDefault="004F317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Register for LRA Conference</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October</w:t>
            </w:r>
          </w:p>
        </w:tc>
        <w:tc>
          <w:tcPr>
            <w:tcW w:w="7813" w:type="dxa"/>
          </w:tcPr>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Deadline – October 1 for grant application submission</w:t>
            </w:r>
          </w:p>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Convene committee to select grant recipients</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November</w:t>
            </w:r>
          </w:p>
        </w:tc>
        <w:tc>
          <w:tcPr>
            <w:tcW w:w="7813" w:type="dxa"/>
          </w:tcPr>
          <w:p w:rsidR="00A10C5B" w:rsidRPr="00A959AA" w:rsidRDefault="00A10C5B" w:rsidP="00C54392">
            <w:pPr>
              <w:pStyle w:val="ListParagraph"/>
              <w:numPr>
                <w:ilvl w:val="0"/>
                <w:numId w:val="24"/>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Inform grant recipients</w:t>
            </w:r>
          </w:p>
          <w:p w:rsidR="00A10C5B" w:rsidRPr="00A959AA" w:rsidRDefault="00A10C5B" w:rsidP="00C54392">
            <w:pPr>
              <w:pStyle w:val="ListParagraph"/>
              <w:numPr>
                <w:ilvl w:val="0"/>
                <w:numId w:val="24"/>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Work with LRA Treasurer to ensure that funds are distributed to recipients</w:t>
            </w:r>
          </w:p>
          <w:p w:rsidR="00A10C5B" w:rsidRPr="00A959AA" w:rsidRDefault="00A10C5B" w:rsidP="00C54392">
            <w:pPr>
              <w:pStyle w:val="ListParagraph"/>
              <w:numPr>
                <w:ilvl w:val="0"/>
                <w:numId w:val="24"/>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Inform LRA Board of Directors</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December</w:t>
            </w:r>
          </w:p>
        </w:tc>
        <w:tc>
          <w:tcPr>
            <w:tcW w:w="7813" w:type="dxa"/>
          </w:tcPr>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January Board meeting</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January</w:t>
            </w:r>
          </w:p>
        </w:tc>
        <w:tc>
          <w:tcPr>
            <w:tcW w:w="7813" w:type="dxa"/>
          </w:tcPr>
          <w:p w:rsidR="00A10C5B" w:rsidRPr="00A959AA" w:rsidRDefault="00A10C5B" w:rsidP="00C54392">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February</w:t>
            </w:r>
          </w:p>
        </w:tc>
        <w:tc>
          <w:tcPr>
            <w:tcW w:w="7813" w:type="dxa"/>
          </w:tcPr>
          <w:p w:rsidR="00A10C5B" w:rsidRPr="00A959AA" w:rsidRDefault="00A10C5B" w:rsidP="005056E2">
            <w:pPr>
              <w:pStyle w:val="ListParagraph"/>
              <w:spacing w:after="0" w:line="240" w:lineRule="auto"/>
              <w:ind w:left="577"/>
              <w:rPr>
                <w:rFonts w:ascii="Times New Roman" w:hAnsi="Times New Roman"/>
                <w:color w:val="000000" w:themeColor="text1"/>
                <w:sz w:val="20"/>
                <w:szCs w:val="20"/>
              </w:rPr>
            </w:pP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March</w:t>
            </w:r>
          </w:p>
        </w:tc>
        <w:tc>
          <w:tcPr>
            <w:tcW w:w="7813" w:type="dxa"/>
          </w:tcPr>
          <w:p w:rsidR="00A10C5B" w:rsidRPr="00A959AA" w:rsidRDefault="00A10C5B" w:rsidP="00C54392">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April Board meeting</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April</w:t>
            </w:r>
          </w:p>
        </w:tc>
        <w:tc>
          <w:tcPr>
            <w:tcW w:w="7813" w:type="dxa"/>
          </w:tcPr>
          <w:p w:rsidR="00A10C5B" w:rsidRPr="00A959AA" w:rsidRDefault="00A10C5B" w:rsidP="00C54392">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May</w:t>
            </w:r>
          </w:p>
        </w:tc>
        <w:tc>
          <w:tcPr>
            <w:tcW w:w="7813" w:type="dxa"/>
          </w:tcPr>
          <w:p w:rsidR="00A10C5B" w:rsidRPr="00A959AA" w:rsidRDefault="00A10C5B" w:rsidP="00C54392">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Inform incoming LRA President about whether you wish to continue in committee chair position next year</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June</w:t>
            </w:r>
          </w:p>
        </w:tc>
        <w:tc>
          <w:tcPr>
            <w:tcW w:w="7813" w:type="dxa"/>
          </w:tcPr>
          <w:p w:rsidR="00A10C5B" w:rsidRPr="00A959AA" w:rsidRDefault="00A10C5B" w:rsidP="00C54392">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July Leadership Training &amp; Board meeting</w:t>
            </w:r>
          </w:p>
          <w:p w:rsidR="00A10C5B" w:rsidRPr="00A959AA" w:rsidRDefault="00A10C5B" w:rsidP="00C54392">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Review and refine procedural guidelines and timelines for any needed changes to be put in place for the following year</w:t>
            </w:r>
          </w:p>
        </w:tc>
      </w:tr>
    </w:tbl>
    <w:p w:rsidR="00A10C5B" w:rsidRPr="00A959AA" w:rsidRDefault="00A10C5B" w:rsidP="00A10C5B">
      <w:pPr>
        <w:rPr>
          <w:color w:val="000000" w:themeColor="text1"/>
        </w:rPr>
      </w:pPr>
      <w:r w:rsidRPr="00A959AA">
        <w:rPr>
          <w:color w:val="000000" w:themeColor="text1"/>
        </w:rPr>
        <w:br w:type="page"/>
      </w: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7813"/>
      </w:tblGrid>
      <w:tr w:rsidR="00A959AA" w:rsidRPr="00A959AA" w:rsidTr="00EB71B6">
        <w:trPr>
          <w:trHeight w:val="233"/>
        </w:trPr>
        <w:tc>
          <w:tcPr>
            <w:tcW w:w="1763" w:type="dxa"/>
          </w:tcPr>
          <w:p w:rsidR="00A10C5B" w:rsidRPr="00A959AA" w:rsidRDefault="00A10C5B" w:rsidP="00EB71B6">
            <w:pPr>
              <w:spacing w:after="0" w:line="240" w:lineRule="auto"/>
              <w:jc w:val="center"/>
              <w:rPr>
                <w:rFonts w:ascii="Times New Roman" w:hAnsi="Times New Roman"/>
                <w:b/>
                <w:color w:val="000000" w:themeColor="text1"/>
                <w:sz w:val="24"/>
                <w:szCs w:val="24"/>
              </w:rPr>
            </w:pPr>
            <w:r w:rsidRPr="00A959AA">
              <w:rPr>
                <w:rFonts w:ascii="Times New Roman" w:hAnsi="Times New Roman"/>
                <w:b/>
                <w:i/>
                <w:color w:val="000000" w:themeColor="text1"/>
                <w:sz w:val="24"/>
                <w:szCs w:val="24"/>
              </w:rPr>
              <w:lastRenderedPageBreak/>
              <w:t>Young Authors</w:t>
            </w:r>
          </w:p>
        </w:tc>
        <w:tc>
          <w:tcPr>
            <w:tcW w:w="7813" w:type="dxa"/>
          </w:tcPr>
          <w:p w:rsidR="00A10C5B" w:rsidRPr="00A959AA" w:rsidRDefault="00A10C5B" w:rsidP="00EB71B6">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Committee Charges</w:t>
            </w:r>
          </w:p>
          <w:p w:rsidR="00A10C5B" w:rsidRPr="00A959AA" w:rsidRDefault="00A10C5B" w:rsidP="00EB71B6">
            <w:pPr>
              <w:spacing w:after="0" w:line="240" w:lineRule="auto"/>
              <w:rPr>
                <w:rFonts w:ascii="Times New Roman" w:hAnsi="Times New Roman"/>
                <w:b/>
                <w:color w:val="000000" w:themeColor="text1"/>
                <w:sz w:val="24"/>
                <w:szCs w:val="24"/>
              </w:rPr>
            </w:pPr>
          </w:p>
          <w:p w:rsidR="00A10C5B" w:rsidRPr="00A959AA" w:rsidRDefault="00A10C5B" w:rsidP="00EB71B6">
            <w:pPr>
              <w:spacing w:after="0" w:line="240" w:lineRule="auto"/>
              <w:rPr>
                <w:rFonts w:ascii="Times New Roman" w:hAnsi="Times New Roman"/>
                <w:color w:val="000000" w:themeColor="text1"/>
                <w:sz w:val="24"/>
                <w:szCs w:val="24"/>
              </w:rPr>
            </w:pPr>
            <w:r w:rsidRPr="00A959AA">
              <w:rPr>
                <w:rFonts w:ascii="Times New Roman" w:hAnsi="Times New Roman"/>
                <w:color w:val="000000" w:themeColor="text1"/>
                <w:sz w:val="24"/>
                <w:szCs w:val="24"/>
              </w:rPr>
              <w:t>The Young Authors Committee shall develop and disseminate guidelines and timelines; collect, judge, and report contest results; and publish a Young Authors Anthology annually.</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813" w:type="dxa"/>
          </w:tcPr>
          <w:p w:rsidR="00A10C5B" w:rsidRPr="00A959AA" w:rsidRDefault="00A10C5B" w:rsidP="00EB71B6">
            <w:pPr>
              <w:spacing w:after="0" w:line="240" w:lineRule="auto"/>
              <w:rPr>
                <w:rFonts w:ascii="Times New Roman" w:hAnsi="Times New Roman"/>
                <w:b/>
                <w:color w:val="000000" w:themeColor="text1"/>
                <w:sz w:val="24"/>
                <w:szCs w:val="24"/>
              </w:rPr>
            </w:pP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813" w:type="dxa"/>
          </w:tcPr>
          <w:p w:rsidR="00A10C5B" w:rsidRPr="00A959AA" w:rsidRDefault="00A10C5B" w:rsidP="00EB71B6">
            <w:pPr>
              <w:spacing w:after="0" w:line="240" w:lineRule="auto"/>
              <w:rPr>
                <w:rFonts w:ascii="Times New Roman" w:hAnsi="Times New Roman"/>
                <w:b/>
                <w:color w:val="000000" w:themeColor="text1"/>
                <w:sz w:val="24"/>
                <w:szCs w:val="24"/>
              </w:rPr>
            </w:pPr>
            <w:r w:rsidRPr="00A959AA">
              <w:rPr>
                <w:rFonts w:ascii="Times New Roman" w:hAnsi="Times New Roman"/>
                <w:b/>
                <w:color w:val="000000" w:themeColor="text1"/>
                <w:sz w:val="24"/>
                <w:szCs w:val="24"/>
              </w:rPr>
              <w:t>Timeline of Responsibilities</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4"/>
                <w:szCs w:val="24"/>
              </w:rPr>
            </w:pPr>
          </w:p>
        </w:tc>
        <w:tc>
          <w:tcPr>
            <w:tcW w:w="7813" w:type="dxa"/>
          </w:tcPr>
          <w:p w:rsidR="00A10C5B" w:rsidRPr="00A959AA" w:rsidRDefault="00A10C5B" w:rsidP="00EB71B6">
            <w:pPr>
              <w:spacing w:after="0" w:line="240" w:lineRule="auto"/>
              <w:rPr>
                <w:rFonts w:ascii="Times New Roman" w:hAnsi="Times New Roman"/>
                <w:b/>
                <w:color w:val="000000" w:themeColor="text1"/>
                <w:sz w:val="24"/>
                <w:szCs w:val="24"/>
              </w:rPr>
            </w:pP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Ongoing</w:t>
            </w:r>
          </w:p>
        </w:tc>
        <w:tc>
          <w:tcPr>
            <w:tcW w:w="7813" w:type="dxa"/>
          </w:tcPr>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Inform LRA Newsletter Editor concerning committee information for upcoming newsletters</w:t>
            </w:r>
          </w:p>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Send pertinent and updated information to LRA president and Publicity chairperson for inclusion on LRA website</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July</w:t>
            </w:r>
          </w:p>
        </w:tc>
        <w:tc>
          <w:tcPr>
            <w:tcW w:w="7813" w:type="dxa"/>
          </w:tcPr>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Leadership Training</w:t>
            </w:r>
          </w:p>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Obtain committee’s budget from LRA State President or Treasurer</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August</w:t>
            </w:r>
          </w:p>
        </w:tc>
        <w:tc>
          <w:tcPr>
            <w:tcW w:w="7813" w:type="dxa"/>
          </w:tcPr>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 xml:space="preserve">Recruit members for state committee   </w:t>
            </w:r>
          </w:p>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Ensure that contest guidelines are distributed throughout the state</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September</w:t>
            </w:r>
          </w:p>
        </w:tc>
        <w:tc>
          <w:tcPr>
            <w:tcW w:w="7813" w:type="dxa"/>
          </w:tcPr>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Meet with committee to plan activities and areas of responsibilities, particularly related to judging guidelines and breaking ties</w:t>
            </w:r>
          </w:p>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The committee may want to consider a call for student artwork for the anthology to be published in the spring</w:t>
            </w:r>
          </w:p>
          <w:p w:rsidR="004F317B" w:rsidRPr="00A959AA" w:rsidRDefault="004F317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Register for LRA Conference</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October</w:t>
            </w:r>
          </w:p>
        </w:tc>
        <w:tc>
          <w:tcPr>
            <w:tcW w:w="7813" w:type="dxa"/>
          </w:tcPr>
          <w:p w:rsidR="00A10C5B" w:rsidRPr="00A959AA" w:rsidRDefault="00A10C5B" w:rsidP="004F317B">
            <w:pPr>
              <w:pStyle w:val="ListParagraph"/>
              <w:spacing w:after="0" w:line="240" w:lineRule="auto"/>
              <w:ind w:left="577"/>
              <w:rPr>
                <w:rFonts w:ascii="Times New Roman" w:hAnsi="Times New Roman"/>
                <w:color w:val="000000" w:themeColor="text1"/>
                <w:sz w:val="20"/>
                <w:szCs w:val="20"/>
              </w:rPr>
            </w:pP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November</w:t>
            </w:r>
          </w:p>
        </w:tc>
        <w:tc>
          <w:tcPr>
            <w:tcW w:w="7813" w:type="dxa"/>
          </w:tcPr>
          <w:p w:rsidR="00A10C5B" w:rsidRPr="00A959AA" w:rsidRDefault="00A10C5B" w:rsidP="005056E2">
            <w:pPr>
              <w:spacing w:after="0" w:line="240" w:lineRule="auto"/>
              <w:ind w:left="577"/>
              <w:rPr>
                <w:rFonts w:ascii="Times New Roman" w:hAnsi="Times New Roman"/>
                <w:color w:val="000000" w:themeColor="text1"/>
                <w:sz w:val="20"/>
                <w:szCs w:val="20"/>
              </w:rPr>
            </w:pP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December</w:t>
            </w:r>
          </w:p>
        </w:tc>
        <w:tc>
          <w:tcPr>
            <w:tcW w:w="7813" w:type="dxa"/>
          </w:tcPr>
          <w:p w:rsidR="00A10C5B" w:rsidRPr="00A959AA" w:rsidRDefault="00A10C5B" w:rsidP="00C54392">
            <w:pPr>
              <w:pStyle w:val="ListParagraph"/>
              <w:numPr>
                <w:ilvl w:val="0"/>
                <w:numId w:val="15"/>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January Board meeting</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January</w:t>
            </w:r>
          </w:p>
        </w:tc>
        <w:tc>
          <w:tcPr>
            <w:tcW w:w="7813" w:type="dxa"/>
          </w:tcPr>
          <w:p w:rsidR="00A10C5B" w:rsidRPr="00A959AA" w:rsidRDefault="00A10C5B" w:rsidP="00C54392">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p w:rsidR="00A10C5B" w:rsidRPr="00A959AA" w:rsidRDefault="00A10C5B" w:rsidP="00C54392">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Create a judging panel of at least 15 judges</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February</w:t>
            </w:r>
          </w:p>
        </w:tc>
        <w:tc>
          <w:tcPr>
            <w:tcW w:w="7813" w:type="dxa"/>
          </w:tcPr>
          <w:p w:rsidR="00A10C5B" w:rsidRPr="00A959AA" w:rsidRDefault="00A10C5B" w:rsidP="00C54392">
            <w:pPr>
              <w:pStyle w:val="ListParagraph"/>
              <w:numPr>
                <w:ilvl w:val="0"/>
                <w:numId w:val="20"/>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February 1 – deadline for submissions</w:t>
            </w:r>
          </w:p>
          <w:p w:rsidR="00A10C5B" w:rsidRPr="00A959AA" w:rsidRDefault="00A10C5B" w:rsidP="00C54392">
            <w:pPr>
              <w:pStyle w:val="ListParagraph"/>
              <w:numPr>
                <w:ilvl w:val="0"/>
                <w:numId w:val="20"/>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Have procedures in place for judging and breaking ties</w:t>
            </w:r>
          </w:p>
          <w:p w:rsidR="00A10C5B" w:rsidRPr="00A959AA" w:rsidRDefault="00A10C5B" w:rsidP="00C54392">
            <w:pPr>
              <w:pStyle w:val="ListParagraph"/>
              <w:numPr>
                <w:ilvl w:val="0"/>
                <w:numId w:val="20"/>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Hold judging</w:t>
            </w:r>
          </w:p>
          <w:p w:rsidR="00A10C5B" w:rsidRPr="00A959AA" w:rsidRDefault="00A10C5B" w:rsidP="00C54392">
            <w:pPr>
              <w:pStyle w:val="ListParagraph"/>
              <w:numPr>
                <w:ilvl w:val="0"/>
                <w:numId w:val="20"/>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Obtain artwork for anthologies</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March</w:t>
            </w:r>
          </w:p>
        </w:tc>
        <w:tc>
          <w:tcPr>
            <w:tcW w:w="7813" w:type="dxa"/>
          </w:tcPr>
          <w:p w:rsidR="00A10C5B" w:rsidRPr="00A959AA" w:rsidRDefault="00A10C5B" w:rsidP="00C54392">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April Board meeting</w:t>
            </w:r>
          </w:p>
          <w:p w:rsidR="00A10C5B" w:rsidRPr="00A959AA" w:rsidRDefault="00A10C5B" w:rsidP="00C54392">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Create a spreadsheet of all winners</w:t>
            </w:r>
          </w:p>
          <w:p w:rsidR="00A10C5B" w:rsidRPr="00A959AA" w:rsidRDefault="00A10C5B" w:rsidP="00C54392">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Begin preparing anthology of contest winners</w:t>
            </w:r>
          </w:p>
          <w:p w:rsidR="00A10C5B" w:rsidRPr="00A959AA" w:rsidRDefault="00A10C5B" w:rsidP="00C54392">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Order gold, silver, and bronze medals</w:t>
            </w:r>
          </w:p>
          <w:p w:rsidR="00A10C5B" w:rsidRPr="00A959AA" w:rsidRDefault="00A10C5B" w:rsidP="00C54392">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Print certificates</w:t>
            </w:r>
          </w:p>
          <w:p w:rsidR="00A10C5B" w:rsidRPr="00A959AA" w:rsidRDefault="00A10C5B" w:rsidP="00C54392">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Print anthologies</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April</w:t>
            </w:r>
          </w:p>
        </w:tc>
        <w:tc>
          <w:tcPr>
            <w:tcW w:w="7813" w:type="dxa"/>
          </w:tcPr>
          <w:p w:rsidR="00A10C5B" w:rsidRPr="00A959AA" w:rsidRDefault="00A10C5B" w:rsidP="00C54392">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Attend LRA Board of Directors meeting</w:t>
            </w:r>
          </w:p>
          <w:p w:rsidR="00A10C5B" w:rsidRPr="00A959AA" w:rsidRDefault="00A10C5B" w:rsidP="00C54392">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At Board of Directors meeting, distribute certificates, medals, and anthologies</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May</w:t>
            </w:r>
          </w:p>
        </w:tc>
        <w:tc>
          <w:tcPr>
            <w:tcW w:w="7813" w:type="dxa"/>
          </w:tcPr>
          <w:p w:rsidR="00A10C5B" w:rsidRPr="00A959AA" w:rsidRDefault="00A10C5B" w:rsidP="00C54392">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Inform incoming LRA President about whether you wish to continue in committee chair position next year</w:t>
            </w:r>
          </w:p>
        </w:tc>
      </w:tr>
      <w:tr w:rsidR="00A959AA" w:rsidRPr="00A959AA" w:rsidTr="00EB71B6">
        <w:trPr>
          <w:trHeight w:val="233"/>
        </w:trPr>
        <w:tc>
          <w:tcPr>
            <w:tcW w:w="1763" w:type="dxa"/>
          </w:tcPr>
          <w:p w:rsidR="00A10C5B" w:rsidRPr="00A959AA" w:rsidRDefault="00A10C5B" w:rsidP="00EB71B6">
            <w:pPr>
              <w:spacing w:after="0" w:line="240" w:lineRule="auto"/>
              <w:rPr>
                <w:rFonts w:ascii="Times New Roman" w:hAnsi="Times New Roman"/>
                <w:b/>
                <w:i/>
                <w:color w:val="000000" w:themeColor="text1"/>
                <w:sz w:val="20"/>
                <w:szCs w:val="20"/>
              </w:rPr>
            </w:pPr>
            <w:r w:rsidRPr="00A959AA">
              <w:rPr>
                <w:rFonts w:ascii="Times New Roman" w:hAnsi="Times New Roman"/>
                <w:b/>
                <w:i/>
                <w:color w:val="000000" w:themeColor="text1"/>
                <w:sz w:val="20"/>
                <w:szCs w:val="20"/>
              </w:rPr>
              <w:t>June</w:t>
            </w:r>
          </w:p>
        </w:tc>
        <w:tc>
          <w:tcPr>
            <w:tcW w:w="7813" w:type="dxa"/>
          </w:tcPr>
          <w:p w:rsidR="00A10C5B" w:rsidRPr="00A959AA" w:rsidRDefault="00A10C5B" w:rsidP="00C54392">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Make hotel reservations for July Leadership Training &amp; Board meeting</w:t>
            </w:r>
          </w:p>
          <w:p w:rsidR="00A10C5B" w:rsidRPr="00A959AA" w:rsidRDefault="00A10C5B" w:rsidP="00C54392">
            <w:pPr>
              <w:pStyle w:val="ListParagraph"/>
              <w:numPr>
                <w:ilvl w:val="0"/>
                <w:numId w:val="16"/>
              </w:numPr>
              <w:spacing w:after="0" w:line="240" w:lineRule="auto"/>
              <w:ind w:left="577"/>
              <w:rPr>
                <w:rFonts w:ascii="Times New Roman" w:hAnsi="Times New Roman"/>
                <w:color w:val="000000" w:themeColor="text1"/>
                <w:sz w:val="20"/>
                <w:szCs w:val="20"/>
              </w:rPr>
            </w:pPr>
            <w:r w:rsidRPr="00A959AA">
              <w:rPr>
                <w:rFonts w:ascii="Times New Roman" w:hAnsi="Times New Roman"/>
                <w:color w:val="000000" w:themeColor="text1"/>
                <w:sz w:val="20"/>
                <w:szCs w:val="20"/>
              </w:rPr>
              <w:t>Review and refine procedural guidelines and timelines for any needed changes to be put in place for the following year</w:t>
            </w:r>
          </w:p>
        </w:tc>
      </w:tr>
    </w:tbl>
    <w:p w:rsidR="00A10C5B" w:rsidRPr="00A959AA" w:rsidRDefault="00A10C5B" w:rsidP="00A10C5B">
      <w:pPr>
        <w:rPr>
          <w:color w:val="000000" w:themeColor="text1"/>
        </w:rPr>
      </w:pPr>
    </w:p>
    <w:p w:rsidR="00A10C5B" w:rsidRPr="00A959AA" w:rsidRDefault="00A10C5B" w:rsidP="007F0924">
      <w:pPr>
        <w:rPr>
          <w:color w:val="000000" w:themeColor="text1"/>
        </w:rPr>
      </w:pPr>
    </w:p>
    <w:sectPr w:rsidR="00A10C5B" w:rsidRPr="00A959AA" w:rsidSect="00A4375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6AE" w:rsidRDefault="001D36AE" w:rsidP="00E137A2">
      <w:pPr>
        <w:spacing w:after="0" w:line="240" w:lineRule="auto"/>
      </w:pPr>
      <w:r>
        <w:separator/>
      </w:r>
    </w:p>
  </w:endnote>
  <w:endnote w:type="continuationSeparator" w:id="0">
    <w:p w:rsidR="001D36AE" w:rsidRDefault="001D36AE" w:rsidP="00E13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E32" w:rsidRDefault="002F4E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E32" w:rsidRPr="0054340E" w:rsidRDefault="002F4E32">
    <w:pPr>
      <w:pStyle w:val="Footer"/>
      <w:pBdr>
        <w:top w:val="thinThickSmallGap" w:sz="24" w:space="1" w:color="622423" w:themeColor="accent2" w:themeShade="7F"/>
      </w:pBdr>
      <w:rPr>
        <w:rFonts w:asciiTheme="majorHAnsi" w:eastAsiaTheme="majorEastAsia" w:hAnsiTheme="majorHAnsi" w:cstheme="majorBidi"/>
        <w:b/>
      </w:rPr>
    </w:pPr>
    <w:r w:rsidRPr="00A959AA">
      <w:rPr>
        <w:rFonts w:asciiTheme="majorHAnsi" w:eastAsiaTheme="majorEastAsia" w:hAnsiTheme="majorHAnsi" w:cstheme="majorBidi"/>
        <w:b/>
      </w:rPr>
      <w:t>DRAFT LRA Policy Manual –</w:t>
    </w:r>
    <w:r>
      <w:rPr>
        <w:rFonts w:asciiTheme="majorHAnsi" w:eastAsiaTheme="majorEastAsia" w:hAnsiTheme="majorHAnsi" w:cstheme="majorBidi"/>
        <w:b/>
      </w:rPr>
      <w:t>April</w:t>
    </w:r>
    <w:r w:rsidRPr="00A959AA">
      <w:rPr>
        <w:rFonts w:asciiTheme="majorHAnsi" w:eastAsiaTheme="majorEastAsia" w:hAnsiTheme="majorHAnsi" w:cstheme="majorBidi"/>
        <w:b/>
      </w:rPr>
      <w:t xml:space="preserve"> 2015</w:t>
    </w:r>
    <w:r w:rsidRPr="00A959AA">
      <w:rPr>
        <w:rFonts w:asciiTheme="majorHAnsi" w:eastAsiaTheme="majorEastAsia" w:hAnsiTheme="majorHAnsi" w:cstheme="majorBidi"/>
        <w:b/>
      </w:rPr>
      <w:ptab w:relativeTo="margin" w:alignment="right" w:leader="none"/>
    </w:r>
    <w:r w:rsidRPr="00A959AA">
      <w:rPr>
        <w:rFonts w:asciiTheme="majorHAnsi" w:eastAsiaTheme="majorEastAsia" w:hAnsiTheme="majorHAnsi" w:cstheme="majorBidi"/>
        <w:b/>
      </w:rPr>
      <w:t xml:space="preserve">Page </w:t>
    </w:r>
    <w:r w:rsidRPr="0054340E">
      <w:rPr>
        <w:rFonts w:eastAsiaTheme="minorEastAsia"/>
        <w:b/>
      </w:rPr>
      <w:fldChar w:fldCharType="begin"/>
    </w:r>
    <w:r w:rsidRPr="0054340E">
      <w:rPr>
        <w:b/>
      </w:rPr>
      <w:instrText xml:space="preserve"> PAGE   \* MERGEFORMAT </w:instrText>
    </w:r>
    <w:r w:rsidRPr="0054340E">
      <w:rPr>
        <w:rFonts w:eastAsiaTheme="minorEastAsia"/>
        <w:b/>
      </w:rPr>
      <w:fldChar w:fldCharType="separate"/>
    </w:r>
    <w:r w:rsidR="00D04868" w:rsidRPr="00D04868">
      <w:rPr>
        <w:rFonts w:asciiTheme="majorHAnsi" w:eastAsiaTheme="majorEastAsia" w:hAnsiTheme="majorHAnsi" w:cstheme="majorBidi"/>
        <w:b/>
        <w:noProof/>
      </w:rPr>
      <w:t>11</w:t>
    </w:r>
    <w:r w:rsidRPr="0054340E">
      <w:rPr>
        <w:rFonts w:asciiTheme="majorHAnsi" w:eastAsiaTheme="majorEastAsia" w:hAnsiTheme="majorHAnsi" w:cstheme="majorBidi"/>
        <w:b/>
        <w:noProof/>
      </w:rPr>
      <w:fldChar w:fldCharType="end"/>
    </w:r>
  </w:p>
  <w:p w:rsidR="002F4E32" w:rsidRPr="0054340E" w:rsidRDefault="002F4E32">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E32" w:rsidRDefault="002F4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6AE" w:rsidRDefault="001D36AE" w:rsidP="00E137A2">
      <w:pPr>
        <w:spacing w:after="0" w:line="240" w:lineRule="auto"/>
      </w:pPr>
      <w:r>
        <w:separator/>
      </w:r>
    </w:p>
  </w:footnote>
  <w:footnote w:type="continuationSeparator" w:id="0">
    <w:p w:rsidR="001D36AE" w:rsidRDefault="001D36AE" w:rsidP="00E13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E32" w:rsidRDefault="002F4E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E32" w:rsidRDefault="002F4E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E32" w:rsidRDefault="002F4E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064"/>
    <w:multiLevelType w:val="hybridMultilevel"/>
    <w:tmpl w:val="13F29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C14AB"/>
    <w:multiLevelType w:val="hybridMultilevel"/>
    <w:tmpl w:val="452877DA"/>
    <w:lvl w:ilvl="0" w:tplc="0CF46E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F15491"/>
    <w:multiLevelType w:val="hybridMultilevel"/>
    <w:tmpl w:val="0A325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27183"/>
    <w:multiLevelType w:val="hybridMultilevel"/>
    <w:tmpl w:val="DD4E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90BEA"/>
    <w:multiLevelType w:val="hybridMultilevel"/>
    <w:tmpl w:val="A56E1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C8771D"/>
    <w:multiLevelType w:val="hybridMultilevel"/>
    <w:tmpl w:val="B81A6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E52EE6"/>
    <w:multiLevelType w:val="hybridMultilevel"/>
    <w:tmpl w:val="FAA05700"/>
    <w:lvl w:ilvl="0" w:tplc="E65272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5225C1"/>
    <w:multiLevelType w:val="hybridMultilevel"/>
    <w:tmpl w:val="82A8F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270DE"/>
    <w:multiLevelType w:val="hybridMultilevel"/>
    <w:tmpl w:val="9AFA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5E01A9"/>
    <w:multiLevelType w:val="hybridMultilevel"/>
    <w:tmpl w:val="0194E7E8"/>
    <w:lvl w:ilvl="0" w:tplc="0CF46E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143868"/>
    <w:multiLevelType w:val="hybridMultilevel"/>
    <w:tmpl w:val="4F7E1EEC"/>
    <w:lvl w:ilvl="0" w:tplc="0CF46E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AB7B45"/>
    <w:multiLevelType w:val="hybridMultilevel"/>
    <w:tmpl w:val="CC56A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943A82"/>
    <w:multiLevelType w:val="hybridMultilevel"/>
    <w:tmpl w:val="91168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101C7F"/>
    <w:multiLevelType w:val="hybridMultilevel"/>
    <w:tmpl w:val="B0FC3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880F22"/>
    <w:multiLevelType w:val="hybridMultilevel"/>
    <w:tmpl w:val="97960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444CB5"/>
    <w:multiLevelType w:val="hybridMultilevel"/>
    <w:tmpl w:val="FE00E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5A6F51"/>
    <w:multiLevelType w:val="hybridMultilevel"/>
    <w:tmpl w:val="CA66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E17BBC"/>
    <w:multiLevelType w:val="hybridMultilevel"/>
    <w:tmpl w:val="4524F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A96399"/>
    <w:multiLevelType w:val="hybridMultilevel"/>
    <w:tmpl w:val="5CC41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E2782A"/>
    <w:multiLevelType w:val="hybridMultilevel"/>
    <w:tmpl w:val="13CCC6DE"/>
    <w:lvl w:ilvl="0" w:tplc="0CF46E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D730B3"/>
    <w:multiLevelType w:val="hybridMultilevel"/>
    <w:tmpl w:val="017AE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A351CD"/>
    <w:multiLevelType w:val="hybridMultilevel"/>
    <w:tmpl w:val="B70A9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091D13"/>
    <w:multiLevelType w:val="hybridMultilevel"/>
    <w:tmpl w:val="A7CCD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E63E2F"/>
    <w:multiLevelType w:val="hybridMultilevel"/>
    <w:tmpl w:val="8A5C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970B01"/>
    <w:multiLevelType w:val="hybridMultilevel"/>
    <w:tmpl w:val="B3A67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EA0B9F"/>
    <w:multiLevelType w:val="hybridMultilevel"/>
    <w:tmpl w:val="F0ACA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5E063F"/>
    <w:multiLevelType w:val="hybridMultilevel"/>
    <w:tmpl w:val="B524B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5E6359"/>
    <w:multiLevelType w:val="hybridMultilevel"/>
    <w:tmpl w:val="13E24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872932"/>
    <w:multiLevelType w:val="hybridMultilevel"/>
    <w:tmpl w:val="1842232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nsid w:val="37CE0EF8"/>
    <w:multiLevelType w:val="hybridMultilevel"/>
    <w:tmpl w:val="C0FE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CB76FF1"/>
    <w:multiLevelType w:val="hybridMultilevel"/>
    <w:tmpl w:val="82987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6478AE"/>
    <w:multiLevelType w:val="hybridMultilevel"/>
    <w:tmpl w:val="1108E1AE"/>
    <w:lvl w:ilvl="0" w:tplc="04090001">
      <w:start w:val="1"/>
      <w:numFmt w:val="bullet"/>
      <w:lvlText w:val=""/>
      <w:lvlJc w:val="left"/>
      <w:pPr>
        <w:ind w:left="1023" w:hanging="360"/>
      </w:pPr>
      <w:rPr>
        <w:rFonts w:ascii="Symbol" w:hAnsi="Symbol"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32">
    <w:nsid w:val="3F4D3B63"/>
    <w:multiLevelType w:val="hybridMultilevel"/>
    <w:tmpl w:val="07301134"/>
    <w:lvl w:ilvl="0" w:tplc="04090001">
      <w:start w:val="1"/>
      <w:numFmt w:val="bullet"/>
      <w:lvlText w:val=""/>
      <w:lvlJc w:val="left"/>
      <w:pPr>
        <w:ind w:left="2107" w:hanging="360"/>
      </w:pPr>
      <w:rPr>
        <w:rFonts w:ascii="Symbol" w:hAnsi="Symbol"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33">
    <w:nsid w:val="4732037B"/>
    <w:multiLevelType w:val="hybridMultilevel"/>
    <w:tmpl w:val="5336D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7BC2822"/>
    <w:multiLevelType w:val="hybridMultilevel"/>
    <w:tmpl w:val="A882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8C73C8C"/>
    <w:multiLevelType w:val="hybridMultilevel"/>
    <w:tmpl w:val="E82ED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BF25472"/>
    <w:multiLevelType w:val="hybridMultilevel"/>
    <w:tmpl w:val="C134991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nsid w:val="4CBE6888"/>
    <w:multiLevelType w:val="hybridMultilevel"/>
    <w:tmpl w:val="FDFE8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EC1192B"/>
    <w:multiLevelType w:val="hybridMultilevel"/>
    <w:tmpl w:val="60AE8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1C81CCD"/>
    <w:multiLevelType w:val="hybridMultilevel"/>
    <w:tmpl w:val="40E87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2681FCF"/>
    <w:multiLevelType w:val="hybridMultilevel"/>
    <w:tmpl w:val="1D44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50F58C3"/>
    <w:multiLevelType w:val="hybridMultilevel"/>
    <w:tmpl w:val="E8B28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588003A"/>
    <w:multiLevelType w:val="hybridMultilevel"/>
    <w:tmpl w:val="D0C2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6802C6E"/>
    <w:multiLevelType w:val="hybridMultilevel"/>
    <w:tmpl w:val="4BBE1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D34666B"/>
    <w:multiLevelType w:val="hybridMultilevel"/>
    <w:tmpl w:val="CA5CD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F230DBF"/>
    <w:multiLevelType w:val="hybridMultilevel"/>
    <w:tmpl w:val="4F0850D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30D3B6F"/>
    <w:multiLevelType w:val="hybridMultilevel"/>
    <w:tmpl w:val="50D2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4B363D1"/>
    <w:multiLevelType w:val="hybridMultilevel"/>
    <w:tmpl w:val="05A61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58F6ADC"/>
    <w:multiLevelType w:val="hybridMultilevel"/>
    <w:tmpl w:val="9934C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5A65764"/>
    <w:multiLevelType w:val="hybridMultilevel"/>
    <w:tmpl w:val="A8008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5F36765"/>
    <w:multiLevelType w:val="hybridMultilevel"/>
    <w:tmpl w:val="CDEC8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6744A08"/>
    <w:multiLevelType w:val="hybridMultilevel"/>
    <w:tmpl w:val="95708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81B1512"/>
    <w:multiLevelType w:val="hybridMultilevel"/>
    <w:tmpl w:val="ABB8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8485A53"/>
    <w:multiLevelType w:val="hybridMultilevel"/>
    <w:tmpl w:val="DA8CD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9DF4BA7"/>
    <w:multiLevelType w:val="hybridMultilevel"/>
    <w:tmpl w:val="36D04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A1C7626"/>
    <w:multiLevelType w:val="hybridMultilevel"/>
    <w:tmpl w:val="BF1E8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0BB095B"/>
    <w:multiLevelType w:val="hybridMultilevel"/>
    <w:tmpl w:val="BD225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38049A8"/>
    <w:multiLevelType w:val="hybridMultilevel"/>
    <w:tmpl w:val="FEDA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389287D"/>
    <w:multiLevelType w:val="hybridMultilevel"/>
    <w:tmpl w:val="DEE0C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79E37BF"/>
    <w:multiLevelType w:val="hybridMultilevel"/>
    <w:tmpl w:val="C45CA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D1853C8"/>
    <w:multiLevelType w:val="hybridMultilevel"/>
    <w:tmpl w:val="C03A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4"/>
  </w:num>
  <w:num w:numId="2">
    <w:abstractNumId w:val="2"/>
  </w:num>
  <w:num w:numId="3">
    <w:abstractNumId w:val="14"/>
  </w:num>
  <w:num w:numId="4">
    <w:abstractNumId w:val="48"/>
  </w:num>
  <w:num w:numId="5">
    <w:abstractNumId w:val="33"/>
  </w:num>
  <w:num w:numId="6">
    <w:abstractNumId w:val="21"/>
  </w:num>
  <w:num w:numId="7">
    <w:abstractNumId w:val="51"/>
  </w:num>
  <w:num w:numId="8">
    <w:abstractNumId w:val="37"/>
  </w:num>
  <w:num w:numId="9">
    <w:abstractNumId w:val="4"/>
  </w:num>
  <w:num w:numId="10">
    <w:abstractNumId w:val="26"/>
  </w:num>
  <w:num w:numId="11">
    <w:abstractNumId w:val="55"/>
  </w:num>
  <w:num w:numId="12">
    <w:abstractNumId w:val="19"/>
  </w:num>
  <w:num w:numId="13">
    <w:abstractNumId w:val="50"/>
  </w:num>
  <w:num w:numId="14">
    <w:abstractNumId w:val="16"/>
  </w:num>
  <w:num w:numId="15">
    <w:abstractNumId w:val="46"/>
  </w:num>
  <w:num w:numId="16">
    <w:abstractNumId w:val="22"/>
  </w:num>
  <w:num w:numId="17">
    <w:abstractNumId w:val="34"/>
  </w:num>
  <w:num w:numId="18">
    <w:abstractNumId w:val="23"/>
  </w:num>
  <w:num w:numId="19">
    <w:abstractNumId w:val="40"/>
  </w:num>
  <w:num w:numId="20">
    <w:abstractNumId w:val="29"/>
  </w:num>
  <w:num w:numId="21">
    <w:abstractNumId w:val="47"/>
  </w:num>
  <w:num w:numId="22">
    <w:abstractNumId w:val="44"/>
  </w:num>
  <w:num w:numId="23">
    <w:abstractNumId w:val="57"/>
  </w:num>
  <w:num w:numId="24">
    <w:abstractNumId w:val="42"/>
  </w:num>
  <w:num w:numId="25">
    <w:abstractNumId w:val="8"/>
  </w:num>
  <w:num w:numId="26">
    <w:abstractNumId w:val="60"/>
  </w:num>
  <w:num w:numId="27">
    <w:abstractNumId w:val="24"/>
  </w:num>
  <w:num w:numId="28">
    <w:abstractNumId w:val="10"/>
  </w:num>
  <w:num w:numId="29">
    <w:abstractNumId w:val="15"/>
  </w:num>
  <w:num w:numId="30">
    <w:abstractNumId w:val="20"/>
  </w:num>
  <w:num w:numId="31">
    <w:abstractNumId w:val="25"/>
  </w:num>
  <w:num w:numId="32">
    <w:abstractNumId w:val="59"/>
  </w:num>
  <w:num w:numId="33">
    <w:abstractNumId w:val="1"/>
  </w:num>
  <w:num w:numId="34">
    <w:abstractNumId w:val="52"/>
  </w:num>
  <w:num w:numId="35">
    <w:abstractNumId w:val="56"/>
  </w:num>
  <w:num w:numId="36">
    <w:abstractNumId w:val="38"/>
  </w:num>
  <w:num w:numId="37">
    <w:abstractNumId w:val="53"/>
  </w:num>
  <w:num w:numId="38">
    <w:abstractNumId w:val="5"/>
  </w:num>
  <w:num w:numId="39">
    <w:abstractNumId w:val="58"/>
  </w:num>
  <w:num w:numId="40">
    <w:abstractNumId w:val="11"/>
  </w:num>
  <w:num w:numId="41">
    <w:abstractNumId w:val="35"/>
  </w:num>
  <w:num w:numId="42">
    <w:abstractNumId w:val="39"/>
  </w:num>
  <w:num w:numId="43">
    <w:abstractNumId w:val="18"/>
  </w:num>
  <w:num w:numId="44">
    <w:abstractNumId w:val="43"/>
  </w:num>
  <w:num w:numId="45">
    <w:abstractNumId w:val="17"/>
  </w:num>
  <w:num w:numId="46">
    <w:abstractNumId w:val="28"/>
  </w:num>
  <w:num w:numId="47">
    <w:abstractNumId w:val="36"/>
  </w:num>
  <w:num w:numId="48">
    <w:abstractNumId w:val="27"/>
  </w:num>
  <w:num w:numId="49">
    <w:abstractNumId w:val="9"/>
  </w:num>
  <w:num w:numId="50">
    <w:abstractNumId w:val="30"/>
  </w:num>
  <w:num w:numId="51">
    <w:abstractNumId w:val="12"/>
  </w:num>
  <w:num w:numId="52">
    <w:abstractNumId w:val="13"/>
  </w:num>
  <w:num w:numId="53">
    <w:abstractNumId w:val="31"/>
  </w:num>
  <w:num w:numId="54">
    <w:abstractNumId w:val="3"/>
  </w:num>
  <w:num w:numId="55">
    <w:abstractNumId w:val="32"/>
  </w:num>
  <w:num w:numId="56">
    <w:abstractNumId w:val="45"/>
  </w:num>
  <w:num w:numId="57">
    <w:abstractNumId w:val="41"/>
  </w:num>
  <w:num w:numId="58">
    <w:abstractNumId w:val="49"/>
  </w:num>
  <w:num w:numId="59">
    <w:abstractNumId w:val="7"/>
  </w:num>
  <w:num w:numId="60">
    <w:abstractNumId w:val="0"/>
  </w:num>
  <w:num w:numId="61">
    <w:abstractNumId w:val="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754"/>
    <w:rsid w:val="00055304"/>
    <w:rsid w:val="00055819"/>
    <w:rsid w:val="00056B73"/>
    <w:rsid w:val="000660C6"/>
    <w:rsid w:val="000815AA"/>
    <w:rsid w:val="00086D40"/>
    <w:rsid w:val="000938A7"/>
    <w:rsid w:val="000A0D57"/>
    <w:rsid w:val="000A29EB"/>
    <w:rsid w:val="000A3A03"/>
    <w:rsid w:val="000A46A6"/>
    <w:rsid w:val="000A4C87"/>
    <w:rsid w:val="000B6332"/>
    <w:rsid w:val="000C5040"/>
    <w:rsid w:val="001079C2"/>
    <w:rsid w:val="001232AB"/>
    <w:rsid w:val="00174580"/>
    <w:rsid w:val="00181FF0"/>
    <w:rsid w:val="00193180"/>
    <w:rsid w:val="001966BB"/>
    <w:rsid w:val="001C701A"/>
    <w:rsid w:val="001D36AE"/>
    <w:rsid w:val="002149AE"/>
    <w:rsid w:val="00214BB6"/>
    <w:rsid w:val="002748AF"/>
    <w:rsid w:val="00274C3F"/>
    <w:rsid w:val="00291EB0"/>
    <w:rsid w:val="002A5EDE"/>
    <w:rsid w:val="002C695E"/>
    <w:rsid w:val="002D29AD"/>
    <w:rsid w:val="002E7A66"/>
    <w:rsid w:val="002F4E32"/>
    <w:rsid w:val="00301115"/>
    <w:rsid w:val="00307FFC"/>
    <w:rsid w:val="00364FE8"/>
    <w:rsid w:val="00365D8F"/>
    <w:rsid w:val="00371422"/>
    <w:rsid w:val="0038452A"/>
    <w:rsid w:val="003A4792"/>
    <w:rsid w:val="003C420F"/>
    <w:rsid w:val="003E63CC"/>
    <w:rsid w:val="004008C5"/>
    <w:rsid w:val="004302C4"/>
    <w:rsid w:val="0043507C"/>
    <w:rsid w:val="004374C6"/>
    <w:rsid w:val="00477C77"/>
    <w:rsid w:val="00493A7B"/>
    <w:rsid w:val="00495DD2"/>
    <w:rsid w:val="004B42D2"/>
    <w:rsid w:val="004B4429"/>
    <w:rsid w:val="004C386A"/>
    <w:rsid w:val="004F317B"/>
    <w:rsid w:val="005056E2"/>
    <w:rsid w:val="005056F8"/>
    <w:rsid w:val="00517AF9"/>
    <w:rsid w:val="0054340E"/>
    <w:rsid w:val="00581AA3"/>
    <w:rsid w:val="00581AF7"/>
    <w:rsid w:val="0058605E"/>
    <w:rsid w:val="005A44CB"/>
    <w:rsid w:val="005C4920"/>
    <w:rsid w:val="005D6416"/>
    <w:rsid w:val="006060C2"/>
    <w:rsid w:val="00657213"/>
    <w:rsid w:val="006821AA"/>
    <w:rsid w:val="006B0E6A"/>
    <w:rsid w:val="006B4001"/>
    <w:rsid w:val="006C6FA1"/>
    <w:rsid w:val="006E2A7A"/>
    <w:rsid w:val="006E70C1"/>
    <w:rsid w:val="006F187B"/>
    <w:rsid w:val="00704B18"/>
    <w:rsid w:val="00710E80"/>
    <w:rsid w:val="0071788E"/>
    <w:rsid w:val="00785E3E"/>
    <w:rsid w:val="00792726"/>
    <w:rsid w:val="007A4626"/>
    <w:rsid w:val="007A6A6C"/>
    <w:rsid w:val="007F0924"/>
    <w:rsid w:val="00814F22"/>
    <w:rsid w:val="00821A05"/>
    <w:rsid w:val="00850666"/>
    <w:rsid w:val="00851ECD"/>
    <w:rsid w:val="008B0CBD"/>
    <w:rsid w:val="008E24C9"/>
    <w:rsid w:val="009371EA"/>
    <w:rsid w:val="00952A37"/>
    <w:rsid w:val="00967275"/>
    <w:rsid w:val="00967CB5"/>
    <w:rsid w:val="009702B3"/>
    <w:rsid w:val="00974B61"/>
    <w:rsid w:val="009F0F80"/>
    <w:rsid w:val="00A10C5B"/>
    <w:rsid w:val="00A32B06"/>
    <w:rsid w:val="00A357E0"/>
    <w:rsid w:val="00A40531"/>
    <w:rsid w:val="00A43754"/>
    <w:rsid w:val="00A61DD7"/>
    <w:rsid w:val="00A64B6E"/>
    <w:rsid w:val="00A959AA"/>
    <w:rsid w:val="00B0433D"/>
    <w:rsid w:val="00B07F55"/>
    <w:rsid w:val="00B50136"/>
    <w:rsid w:val="00B5723A"/>
    <w:rsid w:val="00B75CE5"/>
    <w:rsid w:val="00BA3687"/>
    <w:rsid w:val="00BA4E38"/>
    <w:rsid w:val="00BD5C45"/>
    <w:rsid w:val="00BF2A8B"/>
    <w:rsid w:val="00C15F69"/>
    <w:rsid w:val="00C52457"/>
    <w:rsid w:val="00C54392"/>
    <w:rsid w:val="00C55D1D"/>
    <w:rsid w:val="00C577A3"/>
    <w:rsid w:val="00C602C1"/>
    <w:rsid w:val="00CA7A43"/>
    <w:rsid w:val="00CC6118"/>
    <w:rsid w:val="00CD1D5A"/>
    <w:rsid w:val="00CD42AA"/>
    <w:rsid w:val="00CF713E"/>
    <w:rsid w:val="00D04868"/>
    <w:rsid w:val="00D40999"/>
    <w:rsid w:val="00D470F5"/>
    <w:rsid w:val="00D676C2"/>
    <w:rsid w:val="00D73C76"/>
    <w:rsid w:val="00D77E88"/>
    <w:rsid w:val="00D82ACB"/>
    <w:rsid w:val="00DC1A02"/>
    <w:rsid w:val="00E055DD"/>
    <w:rsid w:val="00E137A2"/>
    <w:rsid w:val="00E16760"/>
    <w:rsid w:val="00E22910"/>
    <w:rsid w:val="00E317CB"/>
    <w:rsid w:val="00E443F1"/>
    <w:rsid w:val="00E5200E"/>
    <w:rsid w:val="00E70703"/>
    <w:rsid w:val="00E7306C"/>
    <w:rsid w:val="00E92183"/>
    <w:rsid w:val="00EB71B6"/>
    <w:rsid w:val="00ED52A6"/>
    <w:rsid w:val="00F14D35"/>
    <w:rsid w:val="00F21B53"/>
    <w:rsid w:val="00F7600D"/>
    <w:rsid w:val="00F8002B"/>
    <w:rsid w:val="00FA172F"/>
    <w:rsid w:val="00FC7814"/>
    <w:rsid w:val="00FD1A2C"/>
    <w:rsid w:val="00FF5D2D"/>
    <w:rsid w:val="00FF5E6C"/>
    <w:rsid w:val="00FF660E"/>
    <w:rsid w:val="00FF70AC"/>
    <w:rsid w:val="00FF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4375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43754"/>
    <w:rPr>
      <w:rFonts w:eastAsiaTheme="minorEastAsia"/>
      <w:lang w:eastAsia="ja-JP"/>
    </w:rPr>
  </w:style>
  <w:style w:type="paragraph" w:styleId="BalloonText">
    <w:name w:val="Balloon Text"/>
    <w:basedOn w:val="Normal"/>
    <w:link w:val="BalloonTextChar"/>
    <w:uiPriority w:val="99"/>
    <w:semiHidden/>
    <w:unhideWhenUsed/>
    <w:rsid w:val="00A43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754"/>
    <w:rPr>
      <w:rFonts w:ascii="Tahoma" w:hAnsi="Tahoma" w:cs="Tahoma"/>
      <w:sz w:val="16"/>
      <w:szCs w:val="16"/>
    </w:rPr>
  </w:style>
  <w:style w:type="paragraph" w:styleId="ListParagraph">
    <w:name w:val="List Paragraph"/>
    <w:basedOn w:val="Normal"/>
    <w:uiPriority w:val="34"/>
    <w:qFormat/>
    <w:rsid w:val="00D40999"/>
    <w:pPr>
      <w:ind w:left="720"/>
      <w:contextualSpacing/>
    </w:pPr>
  </w:style>
  <w:style w:type="paragraph" w:styleId="Header">
    <w:name w:val="header"/>
    <w:basedOn w:val="Normal"/>
    <w:link w:val="HeaderChar"/>
    <w:uiPriority w:val="99"/>
    <w:unhideWhenUsed/>
    <w:rsid w:val="00E13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7A2"/>
  </w:style>
  <w:style w:type="paragraph" w:styleId="Footer">
    <w:name w:val="footer"/>
    <w:basedOn w:val="Normal"/>
    <w:link w:val="FooterChar"/>
    <w:uiPriority w:val="99"/>
    <w:unhideWhenUsed/>
    <w:rsid w:val="00E13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7A2"/>
  </w:style>
  <w:style w:type="table" w:styleId="TableGrid">
    <w:name w:val="Table Grid"/>
    <w:basedOn w:val="TableNormal"/>
    <w:uiPriority w:val="59"/>
    <w:rsid w:val="005A4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4375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43754"/>
    <w:rPr>
      <w:rFonts w:eastAsiaTheme="minorEastAsia"/>
      <w:lang w:eastAsia="ja-JP"/>
    </w:rPr>
  </w:style>
  <w:style w:type="paragraph" w:styleId="BalloonText">
    <w:name w:val="Balloon Text"/>
    <w:basedOn w:val="Normal"/>
    <w:link w:val="BalloonTextChar"/>
    <w:uiPriority w:val="99"/>
    <w:semiHidden/>
    <w:unhideWhenUsed/>
    <w:rsid w:val="00A43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754"/>
    <w:rPr>
      <w:rFonts w:ascii="Tahoma" w:hAnsi="Tahoma" w:cs="Tahoma"/>
      <w:sz w:val="16"/>
      <w:szCs w:val="16"/>
    </w:rPr>
  </w:style>
  <w:style w:type="paragraph" w:styleId="ListParagraph">
    <w:name w:val="List Paragraph"/>
    <w:basedOn w:val="Normal"/>
    <w:uiPriority w:val="34"/>
    <w:qFormat/>
    <w:rsid w:val="00D40999"/>
    <w:pPr>
      <w:ind w:left="720"/>
      <w:contextualSpacing/>
    </w:pPr>
  </w:style>
  <w:style w:type="paragraph" w:styleId="Header">
    <w:name w:val="header"/>
    <w:basedOn w:val="Normal"/>
    <w:link w:val="HeaderChar"/>
    <w:uiPriority w:val="99"/>
    <w:unhideWhenUsed/>
    <w:rsid w:val="00E13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7A2"/>
  </w:style>
  <w:style w:type="paragraph" w:styleId="Footer">
    <w:name w:val="footer"/>
    <w:basedOn w:val="Normal"/>
    <w:link w:val="FooterChar"/>
    <w:uiPriority w:val="99"/>
    <w:unhideWhenUsed/>
    <w:rsid w:val="00E13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7A2"/>
  </w:style>
  <w:style w:type="table" w:styleId="TableGrid">
    <w:name w:val="Table Grid"/>
    <w:basedOn w:val="TableNormal"/>
    <w:uiPriority w:val="59"/>
    <w:rsid w:val="005A4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FFE03-82E5-4E25-AF4C-80BA9D02C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9762</Words>
  <Characters>55645</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LOUISIANA READING ASSOCIATION POLICY MANUAL</vt:lpstr>
    </vt:vector>
  </TitlesOfParts>
  <Company>Louisiana Reading Association</Company>
  <LinksUpToDate>false</LinksUpToDate>
  <CharactersWithSpaces>65277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READING ASSOCIATION POLICY MANUAL</dc:title>
  <dc:subject>Approved ____</dc:subject>
  <dc:creator>Dan</dc:creator>
  <cp:lastModifiedBy>Dan</cp:lastModifiedBy>
  <cp:revision>3</cp:revision>
  <cp:lastPrinted>2015-03-17T17:29:00Z</cp:lastPrinted>
  <dcterms:created xsi:type="dcterms:W3CDTF">2015-07-14T17:33:00Z</dcterms:created>
  <dcterms:modified xsi:type="dcterms:W3CDTF">2015-07-14T17:36:00Z</dcterms:modified>
</cp:coreProperties>
</file>