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5F2129" w14:textId="77777777" w:rsidR="0025742E" w:rsidRDefault="003858F4">
      <w:pPr>
        <w:jc w:val="center"/>
      </w:pPr>
      <w:r>
        <w:rPr>
          <w:rFonts w:ascii="Arial" w:eastAsia="Arial" w:hAnsi="Arial" w:cs="Arial"/>
          <w:noProof/>
          <w:color w:val="000000"/>
        </w:rPr>
        <w:drawing>
          <wp:inline distT="0" distB="0" distL="0" distR="0" wp14:anchorId="7A3F4E19" wp14:editId="69A41E20">
            <wp:extent cx="1271588" cy="1057275"/>
            <wp:effectExtent l="0" t="0" r="0" b="0"/>
            <wp:docPr id="2" name="image2.png" descr="l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ra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</w:rPr>
        <w:t xml:space="preserve">               </w:t>
      </w:r>
      <w:r>
        <w:rPr>
          <w:rFonts w:ascii="Arial" w:eastAsia="Arial" w:hAnsi="Arial" w:cs="Arial"/>
          <w:noProof/>
          <w:color w:val="000000"/>
        </w:rPr>
        <w:drawing>
          <wp:inline distT="114300" distB="114300" distL="114300" distR="114300" wp14:anchorId="58249401" wp14:editId="0E4ED72A">
            <wp:extent cx="3681413" cy="1292034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1413" cy="12920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87FA9D" w14:textId="77777777" w:rsidR="0025742E" w:rsidRDefault="003858F4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Important LRA Dates for 2020-2021</w:t>
      </w:r>
    </w:p>
    <w:p w14:paraId="05A60EEA" w14:textId="77777777" w:rsidR="0025742E" w:rsidRDefault="003858F4">
      <w:pPr>
        <w:spacing w:after="0" w:line="240" w:lineRule="auto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 xml:space="preserve">Compiled by Gerri </w:t>
      </w:r>
      <w:proofErr w:type="spellStart"/>
      <w:r>
        <w:rPr>
          <w:rFonts w:ascii="Tahoma" w:eastAsia="Tahoma" w:hAnsi="Tahoma" w:cs="Tahoma"/>
          <w:sz w:val="18"/>
          <w:szCs w:val="18"/>
        </w:rPr>
        <w:t>Settoon</w:t>
      </w:r>
      <w:proofErr w:type="spellEnd"/>
      <w:r>
        <w:rPr>
          <w:rFonts w:ascii="Tahoma" w:eastAsia="Tahoma" w:hAnsi="Tahoma" w:cs="Tahoma"/>
          <w:sz w:val="18"/>
          <w:szCs w:val="18"/>
        </w:rPr>
        <w:t>, LRA Member At Large</w:t>
      </w:r>
    </w:p>
    <w:p w14:paraId="4E96CB1F" w14:textId="77777777" w:rsidR="0025742E" w:rsidRDefault="0025742E">
      <w:pPr>
        <w:spacing w:after="0" w:line="240" w:lineRule="auto"/>
        <w:jc w:val="center"/>
      </w:pPr>
    </w:p>
    <w:p w14:paraId="09FB533C" w14:textId="77777777" w:rsidR="0025742E" w:rsidRDefault="0025742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9B4D8A7" w14:textId="77777777" w:rsidR="0025742E" w:rsidRDefault="003858F4" w:rsidP="003858F4">
      <w:pPr>
        <w:spacing w:after="0" w:line="240" w:lineRule="auto"/>
        <w:jc w:val="center"/>
      </w:pPr>
      <w:r>
        <w:rPr>
          <w:rFonts w:ascii="Arial" w:eastAsia="Arial" w:hAnsi="Arial" w:cs="Arial"/>
          <w:sz w:val="24"/>
          <w:szCs w:val="24"/>
        </w:rPr>
        <w:t>*ILA 2020 Conference cancelled!*</w:t>
      </w:r>
    </w:p>
    <w:p w14:paraId="79E82674" w14:textId="77777777" w:rsidR="0025742E" w:rsidRDefault="0025742E">
      <w:pPr>
        <w:spacing w:after="0" w:line="240" w:lineRule="auto"/>
        <w:rPr>
          <w:rFonts w:ascii="Arial" w:eastAsia="Arial" w:hAnsi="Arial" w:cs="Arial"/>
          <w:sz w:val="24"/>
          <w:szCs w:val="24"/>
          <w:highlight w:val="yellow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7485"/>
      </w:tblGrid>
      <w:tr w:rsidR="0025742E" w14:paraId="69DBB621" w14:textId="77777777">
        <w:trPr>
          <w:trHeight w:val="44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81B49" w14:textId="77777777" w:rsidR="0025742E" w:rsidRDefault="003858F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2020</w:t>
            </w:r>
          </w:p>
        </w:tc>
      </w:tr>
      <w:tr w:rsidR="0025742E" w14:paraId="20936843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6FE6F" w14:textId="77777777" w:rsidR="0025742E" w:rsidRPr="00F662CA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662CA">
              <w:rPr>
                <w:rFonts w:ascii="Arial" w:eastAsia="Arial" w:hAnsi="Arial" w:cs="Arial"/>
                <w:sz w:val="24"/>
                <w:szCs w:val="24"/>
              </w:rPr>
              <w:t>September 8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BB820" w14:textId="77777777" w:rsidR="0025742E" w:rsidRPr="00F662CA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662CA">
              <w:rPr>
                <w:rFonts w:ascii="Arial" w:eastAsia="Arial" w:hAnsi="Arial" w:cs="Arial"/>
                <w:sz w:val="24"/>
                <w:szCs w:val="24"/>
              </w:rPr>
              <w:t xml:space="preserve">International Literacy Day. Go to ILA’s website for Literacy Day kits: </w:t>
            </w:r>
            <w:r w:rsidRPr="00F662CA">
              <w:rPr>
                <w:color w:val="1E65A8"/>
                <w:u w:val="single"/>
              </w:rPr>
              <w:t xml:space="preserve"> </w:t>
            </w:r>
            <w:r w:rsidRPr="00F662CA">
              <w:t xml:space="preserve">       </w:t>
            </w:r>
            <w:hyperlink r:id="rId6">
              <w:r w:rsidRPr="00F662CA">
                <w:rPr>
                  <w:color w:val="0000FF"/>
                  <w:u w:val="single"/>
                </w:rPr>
                <w:t>https://www.literacyworldwide.org/meetings-events/international-literacy-day</w:t>
              </w:r>
            </w:hyperlink>
          </w:p>
        </w:tc>
      </w:tr>
      <w:tr w:rsidR="0025742E" w14:paraId="0ACBFD8C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39480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October 1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4DB40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Janet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Langlois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Travel Grant application due; </w:t>
            </w:r>
            <w:hyperlink r:id="rId7">
              <w:r>
                <w:rPr>
                  <w:rFonts w:ascii="Arial" w:eastAsia="Arial" w:hAnsi="Arial" w:cs="Arial"/>
                  <w:color w:val="1E65A8"/>
                  <w:sz w:val="24"/>
                  <w:szCs w:val="24"/>
                  <w:u w:val="single"/>
                </w:rPr>
                <w:t>www.lareading.org</w:t>
              </w:r>
            </w:hyperlink>
          </w:p>
        </w:tc>
      </w:tr>
      <w:tr w:rsidR="0025742E" w14:paraId="230D8D28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A886C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662CA">
              <w:rPr>
                <w:rFonts w:ascii="Arial" w:eastAsia="Arial" w:hAnsi="Arial" w:cs="Arial"/>
                <w:sz w:val="24"/>
                <w:szCs w:val="24"/>
              </w:rPr>
              <w:t>October 17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089A6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LRA Meeting via ZOOM</w:t>
            </w:r>
          </w:p>
        </w:tc>
      </w:tr>
      <w:tr w:rsidR="0025742E" w14:paraId="731E50FB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D07EE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October 29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60B7A" w14:textId="77777777" w:rsidR="0025742E" w:rsidRDefault="003858F4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Jumpstart’s Read for the Record;  </w:t>
            </w:r>
            <w:hyperlink r:id="rId8">
              <w:r>
                <w:rPr>
                  <w:rFonts w:ascii="Arial" w:eastAsia="Arial" w:hAnsi="Arial" w:cs="Arial"/>
                  <w:color w:val="1E65A8"/>
                  <w:sz w:val="24"/>
                  <w:szCs w:val="24"/>
                  <w:u w:val="single"/>
                </w:rPr>
                <w:t>https://www.jstart.org/read-for-the-record/</w:t>
              </w:r>
            </w:hyperlink>
            <w:r>
              <w:t xml:space="preserve"> </w:t>
            </w:r>
          </w:p>
          <w:p w14:paraId="0103353F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Book</w:t>
            </w:r>
            <w:r>
              <w:t>: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  <w:u w:val="single"/>
              </w:rPr>
              <w:t>Evelyn Del Rey Is Moving Away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 </w:t>
            </w:r>
            <w:r>
              <w:rPr>
                <w:rFonts w:ascii="Arial" w:eastAsia="Arial" w:hAnsi="Arial" w:cs="Arial"/>
                <w:sz w:val="24"/>
                <w:szCs w:val="24"/>
              </w:rPr>
              <w:t>by Meg Medina</w:t>
            </w:r>
          </w:p>
        </w:tc>
      </w:tr>
      <w:tr w:rsidR="0025742E" w14:paraId="3D42536C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595A2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November 15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A552B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Final date for Tax filing Form 990N with IRS for LRA and any councils with a separate EIN number  other than LRA’s</w:t>
            </w:r>
          </w:p>
        </w:tc>
      </w:tr>
      <w:tr w:rsidR="0025742E" w14:paraId="09BF9D3D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7395E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November 15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08A8A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Exemplary Schools Award Packet postmarked</w:t>
            </w:r>
          </w:p>
        </w:tc>
      </w:tr>
      <w:tr w:rsidR="0025742E" w14:paraId="5743D2FE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FDD1E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November 28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284F6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Exemplary Reading Program Award packet due from schools to ILA at </w:t>
            </w:r>
            <w:hyperlink r:id="rId9">
              <w:r>
                <w:rPr>
                  <w:color w:val="1E65A8"/>
                  <w:u w:val="single"/>
                </w:rPr>
                <w:t>http://literacyworldwide.org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 xml:space="preserve">       </w:t>
            </w:r>
          </w:p>
        </w:tc>
      </w:tr>
      <w:tr w:rsidR="0025742E" w14:paraId="34C72B16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23D67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December 15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A7E2B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Award of Excellence application due to ILA from LRA President</w:t>
            </w:r>
          </w:p>
        </w:tc>
      </w:tr>
      <w:tr w:rsidR="0025742E" w14:paraId="37E9E840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CC14F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December 15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0D721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ILA Advocacy Award application due by Chairperson</w:t>
            </w:r>
          </w:p>
        </w:tc>
      </w:tr>
      <w:tr w:rsidR="0025742E" w14:paraId="049909DE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FC23B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December 15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B293F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Local Community Service Award Application due to ILA; </w:t>
            </w:r>
          </w:p>
          <w:p w14:paraId="197A5199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t xml:space="preserve">       </w:t>
            </w:r>
            <w:hyperlink r:id="rId10">
              <w:r>
                <w:rPr>
                  <w:color w:val="1E65A8"/>
                  <w:u w:val="single"/>
                </w:rPr>
                <w:t>http://literacyworldwide.org</w:t>
              </w:r>
            </w:hyperlink>
          </w:p>
        </w:tc>
      </w:tr>
      <w:tr w:rsidR="0025742E" w14:paraId="11D1AE9E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C2E5C" w14:textId="77777777" w:rsidR="0025742E" w:rsidRPr="00F662CA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662CA">
              <w:rPr>
                <w:rFonts w:ascii="Arial" w:eastAsia="Arial" w:hAnsi="Arial" w:cs="Arial"/>
                <w:sz w:val="24"/>
                <w:szCs w:val="24"/>
              </w:rPr>
              <w:t>December 15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B7FC7" w14:textId="77777777" w:rsidR="0025742E" w:rsidRPr="00F662CA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662CA">
              <w:rPr>
                <w:rFonts w:ascii="Arial" w:eastAsia="Arial" w:hAnsi="Arial" w:cs="Arial"/>
                <w:sz w:val="24"/>
                <w:szCs w:val="24"/>
              </w:rPr>
              <w:t>Honor Council Award application due online to ILA by local reading council Presidents,</w:t>
            </w:r>
            <w:r w:rsidRPr="00F662CA">
              <w:t xml:space="preserve"> </w:t>
            </w:r>
            <w:hyperlink r:id="rId11">
              <w:r w:rsidRPr="00F662CA">
                <w:rPr>
                  <w:rFonts w:ascii="Tahoma" w:eastAsia="Tahoma" w:hAnsi="Tahoma" w:cs="Tahoma"/>
                  <w:color w:val="1E65A8"/>
                  <w:sz w:val="24"/>
                  <w:szCs w:val="24"/>
                  <w:u w:val="single"/>
                </w:rPr>
                <w:t>https://www.literacyworldwide.org/about-us/awards-grants</w:t>
              </w:r>
            </w:hyperlink>
          </w:p>
        </w:tc>
      </w:tr>
      <w:tr w:rsidR="0025742E" w14:paraId="7A7AC405" w14:textId="77777777">
        <w:trPr>
          <w:trHeight w:val="44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49527" w14:textId="77777777" w:rsidR="0025742E" w:rsidRDefault="003858F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2021</w:t>
            </w:r>
          </w:p>
        </w:tc>
      </w:tr>
      <w:tr w:rsidR="0025742E" w14:paraId="1E7A01D4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EDF43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F662CA">
              <w:rPr>
                <w:rFonts w:ascii="Arial" w:eastAsia="Arial" w:hAnsi="Arial" w:cs="Arial"/>
                <w:sz w:val="24"/>
                <w:szCs w:val="24"/>
              </w:rPr>
              <w:t>January 9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7F975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LRA Meeting via ZOOM</w:t>
            </w:r>
          </w:p>
        </w:tc>
      </w:tr>
      <w:tr w:rsidR="0025742E" w14:paraId="66E5A711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4F376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February 1-15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CE0B7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Exemplary Reading Program Award site visits</w:t>
            </w:r>
          </w:p>
        </w:tc>
      </w:tr>
      <w:tr w:rsidR="0025742E" w14:paraId="512AAD3B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7282C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February 1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CD02A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Young Authors entries due to LRA Chairperson  </w:t>
            </w:r>
            <w:hyperlink r:id="rId12">
              <w:r>
                <w:rPr>
                  <w:rFonts w:ascii="Arial" w:eastAsia="Arial" w:hAnsi="Arial" w:cs="Arial"/>
                  <w:color w:val="1E65A8"/>
                  <w:sz w:val="24"/>
                  <w:szCs w:val="24"/>
                  <w:u w:val="single"/>
                </w:rPr>
                <w:t>www.lareading.org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5742E" w14:paraId="5ECC67CC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47F55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February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5C3FB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African-American Read-in Chain 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any day of the month </w:t>
            </w:r>
            <w:hyperlink r:id="rId13">
              <w:r>
                <w:rPr>
                  <w:rFonts w:ascii="Arial" w:eastAsia="Arial" w:hAnsi="Arial" w:cs="Arial"/>
                  <w:color w:val="1E65A8"/>
                  <w:sz w:val="24"/>
                  <w:szCs w:val="24"/>
                  <w:u w:val="single"/>
                </w:rPr>
                <w:t>www.ncte.org/action/aari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 xml:space="preserve"> ; </w:t>
            </w:r>
            <w:hyperlink r:id="rId14">
              <w:r>
                <w:rPr>
                  <w:color w:val="0000FF"/>
                  <w:u w:val="single"/>
                </w:rPr>
                <w:t>http://www.readwritethink.org/classroom-resources/calendar-activities/take-part-african-american-20419.html</w:t>
              </w:r>
            </w:hyperlink>
          </w:p>
        </w:tc>
      </w:tr>
      <w:tr w:rsidR="0025742E" w14:paraId="40E3A15C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6E170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February 7-13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367D9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Literacy Week </w:t>
            </w:r>
            <w:hyperlink r:id="rId15">
              <w:r>
                <w:rPr>
                  <w:rFonts w:ascii="Arial" w:eastAsia="Arial" w:hAnsi="Arial" w:cs="Arial"/>
                  <w:color w:val="1E65A8"/>
                  <w:sz w:val="24"/>
                  <w:szCs w:val="24"/>
                  <w:u w:val="single"/>
                </w:rPr>
                <w:t>www.lareading.org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25742E" w14:paraId="6A91FEF2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222BB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662CA">
              <w:rPr>
                <w:rFonts w:ascii="Tahoma" w:eastAsia="Tahoma" w:hAnsi="Tahoma" w:cs="Tahoma"/>
                <w:sz w:val="24"/>
                <w:szCs w:val="24"/>
              </w:rPr>
              <w:t>February 28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B57BF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Educators as Authors entries due to LRA Chairperson</w:t>
            </w:r>
          </w:p>
        </w:tc>
      </w:tr>
      <w:tr w:rsidR="0025742E" w14:paraId="45F9F739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E6B78" w14:textId="77777777" w:rsidR="0025742E" w:rsidRDefault="003858F4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  <w:highlight w:val="magenta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February 28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DC777" w14:textId="77777777" w:rsidR="0025742E" w:rsidRDefault="003858F4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Exemplary Reading School winner’s packet reported to ILA </w:t>
            </w:r>
          </w:p>
        </w:tc>
      </w:tr>
      <w:tr w:rsidR="0025742E" w14:paraId="76EF463E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E1B21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March 2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37729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 Across America/Dr. Seuss’s birthday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; </w:t>
            </w:r>
            <w:hyperlink r:id="rId16">
              <w:r>
                <w:rPr>
                  <w:rFonts w:ascii="Times New Roman" w:eastAsia="Times New Roman" w:hAnsi="Times New Roman" w:cs="Times New Roman"/>
                  <w:color w:val="1E65A8"/>
                  <w:sz w:val="24"/>
                  <w:szCs w:val="24"/>
                  <w:u w:val="single"/>
                </w:rPr>
                <w:t>http://www.nea.org/grants/886.htm</w:t>
              </w:r>
            </w:hyperlink>
          </w:p>
        </w:tc>
      </w:tr>
      <w:tr w:rsidR="0025742E" w14:paraId="1AB36E02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6BD5F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March 15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BC14E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Children’s and Young Adults’ Book Award for new author application due</w:t>
            </w:r>
          </w:p>
        </w:tc>
      </w:tr>
      <w:tr w:rsidR="0025742E" w14:paraId="47EE9CEB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FFDB1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April 1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46DA1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LRA Scholarship application and Awards and Citations nominations due to LRA Chairpersons 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  <w:hyperlink r:id="rId17">
              <w:r>
                <w:rPr>
                  <w:rFonts w:ascii="Tahoma" w:eastAsia="Tahoma" w:hAnsi="Tahoma" w:cs="Tahoma"/>
                  <w:color w:val="1E65A8"/>
                  <w:sz w:val="24"/>
                  <w:szCs w:val="24"/>
                  <w:u w:val="single"/>
                </w:rPr>
                <w:t>www.lareading.org</w:t>
              </w:r>
            </w:hyperlink>
            <w:r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</w:p>
        </w:tc>
      </w:tr>
      <w:tr w:rsidR="0025742E" w14:paraId="2553D632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6BEA3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662CA">
              <w:rPr>
                <w:rFonts w:ascii="Arial" w:eastAsia="Arial" w:hAnsi="Arial" w:cs="Arial"/>
                <w:sz w:val="24"/>
                <w:szCs w:val="24"/>
              </w:rPr>
              <w:t>April 10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C2FD5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LRA Meeting via ZOOM</w:t>
            </w:r>
          </w:p>
        </w:tc>
      </w:tr>
      <w:tr w:rsidR="0025742E" w14:paraId="0ED7BF39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D1183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May 1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57DCB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LRA Literacy Award due to LRA Literacy Committee Chair, </w:t>
            </w:r>
            <w:hyperlink r:id="rId18">
              <w:r>
                <w:rPr>
                  <w:rFonts w:ascii="Arial" w:eastAsia="Arial" w:hAnsi="Arial" w:cs="Arial"/>
                  <w:color w:val="1E65A8"/>
                  <w:sz w:val="24"/>
                  <w:szCs w:val="24"/>
                  <w:u w:val="single"/>
                </w:rPr>
                <w:t>www.lareading.org</w:t>
              </w:r>
            </w:hyperlink>
          </w:p>
        </w:tc>
      </w:tr>
      <w:tr w:rsidR="0025742E" w14:paraId="6A98618B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FA575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May 4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B3261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National Teachers Day</w:t>
            </w:r>
          </w:p>
        </w:tc>
      </w:tr>
      <w:tr w:rsidR="0025742E" w14:paraId="54A9972F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2F513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May 3-7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0C31B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National Teachers Appreciation Week</w:t>
            </w:r>
          </w:p>
        </w:tc>
      </w:tr>
      <w:tr w:rsidR="0025742E" w14:paraId="6CA4F575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9BEA5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May 15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367E1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Local Reading Council Officers Report due to State Coordinator,  LRA President, and V.P. </w:t>
            </w:r>
          </w:p>
        </w:tc>
      </w:tr>
      <w:tr w:rsidR="0025742E" w14:paraId="3F66E719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977BA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662CA">
              <w:rPr>
                <w:rFonts w:ascii="Arial" w:eastAsia="Arial" w:hAnsi="Arial" w:cs="Arial"/>
              </w:rPr>
              <w:t>May 20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2D58A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highlight w:val="yellow"/>
              </w:rPr>
            </w:pPr>
            <w:r w:rsidRPr="00F662CA">
              <w:rPr>
                <w:rFonts w:ascii="Arial" w:eastAsia="Arial" w:hAnsi="Arial" w:cs="Arial"/>
              </w:rPr>
              <w:t xml:space="preserve">LRA Honor Council </w:t>
            </w:r>
            <w:r w:rsidRPr="00F662CA">
              <w:rPr>
                <w:rFonts w:ascii="Arial" w:eastAsia="Arial" w:hAnsi="Arial" w:cs="Arial"/>
                <w:sz w:val="24"/>
                <w:szCs w:val="24"/>
              </w:rPr>
              <w:t xml:space="preserve">Award application due to LRA Membership Director </w:t>
            </w:r>
            <w:hyperlink r:id="rId19">
              <w:r w:rsidRPr="00F662CA">
                <w:rPr>
                  <w:rFonts w:ascii="Arial" w:eastAsia="Arial" w:hAnsi="Arial" w:cs="Arial"/>
                  <w:color w:val="1E65A8"/>
                  <w:sz w:val="24"/>
                  <w:szCs w:val="24"/>
                  <w:u w:val="single"/>
                </w:rPr>
                <w:t>www.lareading.org</w:t>
              </w:r>
            </w:hyperlink>
            <w:r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</w:tr>
      <w:tr w:rsidR="0025742E" w14:paraId="57F97B65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C8D5C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June 1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7F61E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Constance McCullough International Research Grant application due</w:t>
            </w:r>
          </w:p>
        </w:tc>
      </w:tr>
      <w:tr w:rsidR="0025742E" w14:paraId="6C3820E9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FA8C3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June 1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A0254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Elva Knight Research Grant application due</w:t>
            </w:r>
          </w:p>
        </w:tc>
      </w:tr>
      <w:tr w:rsidR="0025742E" w14:paraId="61CEADD4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38707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June 1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FDF19" w14:textId="77777777" w:rsidR="0025742E" w:rsidRDefault="003858F4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Erwin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Zolt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Digital Literacy Game Changer Award application due</w:t>
            </w:r>
          </w:p>
        </w:tc>
      </w:tr>
      <w:tr w:rsidR="0025742E" w14:paraId="50C987AC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F7F7F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June 1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B110B" w14:textId="77777777" w:rsidR="0025742E" w:rsidRDefault="003858F4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Helen M. Robinson Grant for Doctoral student application due</w:t>
            </w:r>
          </w:p>
        </w:tc>
      </w:tr>
      <w:tr w:rsidR="0025742E" w14:paraId="11AB6736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69F8F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June 1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41521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Jeannie S. </w:t>
            </w:r>
            <w:proofErr w:type="spellStart"/>
            <w:r>
              <w:rPr>
                <w:rFonts w:ascii="Tahoma" w:eastAsia="Tahoma" w:hAnsi="Tahoma" w:cs="Tahoma"/>
                <w:sz w:val="24"/>
                <w:szCs w:val="24"/>
              </w:rPr>
              <w:t>Chall</w:t>
            </w:r>
            <w:proofErr w:type="spellEnd"/>
            <w:r>
              <w:rPr>
                <w:rFonts w:ascii="Tahoma" w:eastAsia="Tahoma" w:hAnsi="Tahoma" w:cs="Tahoma"/>
                <w:sz w:val="24"/>
                <w:szCs w:val="24"/>
              </w:rPr>
              <w:t xml:space="preserve"> Research Grant</w:t>
            </w:r>
          </w:p>
        </w:tc>
      </w:tr>
      <w:tr w:rsidR="0025742E" w14:paraId="46EC7CAF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33C62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June 1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07D87" w14:textId="77777777" w:rsidR="0025742E" w:rsidRDefault="003858F4">
            <w:pPr>
              <w:spacing w:after="0" w:line="240" w:lineRule="auto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Jerry Johns Outstanding Teacher Educator in Reading Award application due</w:t>
            </w:r>
          </w:p>
        </w:tc>
      </w:tr>
      <w:tr w:rsidR="0025742E" w14:paraId="1FA53DD9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1AD7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June 1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A9F12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Leaders Inspiring Readers Award application due</w:t>
            </w:r>
          </w:p>
        </w:tc>
      </w:tr>
      <w:tr w:rsidR="0025742E" w14:paraId="0F9D410D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26C2D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June 1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CB29F" w14:textId="77777777" w:rsidR="0025742E" w:rsidRDefault="00A73FD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0">
              <w:r w:rsidR="003858F4">
                <w:rPr>
                  <w:rFonts w:ascii="Arial" w:eastAsia="Arial" w:hAnsi="Arial" w:cs="Arial"/>
                  <w:sz w:val="24"/>
                  <w:szCs w:val="24"/>
                </w:rPr>
                <w:t>Maryann Manning Special Service Award</w:t>
              </w:r>
            </w:hyperlink>
            <w:r w:rsidR="003858F4">
              <w:rPr>
                <w:rFonts w:ascii="Arial" w:eastAsia="Arial" w:hAnsi="Arial" w:cs="Arial"/>
                <w:sz w:val="24"/>
                <w:szCs w:val="24"/>
              </w:rPr>
              <w:t xml:space="preserve"> application due</w:t>
            </w:r>
          </w:p>
        </w:tc>
      </w:tr>
      <w:tr w:rsidR="0025742E" w14:paraId="1BE3F494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5478C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June 1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685B2" w14:textId="77777777" w:rsidR="0025742E" w:rsidRDefault="00A73FD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1">
              <w:proofErr w:type="spellStart"/>
              <w:r w:rsidR="003858F4">
                <w:rPr>
                  <w:rFonts w:ascii="Arial" w:eastAsia="Arial" w:hAnsi="Arial" w:cs="Arial"/>
                  <w:sz w:val="24"/>
                  <w:szCs w:val="24"/>
                </w:rPr>
                <w:t>Nila</w:t>
              </w:r>
              <w:proofErr w:type="spellEnd"/>
              <w:r w:rsidR="003858F4">
                <w:rPr>
                  <w:rFonts w:ascii="Arial" w:eastAsia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3858F4">
                <w:rPr>
                  <w:rFonts w:ascii="Arial" w:eastAsia="Arial" w:hAnsi="Arial" w:cs="Arial"/>
                  <w:sz w:val="24"/>
                  <w:szCs w:val="24"/>
                </w:rPr>
                <w:t>Banton</w:t>
              </w:r>
              <w:proofErr w:type="spellEnd"/>
              <w:r w:rsidR="003858F4">
                <w:rPr>
                  <w:rFonts w:ascii="Arial" w:eastAsia="Arial" w:hAnsi="Arial" w:cs="Arial"/>
                  <w:sz w:val="24"/>
                  <w:szCs w:val="24"/>
                </w:rPr>
                <w:t xml:space="preserve"> Smith Teacher as Researcher Grant</w:t>
              </w:r>
            </w:hyperlink>
            <w:r w:rsidR="003858F4">
              <w:rPr>
                <w:rFonts w:ascii="Arial" w:eastAsia="Arial" w:hAnsi="Arial" w:cs="Arial"/>
                <w:b/>
                <w:color w:val="009CB6"/>
                <w:sz w:val="27"/>
                <w:szCs w:val="27"/>
              </w:rPr>
              <w:t xml:space="preserve"> </w:t>
            </w:r>
            <w:r w:rsidR="003858F4">
              <w:rPr>
                <w:rFonts w:ascii="Arial" w:eastAsia="Arial" w:hAnsi="Arial" w:cs="Arial"/>
                <w:sz w:val="24"/>
                <w:szCs w:val="24"/>
              </w:rPr>
              <w:t>application due</w:t>
            </w:r>
          </w:p>
        </w:tc>
      </w:tr>
      <w:tr w:rsidR="0025742E" w14:paraId="7B4031AE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A8F6F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June 1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D5B9B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Regie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Routman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Teacher Recognition Grant application due to ILA (Grades K-8; $2500) </w:t>
            </w:r>
          </w:p>
        </w:tc>
      </w:tr>
      <w:tr w:rsidR="0025742E" w14:paraId="1A0A62AF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EE163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June 1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9727F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Steven A. Stahl Research Grant application due</w:t>
            </w:r>
          </w:p>
        </w:tc>
      </w:tr>
      <w:tr w:rsidR="0025742E" w14:paraId="7EA9C8B3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88075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June 1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4DAC6" w14:textId="77777777" w:rsidR="0025742E" w:rsidRDefault="00A73FD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2">
              <w:r w:rsidR="003858F4">
                <w:rPr>
                  <w:rFonts w:ascii="Arial" w:eastAsia="Arial" w:hAnsi="Arial" w:cs="Arial"/>
                  <w:sz w:val="24"/>
                  <w:szCs w:val="24"/>
                  <w:highlight w:val="white"/>
                </w:rPr>
                <w:t>Timothy &amp; Cynthia Shanahan Outstanding Dissertation Award</w:t>
              </w:r>
            </w:hyperlink>
          </w:p>
        </w:tc>
      </w:tr>
      <w:tr w:rsidR="0025742E" w14:paraId="7216D208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57516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June 1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9A2C8" w14:textId="77777777" w:rsidR="0025742E" w:rsidRDefault="00A73FD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3">
              <w:r w:rsidR="003858F4">
                <w:rPr>
                  <w:rFonts w:ascii="Arial" w:eastAsia="Arial" w:hAnsi="Arial" w:cs="Arial"/>
                  <w:sz w:val="24"/>
                  <w:szCs w:val="24"/>
                </w:rPr>
                <w:t>William S. Gray Citation of Merit</w:t>
              </w:r>
            </w:hyperlink>
          </w:p>
        </w:tc>
      </w:tr>
      <w:tr w:rsidR="0025742E" w14:paraId="5C6AA79C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7503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June 30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9FAE3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LRA State Officers Report due to ILA</w:t>
            </w:r>
          </w:p>
        </w:tc>
      </w:tr>
      <w:tr w:rsidR="0025742E" w14:paraId="77B5459A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D0103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July 1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C94CD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R.E.A.D.Literacy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Program starts in local reading councils</w:t>
            </w:r>
          </w:p>
        </w:tc>
      </w:tr>
      <w:tr w:rsidR="0025742E" w14:paraId="1B134A20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C2095" w14:textId="77777777" w:rsidR="0025742E" w:rsidRPr="00F662CA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662CA">
              <w:rPr>
                <w:rFonts w:ascii="Arial" w:eastAsia="Arial" w:hAnsi="Arial" w:cs="Arial"/>
                <w:sz w:val="24"/>
                <w:szCs w:val="24"/>
              </w:rPr>
              <w:t>July TBA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A9C85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LRA Leadership Training &amp; LRA Meeting</w:t>
            </w:r>
          </w:p>
        </w:tc>
      </w:tr>
      <w:tr w:rsidR="0025742E" w14:paraId="27D969A3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F6B24" w14:textId="77777777" w:rsidR="0025742E" w:rsidRPr="00F662CA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662CA">
              <w:rPr>
                <w:rFonts w:ascii="Arial" w:eastAsia="Arial" w:hAnsi="Arial" w:cs="Arial"/>
                <w:sz w:val="24"/>
                <w:szCs w:val="24"/>
              </w:rPr>
              <w:t>On-going throughout the year</w:t>
            </w:r>
            <w:bookmarkStart w:id="0" w:name="_GoBack"/>
            <w:bookmarkEnd w:id="0"/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E22CA" w14:textId="77777777" w:rsidR="0025742E" w:rsidRDefault="003858F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Celebrate Literacy Award</w:t>
            </w:r>
          </w:p>
        </w:tc>
      </w:tr>
      <w:tr w:rsidR="0025742E" w14:paraId="6C1AF789" w14:textId="77777777"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66C47" w14:textId="7274471E" w:rsidR="0025742E" w:rsidRDefault="003858F4">
            <w:pPr>
              <w:shd w:val="clear" w:color="auto" w:fill="FFFFFF"/>
              <w:spacing w:after="300" w:line="240" w:lineRule="auto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4E4B48"/>
                <w:sz w:val="24"/>
                <w:szCs w:val="24"/>
              </w:rPr>
              <w:t>October 14-17, 2021</w:t>
            </w:r>
          </w:p>
        </w:tc>
        <w:tc>
          <w:tcPr>
            <w:tcW w:w="7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4C65F" w14:textId="34BF4E8B" w:rsidR="0025742E" w:rsidRDefault="003858F4">
            <w:pPr>
              <w:shd w:val="clear" w:color="auto" w:fill="FFFFFF"/>
              <w:spacing w:after="30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color w:val="4E4B48"/>
                <w:sz w:val="24"/>
                <w:szCs w:val="24"/>
              </w:rPr>
              <w:t>ILA 2021 Conference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b/>
                <w:color w:val="4E4B48"/>
                <w:sz w:val="24"/>
                <w:szCs w:val="24"/>
              </w:rPr>
              <w:t>Indianapolis,</w:t>
            </w:r>
            <w:r>
              <w:rPr>
                <w:rFonts w:ascii="Arial" w:eastAsia="Arial" w:hAnsi="Arial" w:cs="Arial"/>
                <w:b/>
                <w:color w:val="4E4B48"/>
                <w:sz w:val="27"/>
                <w:szCs w:val="27"/>
              </w:rPr>
              <w:t xml:space="preserve"> IN</w:t>
            </w:r>
          </w:p>
        </w:tc>
      </w:tr>
    </w:tbl>
    <w:p w14:paraId="6197387B" w14:textId="77777777" w:rsidR="0025742E" w:rsidRDefault="0025742E">
      <w:pPr>
        <w:spacing w:after="0" w:line="240" w:lineRule="auto"/>
        <w:rPr>
          <w:rFonts w:ascii="Arial" w:eastAsia="Arial" w:hAnsi="Arial" w:cs="Arial"/>
        </w:rPr>
      </w:pPr>
    </w:p>
    <w:p w14:paraId="015EAE50" w14:textId="77777777" w:rsidR="0025742E" w:rsidRDefault="0025742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851EE8F" w14:textId="77777777" w:rsidR="0025742E" w:rsidRDefault="0025742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A399FF7" w14:textId="77777777" w:rsidR="0025742E" w:rsidRDefault="0025742E">
      <w:pPr>
        <w:shd w:val="clear" w:color="auto" w:fill="FFFFFF"/>
        <w:spacing w:after="30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3FBABF07" w14:textId="77777777" w:rsidR="0025742E" w:rsidRDefault="0025742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2574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2E"/>
    <w:rsid w:val="0025742E"/>
    <w:rsid w:val="003858F4"/>
    <w:rsid w:val="00A73FD0"/>
    <w:rsid w:val="00F6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9A40B"/>
  <w15:docId w15:val="{60F31B94-45F7-4587-AD1B-45519835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tart.org/read-for-the-%20%20%20%20%20%20record/" TargetMode="External"/><Relationship Id="rId13" Type="http://schemas.openxmlformats.org/officeDocument/2006/relationships/hyperlink" Target="http://www.ncte.org/action/aari" TargetMode="External"/><Relationship Id="rId18" Type="http://schemas.openxmlformats.org/officeDocument/2006/relationships/hyperlink" Target="http://www.lareading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iteracyworldwide.org/about-us/awards-grants/ila-nila-banton-smith-teacher-as-researcher-grant" TargetMode="External"/><Relationship Id="rId7" Type="http://schemas.openxmlformats.org/officeDocument/2006/relationships/hyperlink" Target="http://www.lareading.org" TargetMode="External"/><Relationship Id="rId12" Type="http://schemas.openxmlformats.org/officeDocument/2006/relationships/hyperlink" Target="http://www.lareading.org" TargetMode="External"/><Relationship Id="rId17" Type="http://schemas.openxmlformats.org/officeDocument/2006/relationships/hyperlink" Target="http://www.lareading.or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nea.org/grants/886.htm" TargetMode="External"/><Relationship Id="rId20" Type="http://schemas.openxmlformats.org/officeDocument/2006/relationships/hyperlink" Target="https://www.literacyworldwide.org/about-us/awards-grants/ila-maryann-manning-special-service-awar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iteracyworldwide.org/meetings-events/international-literacy-day" TargetMode="External"/><Relationship Id="rId11" Type="http://schemas.openxmlformats.org/officeDocument/2006/relationships/hyperlink" Target="https://www.literacyworldwide.org/about-us/awards-grants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jpg"/><Relationship Id="rId15" Type="http://schemas.openxmlformats.org/officeDocument/2006/relationships/hyperlink" Target="http://www.lareading.org" TargetMode="External"/><Relationship Id="rId23" Type="http://schemas.openxmlformats.org/officeDocument/2006/relationships/hyperlink" Target="https://www.literacyworldwide.org/about-us/awards-grants/ila-william-s-gray-citation-of-merit" TargetMode="External"/><Relationship Id="rId10" Type="http://schemas.openxmlformats.org/officeDocument/2006/relationships/hyperlink" Target="http://literacyworldwide.org" TargetMode="External"/><Relationship Id="rId19" Type="http://schemas.openxmlformats.org/officeDocument/2006/relationships/hyperlink" Target="http://www.lareading.or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literacyworldwide.org" TargetMode="External"/><Relationship Id="rId14" Type="http://schemas.openxmlformats.org/officeDocument/2006/relationships/hyperlink" Target="http://www.readwritethink.org/classroom-resources/calendar-activities/take-part-african-american-20419.html" TargetMode="External"/><Relationship Id="rId22" Type="http://schemas.openxmlformats.org/officeDocument/2006/relationships/hyperlink" Target="https://www.literacyworldwide.org/about-us/awards-grants/ila-shanahan-outstanding-dissertation-aw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 Eisiliones</dc:creator>
  <cp:lastModifiedBy>Gale Eisiliones</cp:lastModifiedBy>
  <cp:revision>2</cp:revision>
  <dcterms:created xsi:type="dcterms:W3CDTF">2020-07-05T17:19:00Z</dcterms:created>
  <dcterms:modified xsi:type="dcterms:W3CDTF">2020-07-05T17:19:00Z</dcterms:modified>
</cp:coreProperties>
</file>