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7F76" w14:textId="197E3DED" w:rsidR="004E5A5A" w:rsidRDefault="0046035F">
      <w:r>
        <w:t xml:space="preserve">                                                                                                                         Newsletter article</w:t>
      </w:r>
    </w:p>
    <w:p w14:paraId="55CB50EF" w14:textId="61DF721B" w:rsidR="009F4EED" w:rsidRPr="007B003D" w:rsidRDefault="007B003D" w:rsidP="007B003D">
      <w:pPr>
        <w:jc w:val="center"/>
        <w:rPr>
          <w:rFonts w:ascii="Tahoma" w:hAnsi="Tahoma" w:cs="Tahoma"/>
          <w:sz w:val="24"/>
          <w:szCs w:val="24"/>
        </w:rPr>
      </w:pPr>
      <w:r w:rsidRPr="007B003D">
        <w:rPr>
          <w:rFonts w:ascii="Tahoma" w:hAnsi="Tahoma" w:cs="Tahoma"/>
          <w:sz w:val="24"/>
          <w:szCs w:val="24"/>
        </w:rPr>
        <w:t xml:space="preserve">Advocacy Report </w:t>
      </w:r>
      <w:r w:rsidR="005E6C4E">
        <w:rPr>
          <w:rFonts w:ascii="Tahoma" w:hAnsi="Tahoma" w:cs="Tahoma"/>
          <w:sz w:val="24"/>
          <w:szCs w:val="24"/>
        </w:rPr>
        <w:t>January 2023</w:t>
      </w:r>
    </w:p>
    <w:p w14:paraId="772DADE6" w14:textId="45CC2C45" w:rsidR="00087014" w:rsidRPr="00087014" w:rsidRDefault="009F4EED" w:rsidP="00087014">
      <w:pPr>
        <w:rPr>
          <w:rFonts w:ascii="Tahoma" w:eastAsia="Times New Roman" w:hAnsi="Tahoma" w:cs="Tahoma"/>
          <w:sz w:val="24"/>
          <w:szCs w:val="24"/>
        </w:rPr>
      </w:pPr>
      <w:r w:rsidRPr="009F4EED">
        <w:rPr>
          <w:rFonts w:ascii="Tahoma" w:hAnsi="Tahoma" w:cs="Tahoma"/>
          <w:sz w:val="24"/>
          <w:szCs w:val="24"/>
        </w:rPr>
        <w:t>A Legislative Advocacy presentation was conducted by Gerri Settoon, Advocacy Committee Chairperson and LRA State Coordinator</w:t>
      </w:r>
      <w:r>
        <w:rPr>
          <w:rFonts w:ascii="Tahoma" w:hAnsi="Tahoma" w:cs="Tahoma"/>
          <w:sz w:val="24"/>
          <w:szCs w:val="24"/>
        </w:rPr>
        <w:t>,</w:t>
      </w:r>
      <w:r w:rsidRPr="009F4EED">
        <w:rPr>
          <w:rFonts w:ascii="Tahoma" w:hAnsi="Tahoma" w:cs="Tahoma"/>
          <w:sz w:val="24"/>
          <w:szCs w:val="24"/>
        </w:rPr>
        <w:t xml:space="preserve"> at our recent January 14</w:t>
      </w:r>
      <w:r w:rsidRPr="009F4EED">
        <w:rPr>
          <w:rFonts w:ascii="Tahoma" w:hAnsi="Tahoma" w:cs="Tahoma"/>
          <w:sz w:val="24"/>
          <w:szCs w:val="24"/>
          <w:vertAlign w:val="superscript"/>
        </w:rPr>
        <w:t>th</w:t>
      </w:r>
      <w:r w:rsidRPr="009F4EED">
        <w:rPr>
          <w:rFonts w:ascii="Tahoma" w:hAnsi="Tahoma" w:cs="Tahoma"/>
          <w:sz w:val="24"/>
          <w:szCs w:val="24"/>
        </w:rPr>
        <w:t xml:space="preserve"> LRA meeting in Marksville, LA.  </w:t>
      </w:r>
      <w:r>
        <w:rPr>
          <w:rFonts w:ascii="Tahoma" w:hAnsi="Tahoma" w:cs="Tahoma"/>
          <w:sz w:val="24"/>
          <w:szCs w:val="24"/>
        </w:rPr>
        <w:t xml:space="preserve">Gerri did a PowerPoint presentation on </w:t>
      </w:r>
      <w:r w:rsidRPr="009F4EED">
        <w:rPr>
          <w:rFonts w:ascii="Tahoma" w:hAnsi="Tahoma" w:cs="Tahoma"/>
          <w:i/>
          <w:iCs/>
          <w:sz w:val="24"/>
          <w:szCs w:val="24"/>
        </w:rPr>
        <w:t xml:space="preserve">the </w:t>
      </w:r>
      <w:r w:rsidRPr="009F4EED">
        <w:rPr>
          <w:rFonts w:ascii="Rockwell Extra Bold" w:hAnsi="Rockwell Extra Bold" w:cs="Tahoma"/>
          <w:i/>
          <w:iCs/>
          <w:sz w:val="24"/>
          <w:szCs w:val="24"/>
        </w:rPr>
        <w:t>Legislators Back to School Program.</w:t>
      </w:r>
      <w:r>
        <w:rPr>
          <w:rFonts w:ascii="Rockwell Extra Bold" w:hAnsi="Rockwell Extra Bold" w:cs="Tahoma"/>
          <w:i/>
          <w:iCs/>
          <w:sz w:val="24"/>
          <w:szCs w:val="24"/>
        </w:rPr>
        <w:t xml:space="preserve">  </w:t>
      </w:r>
      <w:r w:rsidR="00087014" w:rsidRPr="00087014">
        <w:rPr>
          <w:rFonts w:ascii="Tahoma" w:eastAsia="Times New Roman" w:hAnsi="Tahoma" w:cs="Tahoma"/>
          <w:color w:val="000000"/>
          <w:sz w:val="24"/>
          <w:szCs w:val="24"/>
          <w:shd w:val="clear" w:color="auto" w:fill="FFFFFF"/>
        </w:rPr>
        <w:t>The America’s Legislators Back to School Program is a national bi-partisan civic education effort sponsored by the National Conference of State Legislatures (NSCL). The program encourages state legislators to visit students and teachers in the classroom, bringing civics to life, giving young people an opportunity to meet personally with their elected state lawmakers</w:t>
      </w:r>
      <w:r w:rsidR="00245536">
        <w:rPr>
          <w:rFonts w:ascii="Tahoma" w:eastAsia="Times New Roman" w:hAnsi="Tahoma" w:cs="Tahoma"/>
          <w:color w:val="000000"/>
          <w:sz w:val="24"/>
          <w:szCs w:val="24"/>
          <w:shd w:val="clear" w:color="auto" w:fill="FFFFFF"/>
        </w:rPr>
        <w:t>,</w:t>
      </w:r>
      <w:r w:rsidR="00087014" w:rsidRPr="00087014">
        <w:rPr>
          <w:rFonts w:ascii="Tahoma" w:eastAsia="Times New Roman" w:hAnsi="Tahoma" w:cs="Tahoma"/>
          <w:color w:val="000000"/>
          <w:sz w:val="24"/>
          <w:szCs w:val="24"/>
          <w:shd w:val="clear" w:color="auto" w:fill="FFFFFF"/>
        </w:rPr>
        <w:t xml:space="preserve"> and letting the young citizens know their ideas count. Students learn about the pressures, conflicts</w:t>
      </w:r>
      <w:r w:rsidR="00245536">
        <w:rPr>
          <w:rFonts w:ascii="Tahoma" w:eastAsia="Times New Roman" w:hAnsi="Tahoma" w:cs="Tahoma"/>
          <w:color w:val="000000"/>
          <w:sz w:val="24"/>
          <w:szCs w:val="24"/>
          <w:shd w:val="clear" w:color="auto" w:fill="FFFFFF"/>
        </w:rPr>
        <w:t>,</w:t>
      </w:r>
      <w:r w:rsidR="00087014" w:rsidRPr="00087014">
        <w:rPr>
          <w:rFonts w:ascii="Tahoma" w:eastAsia="Times New Roman" w:hAnsi="Tahoma" w:cs="Tahoma"/>
          <w:color w:val="000000"/>
          <w:sz w:val="24"/>
          <w:szCs w:val="24"/>
          <w:shd w:val="clear" w:color="auto" w:fill="FFFFFF"/>
        </w:rPr>
        <w:t xml:space="preserve"> and difficulties encountered by legislators dealing with public policy problems. Legislators get a </w:t>
      </w:r>
      <w:r w:rsidR="00871A80">
        <w:rPr>
          <w:rFonts w:ascii="Tahoma" w:eastAsia="Times New Roman" w:hAnsi="Tahoma" w:cs="Tahoma"/>
          <w:color w:val="000000"/>
          <w:sz w:val="24"/>
          <w:szCs w:val="24"/>
          <w:shd w:val="clear" w:color="auto" w:fill="FFFFFF"/>
        </w:rPr>
        <w:t>first-hand</w:t>
      </w:r>
      <w:r w:rsidR="00087014" w:rsidRPr="00087014">
        <w:rPr>
          <w:rFonts w:ascii="Tahoma" w:eastAsia="Times New Roman" w:hAnsi="Tahoma" w:cs="Tahoma"/>
          <w:color w:val="000000"/>
          <w:sz w:val="24"/>
          <w:szCs w:val="24"/>
          <w:shd w:val="clear" w:color="auto" w:fill="FFFFFF"/>
        </w:rPr>
        <w:t xml:space="preserve"> look at what it is like for students and educators in local schools.</w:t>
      </w:r>
      <w:r w:rsidR="00245536">
        <w:rPr>
          <w:rFonts w:ascii="Tahoma" w:eastAsia="Times New Roman" w:hAnsi="Tahoma" w:cs="Tahoma"/>
          <w:color w:val="000000"/>
          <w:sz w:val="24"/>
          <w:szCs w:val="24"/>
          <w:shd w:val="clear" w:color="auto" w:fill="FFFFFF"/>
        </w:rPr>
        <w:t xml:space="preserve"> This visit can help establish a bond of support for schools, educators, and students.</w:t>
      </w:r>
    </w:p>
    <w:p w14:paraId="2E754392" w14:textId="27C7182A" w:rsidR="00087014" w:rsidRPr="00087014" w:rsidRDefault="00087014" w:rsidP="00087014">
      <w:pPr>
        <w:shd w:val="clear" w:color="auto" w:fill="FFFFFF"/>
        <w:spacing w:before="100" w:beforeAutospacing="1" w:after="100" w:afterAutospacing="1" w:line="240" w:lineRule="auto"/>
        <w:rPr>
          <w:rFonts w:ascii="Tahoma" w:eastAsia="Times New Roman" w:hAnsi="Tahoma" w:cs="Tahoma"/>
          <w:color w:val="000000"/>
          <w:sz w:val="24"/>
          <w:szCs w:val="24"/>
        </w:rPr>
      </w:pPr>
      <w:r w:rsidRPr="00087014">
        <w:rPr>
          <w:rFonts w:ascii="Tahoma" w:eastAsia="Times New Roman" w:hAnsi="Tahoma" w:cs="Tahoma"/>
          <w:color w:val="000000"/>
          <w:sz w:val="24"/>
          <w:szCs w:val="24"/>
        </w:rPr>
        <w:t>Begun in 1999 as a one week focus on civic education across the nation, the America’s Legislators Back to School Program is now a year-long effort</w:t>
      </w:r>
      <w:r w:rsidR="00871A80">
        <w:rPr>
          <w:rFonts w:ascii="Tahoma" w:eastAsia="Times New Roman" w:hAnsi="Tahoma" w:cs="Tahoma"/>
          <w:color w:val="000000"/>
          <w:sz w:val="24"/>
          <w:szCs w:val="24"/>
        </w:rPr>
        <w:t>.</w:t>
      </w:r>
      <w:r w:rsidRPr="00087014">
        <w:rPr>
          <w:rFonts w:ascii="Tahoma" w:eastAsia="Times New Roman" w:hAnsi="Tahoma" w:cs="Tahoma"/>
          <w:color w:val="000000"/>
          <w:sz w:val="24"/>
          <w:szCs w:val="24"/>
        </w:rPr>
        <w:t xml:space="preserve"> </w:t>
      </w:r>
    </w:p>
    <w:p w14:paraId="30C98929" w14:textId="738EBBEB" w:rsidR="00087014" w:rsidRDefault="00087014" w:rsidP="00087014">
      <w:pPr>
        <w:spacing w:before="100" w:beforeAutospacing="1" w:after="100" w:afterAutospacing="1" w:line="240" w:lineRule="auto"/>
        <w:rPr>
          <w:rFonts w:ascii="Tahoma" w:eastAsia="Times New Roman" w:hAnsi="Tahoma" w:cs="Tahoma"/>
          <w:sz w:val="24"/>
          <w:szCs w:val="24"/>
        </w:rPr>
      </w:pPr>
      <w:r w:rsidRPr="00087014">
        <w:rPr>
          <w:rFonts w:ascii="Tahoma" w:eastAsia="Times New Roman" w:hAnsi="Tahoma" w:cs="Tahoma"/>
          <w:sz w:val="24"/>
          <w:szCs w:val="24"/>
        </w:rPr>
        <w:t xml:space="preserve">The America's Legislators Back to School Program is making a difference in Louisiana. </w:t>
      </w:r>
      <w:r w:rsidR="00245536">
        <w:rPr>
          <w:rFonts w:ascii="Tahoma" w:eastAsia="Times New Roman" w:hAnsi="Tahoma" w:cs="Tahoma"/>
          <w:sz w:val="24"/>
          <w:szCs w:val="24"/>
        </w:rPr>
        <w:t xml:space="preserve">A </w:t>
      </w:r>
      <w:r w:rsidRPr="00087014">
        <w:rPr>
          <w:rFonts w:ascii="Tahoma" w:eastAsia="Times New Roman" w:hAnsi="Tahoma" w:cs="Tahoma"/>
          <w:sz w:val="24"/>
          <w:szCs w:val="24"/>
        </w:rPr>
        <w:t xml:space="preserve">simple visit by one of </w:t>
      </w:r>
      <w:r w:rsidR="00871A80">
        <w:rPr>
          <w:rFonts w:ascii="Tahoma" w:eastAsia="Times New Roman" w:hAnsi="Tahoma" w:cs="Tahoma"/>
          <w:sz w:val="24"/>
          <w:szCs w:val="24"/>
        </w:rPr>
        <w:t xml:space="preserve">the Legislators </w:t>
      </w:r>
      <w:r w:rsidRPr="00087014">
        <w:rPr>
          <w:rFonts w:ascii="Tahoma" w:eastAsia="Times New Roman" w:hAnsi="Tahoma" w:cs="Tahoma"/>
          <w:sz w:val="24"/>
          <w:szCs w:val="24"/>
        </w:rPr>
        <w:t>to a classroom a couple of years ago resulted in a new state law pushed by students that created the nationally recognized Louisiana Legislative Youth Advisory Council.</w:t>
      </w:r>
    </w:p>
    <w:p w14:paraId="04A4C074" w14:textId="1FB6D0E6" w:rsidR="00245536" w:rsidRDefault="00087014" w:rsidP="00871A80">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For more information on the program, go to </w:t>
      </w:r>
      <w:r w:rsidR="00871A80" w:rsidRPr="00871A80">
        <w:rPr>
          <w:rFonts w:ascii="Tahoma" w:eastAsia="Times New Roman" w:hAnsi="Tahoma" w:cs="Tahoma"/>
          <w:color w:val="000000"/>
          <w:sz w:val="24"/>
          <w:szCs w:val="24"/>
        </w:rPr>
        <w:t> </w:t>
      </w:r>
      <w:hyperlink r:id="rId4" w:tgtFrame="_blank" w:tooltip="http://www.lco.legis.la.gov/" w:history="1">
        <w:r w:rsidR="00871A80" w:rsidRPr="00871A80">
          <w:rPr>
            <w:rFonts w:ascii="Tahoma" w:eastAsia="Times New Roman" w:hAnsi="Tahoma" w:cs="Tahoma"/>
            <w:color w:val="800080"/>
            <w:sz w:val="24"/>
            <w:szCs w:val="24"/>
            <w:u w:val="single"/>
          </w:rPr>
          <w:t>https://lco.legis.la.gov/civic-education</w:t>
        </w:r>
      </w:hyperlink>
      <w:r w:rsidR="00871A80">
        <w:rPr>
          <w:rFonts w:ascii="Times New Roman" w:eastAsia="Times New Roman" w:hAnsi="Times New Roman" w:cs="Times New Roman"/>
          <w:color w:val="000000"/>
          <w:sz w:val="23"/>
          <w:szCs w:val="23"/>
        </w:rPr>
        <w:t xml:space="preserve">.  </w:t>
      </w:r>
      <w:r w:rsidR="00245536" w:rsidRPr="00245536">
        <w:rPr>
          <w:rFonts w:ascii="Tahoma" w:eastAsia="Times New Roman" w:hAnsi="Tahoma" w:cs="Tahoma"/>
          <w:color w:val="000000"/>
          <w:sz w:val="24"/>
          <w:szCs w:val="24"/>
        </w:rPr>
        <w:t xml:space="preserve">The </w:t>
      </w:r>
      <w:hyperlink r:id="rId5" w:tgtFrame="_blank" w:history="1">
        <w:r w:rsidR="00245536" w:rsidRPr="00871A80">
          <w:rPr>
            <w:rFonts w:ascii="Tahoma" w:eastAsia="Times New Roman" w:hAnsi="Tahoma" w:cs="Tahoma"/>
            <w:color w:val="1155CC"/>
            <w:sz w:val="24"/>
            <w:szCs w:val="24"/>
            <w:u w:val="single"/>
          </w:rPr>
          <w:t>School Visit Form</w:t>
        </w:r>
      </w:hyperlink>
      <w:r w:rsidR="00245536" w:rsidRPr="00245536">
        <w:rPr>
          <w:rFonts w:ascii="Tahoma" w:eastAsia="Times New Roman" w:hAnsi="Tahoma" w:cs="Tahoma"/>
          <w:color w:val="000000"/>
          <w:sz w:val="24"/>
          <w:szCs w:val="24"/>
        </w:rPr>
        <w:t xml:space="preserve"> is on this page as is a coloring book, activity book, and </w:t>
      </w:r>
      <w:proofErr w:type="gramStart"/>
      <w:r w:rsidR="00245536" w:rsidRPr="00245536">
        <w:rPr>
          <w:rFonts w:ascii="Tahoma" w:eastAsia="Times New Roman" w:hAnsi="Tahoma" w:cs="Tahoma"/>
          <w:color w:val="000000"/>
          <w:sz w:val="24"/>
          <w:szCs w:val="24"/>
        </w:rPr>
        <w:t>kids</w:t>
      </w:r>
      <w:proofErr w:type="gramEnd"/>
      <w:r w:rsidR="00245536" w:rsidRPr="00245536">
        <w:rPr>
          <w:rFonts w:ascii="Tahoma" w:eastAsia="Times New Roman" w:hAnsi="Tahoma" w:cs="Tahoma"/>
          <w:color w:val="000000"/>
          <w:sz w:val="24"/>
          <w:szCs w:val="24"/>
        </w:rPr>
        <w:t xml:space="preserve"> page. </w:t>
      </w:r>
      <w:r>
        <w:rPr>
          <w:rFonts w:ascii="Tahoma" w:eastAsia="Times New Roman" w:hAnsi="Tahoma" w:cs="Tahoma"/>
          <w:sz w:val="24"/>
          <w:szCs w:val="24"/>
        </w:rPr>
        <w:t xml:space="preserve">Click on the booklets at the bottom of the page to obtain some interesting and fun </w:t>
      </w:r>
      <w:r w:rsidR="007B003D">
        <w:rPr>
          <w:rFonts w:ascii="Tahoma" w:eastAsia="Times New Roman" w:hAnsi="Tahoma" w:cs="Tahoma"/>
          <w:sz w:val="24"/>
          <w:szCs w:val="24"/>
        </w:rPr>
        <w:t>knowledge</w:t>
      </w:r>
      <w:r>
        <w:rPr>
          <w:rFonts w:ascii="Tahoma" w:eastAsia="Times New Roman" w:hAnsi="Tahoma" w:cs="Tahoma"/>
          <w:sz w:val="24"/>
          <w:szCs w:val="24"/>
        </w:rPr>
        <w:t xml:space="preserve"> and activities to share in your classroom. </w:t>
      </w:r>
    </w:p>
    <w:p w14:paraId="357FBE1D" w14:textId="0AABC812" w:rsidR="00087014" w:rsidRPr="00087014" w:rsidRDefault="00871A80" w:rsidP="00761B30">
      <w:pPr>
        <w:shd w:val="clear" w:color="auto" w:fill="FFFFFF"/>
        <w:spacing w:after="0" w:line="240" w:lineRule="auto"/>
        <w:rPr>
          <w:rFonts w:ascii="Tahoma" w:hAnsi="Tahoma" w:cs="Tahoma"/>
          <w:sz w:val="24"/>
          <w:szCs w:val="24"/>
        </w:rPr>
      </w:pPr>
      <w:r w:rsidRPr="00871A80">
        <w:rPr>
          <w:rFonts w:ascii="Tahoma" w:eastAsia="Times New Roman" w:hAnsi="Tahoma" w:cs="Tahoma"/>
          <w:color w:val="000000"/>
          <w:sz w:val="24"/>
          <w:szCs w:val="24"/>
        </w:rPr>
        <w:t>To schedule a classroom or school visit</w:t>
      </w:r>
      <w:r w:rsidR="00245536">
        <w:rPr>
          <w:rFonts w:ascii="Tahoma" w:eastAsia="Times New Roman" w:hAnsi="Tahoma" w:cs="Tahoma"/>
          <w:color w:val="000000"/>
          <w:sz w:val="24"/>
          <w:szCs w:val="24"/>
        </w:rPr>
        <w:t xml:space="preserve"> is</w:t>
      </w:r>
      <w:r w:rsidRPr="00871A80">
        <w:rPr>
          <w:rFonts w:ascii="Tahoma" w:eastAsia="Times New Roman" w:hAnsi="Tahoma" w:cs="Tahoma"/>
          <w:color w:val="000000"/>
          <w:sz w:val="24"/>
          <w:szCs w:val="24"/>
        </w:rPr>
        <w:t xml:space="preserve"> very simple. Any teacher, or student can request a school visit from their local legislator by visiting the LCO website</w:t>
      </w:r>
      <w:r w:rsidR="00245536">
        <w:rPr>
          <w:rFonts w:ascii="Tahoma" w:eastAsia="Times New Roman" w:hAnsi="Tahoma" w:cs="Tahoma"/>
          <w:color w:val="000000"/>
          <w:sz w:val="24"/>
          <w:szCs w:val="24"/>
        </w:rPr>
        <w:t xml:space="preserve"> above</w:t>
      </w:r>
      <w:r w:rsidRPr="00871A80">
        <w:rPr>
          <w:rFonts w:ascii="Tahoma" w:eastAsia="Times New Roman" w:hAnsi="Tahoma" w:cs="Tahoma"/>
          <w:color w:val="000000"/>
          <w:sz w:val="24"/>
          <w:szCs w:val="24"/>
        </w:rPr>
        <w:t xml:space="preserve"> and filling out the </w:t>
      </w:r>
      <w:r w:rsidR="00761B30" w:rsidRPr="00761B30">
        <w:rPr>
          <w:rFonts w:ascii="Tahoma" w:eastAsia="Times New Roman" w:hAnsi="Tahoma" w:cs="Tahoma"/>
          <w:color w:val="000000"/>
          <w:sz w:val="24"/>
          <w:szCs w:val="24"/>
          <w:highlight w:val="yellow"/>
        </w:rPr>
        <w:t>School</w:t>
      </w:r>
      <w:r w:rsidR="00245536" w:rsidRPr="00761B30">
        <w:rPr>
          <w:rFonts w:ascii="Tahoma" w:eastAsia="Times New Roman" w:hAnsi="Tahoma" w:cs="Tahoma"/>
          <w:color w:val="000000"/>
          <w:sz w:val="24"/>
          <w:szCs w:val="24"/>
          <w:highlight w:val="yellow"/>
        </w:rPr>
        <w:t xml:space="preserve"> Visit Form</w:t>
      </w:r>
      <w:r w:rsidR="00245536">
        <w:rPr>
          <w:rFonts w:ascii="Tahoma" w:eastAsia="Times New Roman" w:hAnsi="Tahoma" w:cs="Tahoma"/>
          <w:color w:val="000000"/>
          <w:sz w:val="24"/>
          <w:szCs w:val="24"/>
        </w:rPr>
        <w:t xml:space="preserve"> or calling a Legislative Communication Office Officer</w:t>
      </w:r>
      <w:r w:rsidR="007B003D">
        <w:rPr>
          <w:rFonts w:ascii="Tahoma" w:eastAsia="Times New Roman" w:hAnsi="Tahoma" w:cs="Tahoma"/>
          <w:color w:val="000000"/>
          <w:sz w:val="24"/>
          <w:szCs w:val="24"/>
        </w:rPr>
        <w:t xml:space="preserve"> </w:t>
      </w:r>
      <w:r w:rsidR="00245536">
        <w:rPr>
          <w:rFonts w:ascii="Tahoma" w:eastAsia="Times New Roman" w:hAnsi="Tahoma" w:cs="Tahoma"/>
          <w:color w:val="222222"/>
          <w:sz w:val="24"/>
          <w:szCs w:val="24"/>
        </w:rPr>
        <w:t>at 225-</w:t>
      </w:r>
      <w:r w:rsidR="00761B30">
        <w:rPr>
          <w:rFonts w:ascii="Tahoma" w:eastAsia="Times New Roman" w:hAnsi="Tahoma" w:cs="Tahoma"/>
          <w:color w:val="222222"/>
          <w:sz w:val="24"/>
          <w:szCs w:val="24"/>
        </w:rPr>
        <w:t>342-97</w:t>
      </w:r>
      <w:r w:rsidR="00761B30">
        <w:rPr>
          <w:rFonts w:ascii="Tahoma" w:hAnsi="Tahoma" w:cs="Tahoma"/>
          <w:sz w:val="24"/>
          <w:szCs w:val="24"/>
        </w:rPr>
        <w:t xml:space="preserve">37.  Please let Gerri Settoon know if you schedule a visit as the information will be submitted to the International Literacy Association as part of our annual Advocacy Award Grant for the LA Reading Association. </w:t>
      </w:r>
    </w:p>
    <w:sectPr w:rsidR="00087014" w:rsidRPr="00087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ED"/>
    <w:rsid w:val="00087014"/>
    <w:rsid w:val="00245536"/>
    <w:rsid w:val="0046035F"/>
    <w:rsid w:val="004E5A5A"/>
    <w:rsid w:val="005E6C4E"/>
    <w:rsid w:val="00761B30"/>
    <w:rsid w:val="007B003D"/>
    <w:rsid w:val="00871A80"/>
    <w:rsid w:val="009F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2D82"/>
  <w15:chartTrackingRefBased/>
  <w15:docId w15:val="{A7E9E056-6AE1-4271-A13E-D439BA02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6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jotform.com/211024168071141" TargetMode="External"/><Relationship Id="rId4" Type="http://schemas.openxmlformats.org/officeDocument/2006/relationships/hyperlink" Target="https://lco.legis.la.gov/civic-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2179</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Settoon</dc:creator>
  <cp:keywords/>
  <dc:description/>
  <cp:lastModifiedBy>Geraldine Settoon</cp:lastModifiedBy>
  <cp:revision>2</cp:revision>
  <dcterms:created xsi:type="dcterms:W3CDTF">2023-06-06T14:42:00Z</dcterms:created>
  <dcterms:modified xsi:type="dcterms:W3CDTF">2023-06-06T14:42:00Z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7072709d-946e-4a53-b42b-d23f382bc8d1</vt:lpwstr>
  </property>
</Properties>
</file>